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6CF" w:rsidRDefault="008906CF" w:rsidP="00FA4A80">
      <w:pPr>
        <w:keepNext/>
        <w:keepLines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  <w:lang w:val="en-US"/>
        </w:rPr>
      </w:pPr>
      <w:r w:rsidRPr="008906CF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</w:rPr>
        <w:t xml:space="preserve">КП № </w:t>
      </w:r>
      <w:r w:rsidRPr="008906CF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  <w:lang w:val="en-US"/>
        </w:rPr>
        <w:t>103</w:t>
      </w:r>
      <w:r w:rsidRPr="008906CF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</w:rPr>
        <w:t xml:space="preserve"> ДИАГНОСТИКА И ЛЕЧЕНИЕ НА ПОКРИВНИ</w:t>
      </w:r>
      <w:r w:rsidRPr="008906CF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  <w:lang w:val="ru-RU"/>
        </w:rPr>
        <w:t xml:space="preserve"> </w:t>
      </w:r>
      <w:r w:rsidRPr="008906CF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</w:rPr>
        <w:t>ИНФЕКЦИИ</w:t>
      </w:r>
    </w:p>
    <w:p w:rsidR="00483727" w:rsidRPr="00483727" w:rsidRDefault="00483727" w:rsidP="00FA4A80">
      <w:pPr>
        <w:keepNext/>
        <w:keepLines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  <w:lang w:val="en-US"/>
        </w:rPr>
      </w:pPr>
    </w:p>
    <w:p w:rsidR="008906CF" w:rsidRDefault="008906CF" w:rsidP="00FA4A80">
      <w:pPr>
        <w:keepNext/>
        <w:keepLines/>
        <w:spacing w:after="0" w:line="240" w:lineRule="auto"/>
        <w:jc w:val="center"/>
        <w:outlineLvl w:val="0"/>
        <w:rPr>
          <w:rFonts w:ascii="Arial" w:eastAsia="Times New Roman" w:hAnsi="Arial" w:cs="Times New Roman"/>
          <w:sz w:val="28"/>
          <w:szCs w:val="20"/>
        </w:rPr>
      </w:pPr>
      <w:r w:rsidRPr="008906CF">
        <w:rPr>
          <w:rFonts w:ascii="Arial" w:eastAsia="Times New Roman" w:hAnsi="Arial" w:cs="Times New Roman"/>
          <w:sz w:val="28"/>
          <w:szCs w:val="20"/>
        </w:rPr>
        <w:t>Минимален болничен престой - 5 дни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center"/>
        <w:rPr>
          <w:rFonts w:ascii="Arial" w:eastAsia="Times New Roman" w:hAnsi="Arial" w:cs="Times New Roman"/>
          <w:szCs w:val="20"/>
          <w:lang w:val="ru-RU"/>
        </w:rPr>
      </w:pPr>
    </w:p>
    <w:p w:rsidR="008906CF" w:rsidRPr="008906CF" w:rsidRDefault="008906CF" w:rsidP="00FA4A80">
      <w:pPr>
        <w:keepNext/>
        <w:keepLines/>
        <w:spacing w:after="0" w:line="240" w:lineRule="auto"/>
        <w:ind w:firstLine="540"/>
        <w:jc w:val="both"/>
        <w:outlineLvl w:val="0"/>
        <w:rPr>
          <w:rFonts w:ascii="Arial" w:eastAsia="Times New Roman" w:hAnsi="Arial" w:cs="Times New Roman"/>
          <w:b/>
          <w:szCs w:val="20"/>
          <w:lang w:val="ru-RU"/>
        </w:rPr>
      </w:pPr>
      <w:r w:rsidRPr="008906CF">
        <w:rPr>
          <w:rFonts w:ascii="Arial" w:eastAsia="Times New Roman" w:hAnsi="Arial" w:cs="Times New Roman"/>
          <w:b/>
          <w:szCs w:val="20"/>
        </w:rPr>
        <w:t>КОДОВЕ НА БОЛЕСТИ ПО МКБ-10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8906CF" w:rsidRPr="008906CF" w:rsidTr="00080857">
        <w:trPr>
          <w:jc w:val="center"/>
        </w:trPr>
        <w:tc>
          <w:tcPr>
            <w:tcW w:w="9412" w:type="dxa"/>
          </w:tcPr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Антракс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Включва</w:t>
            </w: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 xml:space="preserve">:инфекция, предизвикана от </w:t>
            </w:r>
            <w:r w:rsidRPr="008906CF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>Bacillus anthrаcis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А22.0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Кожна форма на антракс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Злокачествен(-а):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карбункул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пустула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А22.1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Белодробна форма на антракс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Респираторна форма на антракс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Болест на вехтошарите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Болест на сортировчиците на вълна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А22.2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Стомашно-чревна форма на антракс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А22.7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Септицемия при антракс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А22.8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Други форми на антракс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Менингит при антракс† (G01*)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</w:rPr>
            </w:pP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  <w:t>Сап и мелиоидоза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А24.0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Сап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Инфекция, предизвикана от </w:t>
            </w:r>
            <w:r w:rsidRPr="008906CF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>Pseudomonas mallei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А24.1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Остра и фулминантна мелиоидоза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Мелиоидозна: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26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пневмония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26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септицемия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А24.2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Подостра и хронична мелиоидоза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А24.3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Друга уточнена мелиоидоза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А24.4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Мелиоидоза, неуточнена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Инфекция, предизвикана от </w:t>
            </w:r>
            <w:r w:rsidRPr="008906CF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>Pseudomonas pseudomallei</w:t>
            </w: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 xml:space="preserve"> БДУ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Болест на Whitmore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  <w:t>Треска при ухапване от плъх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А25.0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Спирилоза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Содоку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А25.1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Стрептобацилоза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Епидемична артритна еритема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Хейвърхилска треска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  <w:t>Еризипелоид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А26.0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Кожен еризипелоид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Мигрираща еритема 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А26.8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Други форми на еризипелоид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</w:rPr>
            </w:pP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  <w:t>Други бактериални зоонози,некласифицирани другаде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А28.1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Треска от одраскване от котка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Болест на котешкото одраскване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1219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А35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Други форми на тетанус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1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>Тетанус БДУ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1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тетанус (на):</w:t>
            </w:r>
          </w:p>
          <w:p w:rsidR="008906CF" w:rsidRPr="008906CF" w:rsidRDefault="008906CF" w:rsidP="00FA4A8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2659" w:hanging="288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новороденото (А33)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left="2659" w:hanging="288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>•</w:t>
            </w: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акушерски (А34)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left="2659" w:hanging="288"/>
              <w:rPr>
                <w:rFonts w:ascii="Arial" w:eastAsia="Times New Roman" w:hAnsi="Arial" w:cs="Times New Roman"/>
                <w:sz w:val="20"/>
                <w:szCs w:val="20"/>
              </w:rPr>
            </w:pP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  <w:t>Бяс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А82.0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Горски бяс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А82.1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Градски бяс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val="ru-RU"/>
              </w:rPr>
            </w:pPr>
          </w:p>
        </w:tc>
      </w:tr>
    </w:tbl>
    <w:p w:rsidR="002439C8" w:rsidRDefault="002439C8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8906CF" w:rsidRPr="00096BC7" w:rsidRDefault="00096BC7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  <w:r>
        <w:rPr>
          <w:rFonts w:ascii="Arial" w:eastAsia="Times New Roman" w:hAnsi="Arial" w:cs="Times New Roman"/>
          <w:b/>
          <w:szCs w:val="20"/>
        </w:rPr>
        <w:t xml:space="preserve">КОДОВЕ НА ОСНОВНИ ПРОЦЕДУРИ </w:t>
      </w:r>
    </w:p>
    <w:tbl>
      <w:tblPr>
        <w:tblW w:w="9408" w:type="dxa"/>
        <w:jc w:val="center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08"/>
      </w:tblGrid>
      <w:tr w:rsidR="009A74C4" w:rsidRPr="008906CF" w:rsidTr="00532750">
        <w:trPr>
          <w:jc w:val="center"/>
        </w:trPr>
        <w:tc>
          <w:tcPr>
            <w:tcW w:w="9408" w:type="dxa"/>
          </w:tcPr>
          <w:p w:rsidR="009A74C4" w:rsidRPr="008906CF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u w:val="single"/>
              </w:rPr>
            </w:pPr>
          </w:p>
          <w:p w:rsidR="009A74C4" w:rsidRPr="008906CF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u w:val="single"/>
              </w:rPr>
            </w:pPr>
          </w:p>
          <w:p w:rsidR="009A74C4" w:rsidRPr="008906CF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</w:p>
          <w:p w:rsidR="009A74C4" w:rsidRPr="008906CF" w:rsidRDefault="0081341F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805 </w:t>
            </w:r>
            <w:proofErr w:type="spellStart"/>
            <w:r w:rsidR="009A74C4"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Биопсия</w:t>
            </w:r>
            <w:proofErr w:type="spellEnd"/>
            <w:r w:rsidR="009A74C4"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9A74C4"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="009A74C4"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9A74C4"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лимфни</w:t>
            </w:r>
            <w:proofErr w:type="spellEnd"/>
            <w:r w:rsidR="009A74C4"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9A74C4"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структури</w:t>
            </w:r>
            <w:proofErr w:type="spellEnd"/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аксиларен лимфен възел (30332-00 [808])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30075-00</w:t>
            </w:r>
            <w:r w:rsidRPr="008906CF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лимфен възел</w:t>
            </w:r>
          </w:p>
          <w:p w:rsidR="009A74C4" w:rsidRPr="008906CF" w:rsidRDefault="009A74C4" w:rsidP="00532750">
            <w:pPr>
              <w:keepNext/>
              <w:keepLines/>
              <w:spacing w:after="0" w:line="240" w:lineRule="auto"/>
              <w:ind w:firstLine="1223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Биопсия на лимфна структура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скаленова лимфна биопсия (30096-00 [805])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Тази с лапароскопия/лапаротомия за стадиране на процеса: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гинекологичен (35723 [810])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лимфом (30384-00 [985])</w:t>
            </w:r>
          </w:p>
          <w:p w:rsidR="009A74C4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БДУ (35726-01 [985])</w:t>
            </w:r>
          </w:p>
          <w:p w:rsidR="0081341F" w:rsidRPr="008906CF" w:rsidRDefault="0081341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A74C4" w:rsidRPr="008906CF" w:rsidRDefault="0081341F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1974 </w:t>
            </w:r>
            <w:proofErr w:type="spellStart"/>
            <w:r w:rsidR="009A74C4"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="009A74C4"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9A74C4"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рентгенография</w:t>
            </w:r>
            <w:proofErr w:type="spellEnd"/>
            <w:r w:rsidR="009A74C4"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9A74C4"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="009A74C4"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9A74C4"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гръден</w:t>
            </w:r>
            <w:proofErr w:type="spellEnd"/>
            <w:r w:rsidR="009A74C4"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9A74C4"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кош</w:t>
            </w:r>
            <w:proofErr w:type="spellEnd"/>
          </w:p>
          <w:p w:rsidR="009A74C4" w:rsidRPr="008906CF" w:rsidRDefault="009A74C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58500-00</w:t>
            </w:r>
            <w:r w:rsidRPr="008906CF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гръден кош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Включва: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бронх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диафрагма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сърце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бял дроб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медиастинум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на: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ребра (58521-01, 58524-00 [1972])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гръдна кост (58521-00 [1972])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вход (58509-00 [1974])</w:t>
            </w:r>
          </w:p>
          <w:p w:rsidR="009A74C4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трахея (58509-00 [1974])</w:t>
            </w:r>
          </w:p>
          <w:p w:rsidR="0081341F" w:rsidRPr="008906CF" w:rsidRDefault="0081341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A74C4" w:rsidRPr="008906CF" w:rsidRDefault="0081341F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1855 </w:t>
            </w:r>
            <w:proofErr w:type="spellStart"/>
            <w:r w:rsidR="009A74C4"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="009A74C4"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9A74C4"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="009A74C4"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8906CF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1081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8906C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включва:</w:t>
            </w:r>
            <w:r w:rsidRPr="008906CF">
              <w:rPr>
                <w:rFonts w:ascii="Verdana" w:eastAsia="Times New Roman" w:hAnsi="Verdana" w:cs="Times New Roman"/>
                <w:sz w:val="14"/>
                <w:szCs w:val="20"/>
              </w:rPr>
              <w:tab/>
              <w:t xml:space="preserve"> 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тези включващи по-малко от 12 отвеждания – пропусни кода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9A74C4" w:rsidRPr="008906CF" w:rsidRDefault="0081341F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1850 </w:t>
            </w:r>
            <w:proofErr w:type="spellStart"/>
            <w:r w:rsidR="009A74C4"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Мониторинг</w:t>
            </w:r>
            <w:proofErr w:type="spellEnd"/>
            <w:r w:rsidR="009A74C4"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9A74C4"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="009A74C4"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9A74C4"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съдово</w:t>
            </w:r>
            <w:proofErr w:type="spellEnd"/>
            <w:r w:rsidR="009A74C4"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9A74C4"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налягане</w:t>
            </w:r>
            <w:proofErr w:type="spellEnd"/>
          </w:p>
          <w:p w:rsidR="009A74C4" w:rsidRDefault="009A74C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11600-03</w:t>
            </w:r>
            <w:r w:rsidRPr="008906CF">
              <w:rPr>
                <w:rFonts w:ascii="Arial" w:eastAsia="Times New Roman" w:hAnsi="Arial" w:cs="Arial"/>
                <w:sz w:val="20"/>
                <w:szCs w:val="20"/>
              </w:rPr>
              <w:tab/>
              <w:t>Мониториране на системно артериално налягане</w:t>
            </w:r>
          </w:p>
          <w:p w:rsidR="0081341F" w:rsidRPr="008906CF" w:rsidRDefault="0081341F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A74C4" w:rsidRPr="00382A9E" w:rsidRDefault="0081341F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0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aps/>
                <w:spacing w:val="2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aps/>
                <w:spacing w:val="20"/>
                <w:sz w:val="20"/>
                <w:szCs w:val="20"/>
              </w:rPr>
              <w:t xml:space="preserve">1926 </w:t>
            </w:r>
            <w:proofErr w:type="spellStart"/>
            <w:r w:rsidR="009A74C4" w:rsidRPr="00382A9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Микробиологични</w:t>
            </w:r>
            <w:proofErr w:type="spellEnd"/>
            <w:r w:rsidR="009A74C4" w:rsidRPr="00382A9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9A74C4" w:rsidRPr="00382A9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изследвания</w:t>
            </w:r>
            <w:proofErr w:type="spellEnd"/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91929-02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проба от ухо и/или нос и/или гърло и/или ларинкс за култура и чувствителност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92184-02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проба от трахея и/или бронх и/или плевра и/или бял дроб и/или друга гръдна проба и/или храчка за култура и чувствителност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91913-10</w:t>
            </w:r>
            <w:r w:rsidRPr="00382A9E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ab/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Други микробиологични/микроскопски изследвания</w:t>
            </w:r>
          </w:p>
          <w:p w:rsidR="009A74C4" w:rsidRPr="00382A9E" w:rsidRDefault="009A74C4" w:rsidP="00532750">
            <w:pPr>
              <w:tabs>
                <w:tab w:val="center" w:pos="426"/>
                <w:tab w:val="left" w:pos="567"/>
                <w:tab w:val="left" w:pos="1132"/>
                <w:tab w:val="left" w:pos="130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91937-02</w:t>
            </w:r>
            <w:r w:rsidR="0081341F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 xml:space="preserve">   Микробиологично/микроскопско изследване на кръв за култура и чувствителност</w:t>
            </w:r>
          </w:p>
          <w:p w:rsidR="009A74C4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1265A">
              <w:rPr>
                <w:rFonts w:ascii="Arial" w:eastAsia="Times New Roman" w:hAnsi="Arial" w:cs="Arial"/>
                <w:sz w:val="20"/>
                <w:szCs w:val="20"/>
              </w:rPr>
              <w:t>91935-02</w:t>
            </w:r>
            <w:r w:rsidRPr="0091265A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проба от кожа и/или друга покривна тъкан за култура и чувствителност</w:t>
            </w:r>
          </w:p>
          <w:p w:rsidR="009A74C4" w:rsidRPr="0091265A" w:rsidRDefault="0081341F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1341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1929 </w:t>
            </w:r>
            <w:r w:rsidR="009A74C4" w:rsidRPr="0091265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Вирусологични изследвания</w:t>
            </w:r>
          </w:p>
          <w:p w:rsidR="009A74C4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1265A">
              <w:rPr>
                <w:rFonts w:ascii="Arial" w:eastAsia="Times New Roman" w:hAnsi="Arial" w:cs="Arial"/>
                <w:sz w:val="20"/>
                <w:szCs w:val="20"/>
              </w:rPr>
              <w:t>91911-19</w:t>
            </w:r>
            <w:r w:rsidRPr="0091265A">
              <w:rPr>
                <w:rFonts w:ascii="Arial" w:eastAsia="Times New Roman" w:hAnsi="Arial" w:cs="Arial"/>
                <w:sz w:val="20"/>
                <w:szCs w:val="20"/>
              </w:rPr>
              <w:tab/>
              <w:t>Други вирусологични изследвания</w:t>
            </w:r>
          </w:p>
          <w:p w:rsidR="0081341F" w:rsidRPr="0091265A" w:rsidRDefault="0081341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A74C4" w:rsidRPr="00382A9E" w:rsidRDefault="009A74C4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1923 Хематологични изследвания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91910-05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91910-07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Скорост на утаяване на еритроцитите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91910-08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време на кървене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протромбиново време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91910-10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активирано парциално тромбопластиново време (APTT)</w:t>
            </w:r>
          </w:p>
          <w:p w:rsidR="009A74C4" w:rsidRPr="00382A9E" w:rsidRDefault="009A74C4" w:rsidP="00532750">
            <w:pPr>
              <w:keepNext/>
              <w:keepLines/>
              <w:tabs>
                <w:tab w:val="left" w:pos="426"/>
                <w:tab w:val="left" w:pos="1053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olor w:val="4F81BD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Изследване на фибриноген</w:t>
            </w:r>
            <w:r w:rsidRPr="00382A9E">
              <w:rPr>
                <w:rFonts w:ascii="Arial" w:eastAsia="Times New Roman" w:hAnsi="Arial" w:cs="Arial"/>
                <w:b/>
                <w:color w:val="4F81BD"/>
                <w:sz w:val="20"/>
                <w:szCs w:val="20"/>
              </w:rPr>
              <w:t xml:space="preserve"> </w:t>
            </w:r>
          </w:p>
          <w:p w:rsidR="009A74C4" w:rsidRPr="00382A9E" w:rsidRDefault="009A74C4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382A9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D6588B" w:rsidRPr="00D6588B" w:rsidRDefault="00D6588B" w:rsidP="00D6588B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6588B">
              <w:rPr>
                <w:rFonts w:ascii="Arial" w:eastAsia="Times New Roman" w:hAnsi="Arial" w:cs="Arial"/>
                <w:sz w:val="20"/>
                <w:szCs w:val="20"/>
              </w:rPr>
              <w:t>91910-</w:t>
            </w:r>
            <w:r w:rsidRPr="00D6588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</w:t>
            </w:r>
            <w:r w:rsidRPr="00D6588B"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Pr="00D6588B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глюкоза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91910-14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урея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91910-15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общ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91910-16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директен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91910-17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общ белтък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91910-19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С-реактивен протеин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91910-25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пикочна киселина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91910-26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AСАТ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91910-27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АЛАТ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91910-29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ГГТ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91910-30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алкална фосфатаза (АФ)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color w:val="4F81BD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91910-33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Натрий и Калий</w:t>
            </w:r>
          </w:p>
          <w:p w:rsidR="009A74C4" w:rsidRPr="00382A9E" w:rsidRDefault="009A74C4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</w:rPr>
              <w:tab/>
            </w:r>
            <w:r w:rsidRPr="00382A9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Диагностични тестове, измервания или изследвания, кръв и кръвотворни органи</w:t>
            </w:r>
          </w:p>
          <w:p w:rsidR="009A74C4" w:rsidRDefault="009A74C4" w:rsidP="00532750">
            <w:pPr>
              <w:keepNext/>
              <w:keepLines/>
              <w:tabs>
                <w:tab w:val="left" w:pos="426"/>
                <w:tab w:val="left" w:pos="1053"/>
              </w:tabs>
              <w:spacing w:after="0" w:line="240" w:lineRule="auto"/>
              <w:ind w:left="426" w:hanging="507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13842-01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Измерване на артериални кръвни газове                             </w:t>
            </w:r>
          </w:p>
          <w:p w:rsidR="0081341F" w:rsidRPr="00382A9E" w:rsidRDefault="0081341F" w:rsidP="00532750">
            <w:pPr>
              <w:keepNext/>
              <w:keepLines/>
              <w:tabs>
                <w:tab w:val="left" w:pos="426"/>
                <w:tab w:val="left" w:pos="1053"/>
              </w:tabs>
              <w:spacing w:after="0" w:line="240" w:lineRule="auto"/>
              <w:ind w:left="426" w:hanging="507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347AD" w:rsidRPr="00FA08B6" w:rsidRDefault="00E347AD" w:rsidP="00E347AD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3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  <w:tab w:val="left" w:pos="4945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A08B6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1934</w:t>
            </w:r>
            <w:r w:rsidRPr="00FA08B6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ab/>
              <w:t>Други лабораторни изследвания</w:t>
            </w:r>
            <w:r w:rsidRPr="00FA08B6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ab/>
            </w:r>
          </w:p>
          <w:p w:rsidR="00E347AD" w:rsidRPr="00DD5896" w:rsidRDefault="00E347AD" w:rsidP="00E347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D5896">
              <w:rPr>
                <w:rFonts w:ascii="Arial" w:eastAsia="Times New Roman" w:hAnsi="Arial" w:cs="Arial"/>
                <w:sz w:val="20"/>
                <w:szCs w:val="20"/>
              </w:rPr>
              <w:t>92191-00</w:t>
            </w:r>
            <w:r w:rsidRPr="00DD589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Полимеразна верижна реакция за доказване на </w:t>
            </w:r>
            <w:r w:rsidRPr="00DD589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COVID</w:t>
            </w:r>
            <w:r w:rsidRPr="00DD5896">
              <w:rPr>
                <w:rFonts w:ascii="Arial" w:eastAsia="Times New Roman" w:hAnsi="Arial" w:cs="Arial"/>
                <w:sz w:val="20"/>
                <w:szCs w:val="20"/>
              </w:rPr>
              <w:t>-19</w:t>
            </w:r>
          </w:p>
          <w:p w:rsidR="00E347AD" w:rsidRPr="00DD5896" w:rsidRDefault="00E347AD" w:rsidP="00E347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D5896">
              <w:rPr>
                <w:rFonts w:ascii="Arial" w:eastAsia="Times New Roman" w:hAnsi="Arial" w:cs="Arial"/>
                <w:sz w:val="20"/>
                <w:szCs w:val="20"/>
              </w:rPr>
              <w:t>92191-0</w:t>
            </w:r>
            <w:r w:rsidRPr="00DD589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</w:t>
            </w:r>
            <w:r w:rsidRPr="00DD589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D589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Тест</w:t>
            </w:r>
            <w:proofErr w:type="spellEnd"/>
            <w:r w:rsidRPr="00DD589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589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за</w:t>
            </w:r>
            <w:proofErr w:type="spellEnd"/>
            <w:r w:rsidRPr="00DD589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589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откриване</w:t>
            </w:r>
            <w:proofErr w:type="spellEnd"/>
            <w:r w:rsidRPr="00DD589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589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DD589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589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антиген</w:t>
            </w:r>
            <w:proofErr w:type="spellEnd"/>
            <w:r w:rsidRPr="00DD589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589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DD589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SARS – CoV-2</w:t>
            </w:r>
          </w:p>
          <w:p w:rsidR="004A540B" w:rsidRPr="00DD5896" w:rsidRDefault="004A540B" w:rsidP="004A540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9A74C4" w:rsidRPr="008906CF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firstLine="191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906CF">
              <w:rPr>
                <w:rFonts w:ascii="Arial" w:eastAsia="Times New Roman" w:hAnsi="Arial" w:cs="Arial"/>
                <w:b/>
                <w:sz w:val="20"/>
                <w:szCs w:val="20"/>
              </w:rPr>
              <w:t>ОСНОВНИ ТЕРАПЕВТИЧНИ ПРОЦЕДУРИ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firstLine="191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9A74C4" w:rsidRPr="008906CF" w:rsidRDefault="00FE6A10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1893 </w:t>
            </w:r>
            <w:proofErr w:type="spellStart"/>
            <w:r w:rsidR="009A74C4"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="009A74C4"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9A74C4"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="009A74C4"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9A74C4"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="009A74C4"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="009A74C4"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="009A74C4"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9A74C4"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="009A74C4"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13706-05</w:t>
            </w:r>
            <w:r w:rsidRPr="008906CF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</w:t>
            </w:r>
            <w:r w:rsidR="009618BE">
              <w:rPr>
                <w:rFonts w:ascii="Arial" w:eastAsia="Times New Roman" w:hAnsi="Arial" w:cs="Arial"/>
                <w:sz w:val="20"/>
                <w:szCs w:val="20"/>
              </w:rPr>
              <w:t>човешки имуног</w:t>
            </w: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лобулин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Инжектиране или трансфузия на: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гама глобулин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имуноглобулин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u w:val="single"/>
              </w:rPr>
            </w:pPr>
          </w:p>
          <w:p w:rsidR="009A74C4" w:rsidRPr="008906CF" w:rsidRDefault="00FE6A10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1920 </w:t>
            </w:r>
            <w:proofErr w:type="spellStart"/>
            <w:r w:rsidR="009A74C4"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="009A74C4"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9A74C4"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="009A74C4"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9A74C4"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="009A74C4"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8906CF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противоинфекциозен агент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8906CF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Мускулно приложение на фармакологичен агент, </w:t>
            </w:r>
            <w:proofErr w:type="spellStart"/>
            <w:r w:rsidRPr="008906C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противоинфекциозен</w:t>
            </w:r>
            <w:proofErr w:type="spellEnd"/>
            <w:r w:rsidRPr="008906C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906C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агент</w:t>
            </w:r>
            <w:proofErr w:type="spellEnd"/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9A74C4" w:rsidRPr="008906CF" w:rsidRDefault="009A74C4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Port-A-Cath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9A74C4" w:rsidRPr="008906CF" w:rsidRDefault="009A74C4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9A74C4" w:rsidRPr="008906CF" w:rsidRDefault="009A74C4" w:rsidP="00532750">
            <w:pPr>
              <w:keepNext/>
              <w:keepLines/>
              <w:spacing w:after="0" w:line="240" w:lineRule="auto"/>
              <w:ind w:left="1081" w:hanging="108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  <w:r w:rsidRPr="008906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 xml:space="preserve"> 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96203-02    Перорално прилагане на фармакологичен агент - противоинфекциозен  агент</w:t>
            </w:r>
          </w:p>
          <w:p w:rsidR="009A74C4" w:rsidRPr="008906CF" w:rsidRDefault="009A74C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</w:tc>
      </w:tr>
    </w:tbl>
    <w:p w:rsidR="009F76B6" w:rsidRPr="004C46A9" w:rsidRDefault="008906CF" w:rsidP="009F76B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  <w:r w:rsidRPr="004C46A9">
        <w:rPr>
          <w:rFonts w:ascii="Arial" w:eastAsia="Times New Roman" w:hAnsi="Arial" w:cs="Times New Roman"/>
          <w:b/>
          <w:szCs w:val="20"/>
        </w:rPr>
        <w:lastRenderedPageBreak/>
        <w:t>Изискване:</w:t>
      </w:r>
      <w:r w:rsidRPr="004C46A9">
        <w:rPr>
          <w:rFonts w:ascii="Arial" w:eastAsia="Times New Roman" w:hAnsi="Arial" w:cs="Times New Roman"/>
          <w:szCs w:val="20"/>
        </w:rPr>
        <w:t xml:space="preserve"> Клиничната пътека се счита за завършена, ако са приложени и отчетени две </w:t>
      </w:r>
      <w:r w:rsidR="00052882" w:rsidRPr="004C46A9">
        <w:rPr>
          <w:rFonts w:ascii="Arial" w:eastAsia="Times New Roman" w:hAnsi="Arial" w:cs="Times New Roman"/>
          <w:szCs w:val="20"/>
        </w:rPr>
        <w:t xml:space="preserve">основни диагностични, </w:t>
      </w:r>
      <w:r w:rsidR="00052882" w:rsidRPr="004C46A9">
        <w:rPr>
          <w:rFonts w:ascii="Arial" w:eastAsia="Calibri" w:hAnsi="Arial" w:cs="Arial"/>
        </w:rPr>
        <w:t xml:space="preserve">което задължително включва: хематологични изследвания </w:t>
      </w:r>
      <w:r w:rsidR="00052882" w:rsidRPr="004C46A9">
        <w:rPr>
          <w:rFonts w:ascii="Arial" w:eastAsia="Calibri" w:hAnsi="Arial" w:cs="Arial"/>
          <w:lang w:val="en-US"/>
        </w:rPr>
        <w:t>(91910-04</w:t>
      </w:r>
      <w:r w:rsidR="00052882" w:rsidRPr="004C46A9">
        <w:rPr>
          <w:rFonts w:ascii="Arial" w:eastAsia="Calibri" w:hAnsi="Arial" w:cs="Arial"/>
        </w:rPr>
        <w:t>, 91910-05,</w:t>
      </w:r>
      <w:r w:rsidR="00052882" w:rsidRPr="004C46A9">
        <w:rPr>
          <w:rFonts w:ascii="Arial" w:eastAsia="Calibri" w:hAnsi="Arial" w:cs="Arial"/>
          <w:lang w:val="en-US"/>
        </w:rPr>
        <w:t xml:space="preserve"> 91910-07)</w:t>
      </w:r>
      <w:r w:rsidR="002D6B0E" w:rsidRPr="004C46A9">
        <w:rPr>
          <w:rFonts w:ascii="Arial" w:eastAsia="Calibri" w:hAnsi="Arial" w:cs="Arial"/>
          <w:lang w:val="en-US"/>
        </w:rPr>
        <w:t xml:space="preserve"> </w:t>
      </w:r>
      <w:r w:rsidR="002D6B0E" w:rsidRPr="004C46A9">
        <w:rPr>
          <w:rFonts w:ascii="Arial" w:eastAsia="Calibri" w:hAnsi="Arial" w:cs="Arial"/>
        </w:rPr>
        <w:t>и/или</w:t>
      </w:r>
      <w:r w:rsidR="00052882" w:rsidRPr="004C46A9">
        <w:rPr>
          <w:rFonts w:ascii="Arial" w:eastAsia="Calibri" w:hAnsi="Arial" w:cs="Arial"/>
        </w:rPr>
        <w:t xml:space="preserve"> биохимия (91910-</w:t>
      </w:r>
      <w:r w:rsidR="007B735C">
        <w:rPr>
          <w:rFonts w:ascii="Arial" w:eastAsia="Calibri" w:hAnsi="Arial" w:cs="Arial"/>
          <w:lang w:val="en-US"/>
        </w:rPr>
        <w:t>1</w:t>
      </w:r>
      <w:bookmarkStart w:id="0" w:name="_GoBack"/>
      <w:bookmarkEnd w:id="0"/>
      <w:r w:rsidR="00052882" w:rsidRPr="004C46A9">
        <w:rPr>
          <w:rFonts w:ascii="Arial" w:eastAsia="Calibri" w:hAnsi="Arial" w:cs="Arial"/>
        </w:rPr>
        <w:t>2, 91910-13, 91910-14, 91910-15, 91910-16,</w:t>
      </w:r>
      <w:r w:rsidR="00052882" w:rsidRPr="004C46A9">
        <w:rPr>
          <w:rFonts w:ascii="Arial" w:eastAsia="Calibri" w:hAnsi="Arial" w:cs="Arial"/>
          <w:lang w:val="en-US"/>
        </w:rPr>
        <w:t xml:space="preserve"> </w:t>
      </w:r>
      <w:r w:rsidR="00052882" w:rsidRPr="004C46A9">
        <w:rPr>
          <w:rFonts w:ascii="Arial" w:eastAsia="Calibri" w:hAnsi="Arial" w:cs="Arial"/>
        </w:rPr>
        <w:t>91910-17, 91910-19, 91910-25, 91910-26, 91910-27, 91910-29, 91910-30, 91910-33</w:t>
      </w:r>
      <w:r w:rsidR="00052882" w:rsidRPr="004C46A9">
        <w:rPr>
          <w:rFonts w:ascii="Arial" w:eastAsia="Calibri" w:hAnsi="Arial" w:cs="Arial"/>
          <w:lang w:val="en-US"/>
        </w:rPr>
        <w:t>)</w:t>
      </w:r>
      <w:r w:rsidR="00052882" w:rsidRPr="004C46A9">
        <w:rPr>
          <w:rFonts w:ascii="Arial" w:eastAsia="Calibri" w:hAnsi="Arial" w:cs="Arial"/>
        </w:rPr>
        <w:t xml:space="preserve">, </w:t>
      </w:r>
      <w:r w:rsidR="002D6B0E" w:rsidRPr="004C46A9">
        <w:rPr>
          <w:rFonts w:ascii="Arial" w:eastAsia="Calibri" w:hAnsi="Arial" w:cs="Arial"/>
        </w:rPr>
        <w:t>и/или</w:t>
      </w:r>
      <w:r w:rsidR="00052882" w:rsidRPr="004C46A9">
        <w:rPr>
          <w:rFonts w:ascii="Arial" w:eastAsia="Calibri" w:hAnsi="Arial" w:cs="Arial"/>
        </w:rPr>
        <w:t xml:space="preserve"> хемостазеологичен статус</w:t>
      </w:r>
      <w:r w:rsidR="00052882" w:rsidRPr="004C46A9">
        <w:rPr>
          <w:rFonts w:ascii="Arial" w:eastAsia="Calibri" w:hAnsi="Arial" w:cs="Arial"/>
          <w:lang w:val="en-US"/>
        </w:rPr>
        <w:t xml:space="preserve"> ( 91910-08</w:t>
      </w:r>
      <w:r w:rsidR="00052882" w:rsidRPr="004C46A9">
        <w:rPr>
          <w:rFonts w:ascii="Arial" w:eastAsia="Calibri" w:hAnsi="Arial" w:cs="Arial"/>
        </w:rPr>
        <w:t>, 91910-09, 91910-10, 91910-11</w:t>
      </w:r>
      <w:r w:rsidR="00052882" w:rsidRPr="004C46A9">
        <w:rPr>
          <w:rFonts w:ascii="Arial" w:eastAsia="Calibri" w:hAnsi="Arial" w:cs="Arial"/>
          <w:lang w:val="en-US"/>
        </w:rPr>
        <w:t>)</w:t>
      </w:r>
      <w:r w:rsidR="00052882" w:rsidRPr="004C46A9">
        <w:rPr>
          <w:rFonts w:ascii="Arial" w:eastAsia="Calibri" w:hAnsi="Arial" w:cs="Arial"/>
        </w:rPr>
        <w:t xml:space="preserve"> </w:t>
      </w:r>
      <w:r w:rsidR="009A74C4" w:rsidRPr="004C46A9">
        <w:rPr>
          <w:rFonts w:ascii="Arial" w:eastAsia="Times New Roman" w:hAnsi="Arial" w:cs="Times New Roman"/>
          <w:szCs w:val="20"/>
        </w:rPr>
        <w:t xml:space="preserve">и две </w:t>
      </w:r>
      <w:r w:rsidR="009F76B6" w:rsidRPr="004C46A9">
        <w:rPr>
          <w:rFonts w:ascii="Arial" w:eastAsia="Times New Roman" w:hAnsi="Arial" w:cs="Times New Roman"/>
          <w:szCs w:val="20"/>
        </w:rPr>
        <w:t xml:space="preserve">основни терапевтични процедури, посочени в таблица </w:t>
      </w:r>
      <w:r w:rsidR="009F76B6" w:rsidRPr="004C46A9">
        <w:rPr>
          <w:rFonts w:ascii="Arial" w:eastAsia="Times New Roman" w:hAnsi="Arial" w:cs="Times New Roman"/>
          <w:b/>
          <w:szCs w:val="20"/>
        </w:rPr>
        <w:t xml:space="preserve">Кодове на основни процедури. </w:t>
      </w:r>
    </w:p>
    <w:p w:rsidR="009A74C4" w:rsidRPr="004C46A9" w:rsidRDefault="009A74C4" w:rsidP="009A74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C46A9">
        <w:rPr>
          <w:rFonts w:ascii="Arial" w:eastAsia="Times New Roman" w:hAnsi="Arial" w:cs="Times New Roman"/>
          <w:szCs w:val="20"/>
        </w:rPr>
        <w:t xml:space="preserve">Кодове на болести: </w:t>
      </w:r>
      <w:r w:rsidRPr="004C46A9">
        <w:rPr>
          <w:rFonts w:ascii="Arial" w:eastAsia="Times New Roman" w:hAnsi="Arial" w:cs="Times New Roman"/>
          <w:b/>
          <w:szCs w:val="20"/>
        </w:rPr>
        <w:t>А35; A82.0 и A82.1</w:t>
      </w:r>
      <w:r w:rsidRPr="004C46A9">
        <w:rPr>
          <w:rFonts w:ascii="Arial" w:eastAsia="Times New Roman" w:hAnsi="Arial" w:cs="Times New Roman"/>
          <w:szCs w:val="20"/>
        </w:rPr>
        <w:t xml:space="preserve"> могат да се отчитат с една диагностична и две терапевтични процедури.</w:t>
      </w:r>
    </w:p>
    <w:p w:rsidR="009A74C4" w:rsidRPr="004C46A9" w:rsidRDefault="009A74C4" w:rsidP="009A74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C46A9">
        <w:rPr>
          <w:rFonts w:ascii="Arial" w:eastAsia="Times New Roman" w:hAnsi="Arial" w:cs="Times New Roman"/>
          <w:b/>
          <w:szCs w:val="20"/>
        </w:rPr>
        <w:t>Отчитането на случаите се извършва след вземане на биологичен материал за етиологично изследване</w:t>
      </w:r>
      <w:r w:rsidRPr="004C46A9">
        <w:rPr>
          <w:rFonts w:ascii="Arial" w:eastAsia="Times New Roman" w:hAnsi="Arial" w:cs="Times New Roman"/>
          <w:szCs w:val="20"/>
        </w:rPr>
        <w:t>.</w:t>
      </w:r>
    </w:p>
    <w:p w:rsidR="009A74C4" w:rsidRPr="004C46A9" w:rsidRDefault="009A74C4" w:rsidP="009A74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C46A9">
        <w:rPr>
          <w:rFonts w:ascii="Arial" w:eastAsia="Times New Roman" w:hAnsi="Arial" w:cs="Times New Roman"/>
          <w:szCs w:val="20"/>
        </w:rPr>
        <w:t>Резултатите от микробиологичните/вирусологични/серологични изследвания, получени след дехоспитализацията задължително се прикрепват към ИЗ и стават неразделна негова част, като подлежат на контрол.</w:t>
      </w:r>
    </w:p>
    <w:p w:rsidR="009A74C4" w:rsidRPr="00DD5896" w:rsidRDefault="009A74C4" w:rsidP="009A74C4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szCs w:val="20"/>
        </w:rPr>
      </w:pPr>
      <w:r w:rsidRPr="004C46A9">
        <w:rPr>
          <w:rFonts w:ascii="Arial" w:eastAsia="Times New Roman" w:hAnsi="Arial" w:cs="Arial"/>
          <w:szCs w:val="20"/>
        </w:rPr>
        <w:t xml:space="preserve">Когато се използват кодовете от блок 1923 и 1924, се извършват и кодират </w:t>
      </w:r>
      <w:r w:rsidR="007D67C4" w:rsidRPr="004C46A9">
        <w:rPr>
          <w:rFonts w:ascii="Arial" w:eastAsia="Times New Roman" w:hAnsi="Arial" w:cs="Arial"/>
          <w:szCs w:val="20"/>
        </w:rPr>
        <w:t xml:space="preserve">всички </w:t>
      </w:r>
      <w:r w:rsidRPr="004C46A9">
        <w:rPr>
          <w:rFonts w:ascii="Arial" w:eastAsia="Times New Roman" w:hAnsi="Arial" w:cs="Arial"/>
          <w:szCs w:val="20"/>
        </w:rPr>
        <w:t xml:space="preserve">показатели от двата блока, включващи: ПКК и/или биохимия и/или хемостазеологичен статус и се считат за една </w:t>
      </w:r>
      <w:r w:rsidRPr="00DD5896">
        <w:rPr>
          <w:rFonts w:ascii="Arial" w:eastAsia="Times New Roman" w:hAnsi="Arial" w:cs="Arial"/>
          <w:szCs w:val="20"/>
        </w:rPr>
        <w:t>основна диагностична процедура за завършване и отчитане на тази</w:t>
      </w:r>
      <w:r w:rsidRPr="00DD5896">
        <w:rPr>
          <w:rFonts w:ascii="Arial" w:eastAsia="Times New Roman" w:hAnsi="Arial" w:cs="Arial"/>
          <w:szCs w:val="20"/>
          <w:lang w:val="en-US"/>
        </w:rPr>
        <w:t xml:space="preserve"> </w:t>
      </w:r>
      <w:r w:rsidRPr="00DD5896">
        <w:rPr>
          <w:rFonts w:ascii="Arial" w:eastAsia="Times New Roman" w:hAnsi="Arial" w:cs="Arial"/>
          <w:szCs w:val="20"/>
        </w:rPr>
        <w:t>КП.</w:t>
      </w:r>
    </w:p>
    <w:p w:rsidR="005C0171" w:rsidRPr="00DD5896" w:rsidRDefault="005C0171" w:rsidP="005C0171">
      <w:pPr>
        <w:keepNext/>
        <w:keepLines/>
        <w:widowControl w:val="0"/>
        <w:adjustRightInd w:val="0"/>
        <w:spacing w:before="40" w:after="0" w:line="280" w:lineRule="atLeast"/>
        <w:ind w:firstLine="513"/>
        <w:jc w:val="both"/>
        <w:textAlignment w:val="baseline"/>
        <w:rPr>
          <w:rFonts w:ascii="Arial" w:eastAsia="Calibri" w:hAnsi="Arial" w:cs="Times New Roman"/>
          <w:noProof/>
          <w:szCs w:val="20"/>
        </w:rPr>
      </w:pPr>
      <w:r w:rsidRPr="00DD5896">
        <w:rPr>
          <w:rFonts w:ascii="Arial" w:eastAsia="Calibri" w:hAnsi="Arial" w:cs="Times New Roman"/>
          <w:noProof/>
          <w:szCs w:val="20"/>
        </w:rPr>
        <w:t xml:space="preserve">Основна процедура </w:t>
      </w:r>
      <w:r w:rsidRPr="00DD5896">
        <w:rPr>
          <w:rFonts w:ascii="Arial" w:eastAsia="Calibri" w:hAnsi="Arial" w:cs="Times New Roman"/>
          <w:szCs w:val="20"/>
        </w:rPr>
        <w:t>92191-00 или</w:t>
      </w:r>
      <w:r w:rsidRPr="00DD5896">
        <w:rPr>
          <w:rFonts w:ascii="Arial" w:eastAsia="Calibri" w:hAnsi="Arial" w:cs="Times New Roman"/>
          <w:noProof/>
          <w:szCs w:val="20"/>
        </w:rPr>
        <w:t xml:space="preserve"> </w:t>
      </w:r>
      <w:r w:rsidRPr="00DD5896">
        <w:rPr>
          <w:rFonts w:ascii="Arial" w:eastAsia="Calibri" w:hAnsi="Arial" w:cs="Times New Roman"/>
          <w:szCs w:val="20"/>
        </w:rPr>
        <w:t xml:space="preserve">92191-01 </w:t>
      </w:r>
      <w:r w:rsidRPr="00DD5896">
        <w:rPr>
          <w:rFonts w:ascii="Arial" w:eastAsia="Calibri" w:hAnsi="Arial" w:cs="Times New Roman"/>
          <w:noProof/>
          <w:szCs w:val="20"/>
        </w:rPr>
        <w:t xml:space="preserve">се осъществява при необходимост и се прилага при диагностициране на </w:t>
      </w:r>
      <w:r w:rsidRPr="00DD5896">
        <w:rPr>
          <w:rFonts w:ascii="Arial" w:eastAsia="Calibri" w:hAnsi="Arial" w:cs="Times New Roman"/>
          <w:noProof/>
          <w:szCs w:val="20"/>
          <w:lang w:val="en-US"/>
        </w:rPr>
        <w:t>COVID-19</w:t>
      </w:r>
      <w:r w:rsidRPr="00DD5896">
        <w:rPr>
          <w:rFonts w:ascii="Arial" w:eastAsia="Calibri" w:hAnsi="Arial" w:cs="Times New Roman"/>
          <w:noProof/>
          <w:szCs w:val="20"/>
        </w:rPr>
        <w:t>. Тази процедура се извършва при показания и се отчита като допълнителна диагностична процедура към другите диагностични процедури, посочени във всеки диагностично-лечебен алгоритъм на съответната клинична пътека.</w:t>
      </w:r>
    </w:p>
    <w:p w:rsidR="004A13F2" w:rsidRPr="00DD5896" w:rsidRDefault="004A13F2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8906CF" w:rsidRPr="00DD5896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DD5896">
        <w:rPr>
          <w:rFonts w:ascii="Arial" w:eastAsia="Times New Roman" w:hAnsi="Arial" w:cs="Times New Roman"/>
          <w:b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8906CF" w:rsidRPr="00DD5896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D5896">
        <w:rPr>
          <w:rFonts w:ascii="Arial" w:eastAsia="Times New Roman" w:hAnsi="Arial" w:cs="Times New Roman"/>
          <w:b/>
          <w:szCs w:val="20"/>
        </w:rPr>
        <w:t>Всички медико-диагностични изследвания се обективизират само с оригинални документи, които задължително се прикрепват към ИЗ.</w:t>
      </w:r>
      <w:r w:rsidRPr="00DD5896">
        <w:rPr>
          <w:rFonts w:ascii="Arial" w:eastAsia="Times New Roman" w:hAnsi="Arial" w:cs="Times New Roman"/>
          <w:szCs w:val="20"/>
        </w:rPr>
        <w:t xml:space="preserve"> </w:t>
      </w:r>
    </w:p>
    <w:p w:rsidR="008906CF" w:rsidRPr="00DD5896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D5896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8906CF" w:rsidRPr="00DD5896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D5896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8906CF" w:rsidRPr="00DD5896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D5896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8906CF" w:rsidRPr="00DD5896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D5896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D5896">
        <w:rPr>
          <w:rFonts w:ascii="Arial" w:eastAsia="Times New Roman" w:hAnsi="Arial" w:cs="Times New Roman"/>
          <w:szCs w:val="20"/>
        </w:rPr>
        <w:t>- вида на изсл</w:t>
      </w:r>
      <w:r w:rsidRPr="008906CF">
        <w:rPr>
          <w:rFonts w:ascii="Arial" w:eastAsia="Times New Roman" w:hAnsi="Arial" w:cs="Times New Roman"/>
          <w:szCs w:val="20"/>
        </w:rPr>
        <w:t>едването;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  <w:lang w:val="ru-RU"/>
        </w:rPr>
      </w:pPr>
      <w:r w:rsidRPr="008906CF">
        <w:rPr>
          <w:rFonts w:ascii="Arial" w:eastAsia="Times New Roman" w:hAnsi="Arial" w:cs="Times New Roman"/>
          <w:b/>
          <w:szCs w:val="24"/>
          <w:u w:val="single"/>
        </w:rPr>
        <w:br w:type="page"/>
      </w:r>
      <w:r w:rsidRPr="008906CF">
        <w:rPr>
          <w:rFonts w:ascii="Arial" w:eastAsia="Times New Roman" w:hAnsi="Arial" w:cs="Times New Roman"/>
          <w:b/>
          <w:szCs w:val="24"/>
          <w:u w:val="single"/>
        </w:rPr>
        <w:lastRenderedPageBreak/>
        <w:t>І.</w:t>
      </w:r>
      <w:r w:rsidRPr="008906CF">
        <w:rPr>
          <w:rFonts w:ascii="Arial" w:eastAsia="Times New Roman" w:hAnsi="Arial" w:cs="Times New Roman"/>
          <w:b/>
          <w:szCs w:val="24"/>
          <w:u w:val="single"/>
          <w:lang w:val="ru-RU"/>
        </w:rPr>
        <w:t xml:space="preserve"> </w:t>
      </w:r>
      <w:r w:rsidRPr="008906CF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color w:val="000000"/>
        </w:rPr>
      </w:pPr>
      <w:r w:rsidRPr="008906CF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"Инфекциозни болести", осъществявана най-малко на второ ниво на компетентност, съгласно медицински стандарт "Инфекциозни болести", от обхвата на медицинската специалност "Инфекциозни болести", осъществявана на трето ниво на компетентност, съгласно медицински стандарт "Инфекциозни болести" - за лечението на болни с кодове по МКБ-10 А35, А82.0 и А82.1.</w:t>
      </w:r>
      <w:r w:rsidRPr="008906CF">
        <w:rPr>
          <w:rFonts w:ascii="Arial" w:eastAsia="Times New Roman" w:hAnsi="Arial" w:cs="Times New Roman"/>
          <w:b/>
          <w:noProof/>
          <w:szCs w:val="20"/>
          <w:lang w:val="ru-RU"/>
        </w:rPr>
        <w:t xml:space="preserve"> </w:t>
      </w:r>
      <w:r w:rsidRPr="008906CF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8906CF">
        <w:rPr>
          <w:rFonts w:ascii="Arial" w:eastAsia="Times New Roman" w:hAnsi="Arial" w:cs="Arial"/>
          <w:noProof/>
          <w:color w:val="000000"/>
        </w:rPr>
        <w:t xml:space="preserve"> съответствие с посочения медицински стандарт .</w:t>
      </w:r>
    </w:p>
    <w:p w:rsidR="008906CF" w:rsidRPr="008906CF" w:rsidRDefault="008906CF" w:rsidP="00FA4A8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8906CF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8906CF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8906CF">
        <w:rPr>
          <w:rFonts w:ascii="Arial" w:eastAsia="Times New Roman" w:hAnsi="Arial" w:cs="Arial"/>
          <w:b/>
          <w:noProof/>
        </w:rPr>
        <w:t xml:space="preserve"> ИЗПЪЛНИТЕЛ НА БОЛНИЧНА ПОМОЩ</w:t>
      </w:r>
    </w:p>
    <w:p w:rsid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8906CF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r w:rsidRPr="008906CF">
        <w:rPr>
          <w:rFonts w:ascii="Arial" w:eastAsia="Times New Roman" w:hAnsi="Arial" w:cs="Times New Roman"/>
        </w:rPr>
        <w:t>извънболнична или болнична помощ</w:t>
      </w:r>
      <w:r w:rsidRPr="008906CF">
        <w:rPr>
          <w:rFonts w:ascii="Arial" w:eastAsia="Times New Roman" w:hAnsi="Arial" w:cs="Times New Roman"/>
          <w:noProof/>
        </w:rPr>
        <w:t>, разположено</w:t>
      </w:r>
      <w:r w:rsidRPr="008906CF">
        <w:rPr>
          <w:rFonts w:ascii="Arial" w:eastAsia="Times New Roman" w:hAnsi="Arial" w:cs="Times New Roman"/>
          <w:noProof/>
          <w:szCs w:val="20"/>
        </w:rPr>
        <w:t xml:space="preserve"> на територията му</w:t>
      </w:r>
      <w:r w:rsidRPr="008906CF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0E42AD" w:rsidRPr="008906CF" w:rsidRDefault="000E42AD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0" w:type="auto"/>
        <w:jc w:val="center"/>
        <w:tblInd w:w="-3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09"/>
      </w:tblGrid>
      <w:tr w:rsidR="008906CF" w:rsidRPr="008906CF" w:rsidTr="00080857">
        <w:trPr>
          <w:jc w:val="center"/>
        </w:trPr>
        <w:tc>
          <w:tcPr>
            <w:tcW w:w="9109" w:type="dxa"/>
          </w:tcPr>
          <w:p w:rsidR="008906CF" w:rsidRPr="008906CF" w:rsidRDefault="008906CF" w:rsidP="00FA4A80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8906CF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8906CF" w:rsidRPr="008906CF" w:rsidTr="00080857">
        <w:trPr>
          <w:jc w:val="center"/>
        </w:trPr>
        <w:tc>
          <w:tcPr>
            <w:tcW w:w="9109" w:type="dxa"/>
            <w:vAlign w:val="center"/>
          </w:tcPr>
          <w:p w:rsidR="008906CF" w:rsidRPr="008906CF" w:rsidRDefault="008906CF" w:rsidP="00FA4A8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1. Клиника/отделение по инфекциозни болести</w:t>
            </w:r>
          </w:p>
        </w:tc>
      </w:tr>
      <w:tr w:rsidR="008906CF" w:rsidRPr="008906CF" w:rsidTr="00080857">
        <w:trPr>
          <w:jc w:val="center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6CF" w:rsidRPr="008906CF" w:rsidRDefault="008906CF" w:rsidP="00FA4A8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bg-BG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2. Клинична лаборатория </w:t>
            </w:r>
          </w:p>
        </w:tc>
      </w:tr>
      <w:tr w:rsidR="008906CF" w:rsidRPr="008906CF" w:rsidTr="00080857">
        <w:trPr>
          <w:jc w:val="center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6CF" w:rsidRPr="008906CF" w:rsidRDefault="008906CF" w:rsidP="00FA4A8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3. ОАИ</w:t>
            </w: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Л</w:t>
            </w:r>
            <w:r w:rsidRPr="008906C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/КАИЛ</w:t>
            </w:r>
            <w:r w:rsidRPr="008906CF">
              <w:rPr>
                <w:rFonts w:ascii="Arial" w:eastAsia="Times New Roman" w:hAnsi="Arial" w:cs="Arial"/>
                <w:noProof/>
                <w:sz w:val="20"/>
                <w:szCs w:val="20"/>
                <w:lang w:val="en-GB"/>
              </w:rPr>
              <w:t>*</w:t>
            </w:r>
          </w:p>
        </w:tc>
      </w:tr>
      <w:tr w:rsidR="008906CF" w:rsidRPr="008906CF" w:rsidTr="00080857">
        <w:trPr>
          <w:jc w:val="center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6CF" w:rsidRPr="008906CF" w:rsidRDefault="008906CF" w:rsidP="00FA4A8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4</w:t>
            </w: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8906C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Образна диагностика</w:t>
            </w:r>
            <w:r w:rsidRPr="008906C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8906CF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ru-RU"/>
              </w:rPr>
              <w:t>- рентгенов апарат за графия</w:t>
            </w:r>
          </w:p>
        </w:tc>
      </w:tr>
    </w:tbl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aps/>
          <w:lang w:val="ru-RU"/>
        </w:rPr>
      </w:pPr>
      <w:r w:rsidRPr="008906CF">
        <w:rPr>
          <w:rFonts w:ascii="Arial" w:eastAsia="Times New Roman" w:hAnsi="Arial" w:cs="Arial"/>
          <w:b/>
          <w:lang w:val="ru-RU"/>
        </w:rPr>
        <w:t>*</w:t>
      </w:r>
      <w:r w:rsidRPr="008906CF">
        <w:rPr>
          <w:rFonts w:ascii="Arial" w:eastAsia="Times New Roman" w:hAnsi="Arial" w:cs="Arial"/>
          <w:lang w:val="ru-RU"/>
        </w:rPr>
        <w:t xml:space="preserve"> За изпълнението на тази клинична пътека в клиника по инфекциозни болести, се допуска дейността на липсващото структурно звено ОАИЛ/КАИЛ на територията на ЛЗБМП, да бъде осигурено чрез договор с друго лечебно заведение на територията на населеното място</w:t>
      </w:r>
      <w:r w:rsidRPr="008906CF">
        <w:rPr>
          <w:rFonts w:ascii="Times New Roman" w:eastAsia="Times New Roman" w:hAnsi="Times New Roman" w:cs="Times New Roman"/>
          <w:caps/>
          <w:sz w:val="24"/>
          <w:szCs w:val="24"/>
          <w:lang w:val="ru-RU"/>
        </w:rPr>
        <w:t xml:space="preserve">. </w:t>
      </w: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bCs/>
          <w:noProof/>
          <w:szCs w:val="24"/>
          <w:highlight w:val="yellow"/>
        </w:rPr>
      </w:pPr>
    </w:p>
    <w:p w:rsidR="008906CF" w:rsidRPr="008906CF" w:rsidRDefault="008906CF" w:rsidP="00FA4A80">
      <w:pPr>
        <w:keepNext/>
        <w:keepLines/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8906CF">
        <w:rPr>
          <w:rFonts w:ascii="Arial" w:eastAsia="Times New Roman" w:hAnsi="Arial" w:cs="Arial"/>
          <w:b/>
          <w:bCs/>
          <w:noProof/>
          <w:lang w:val="ru-RU"/>
        </w:rPr>
        <w:t>2</w:t>
      </w:r>
      <w:r w:rsidRPr="008906CF">
        <w:rPr>
          <w:rFonts w:ascii="Times New Roman" w:eastAsia="Times New Roman" w:hAnsi="Times New Roman" w:cs="Times New Roman"/>
          <w:b/>
          <w:noProof/>
          <w:sz w:val="24"/>
          <w:lang w:val="en-GB"/>
        </w:rPr>
        <w:t xml:space="preserve">. </w:t>
      </w:r>
      <w:r w:rsidRPr="008906CF">
        <w:rPr>
          <w:rFonts w:ascii="Arial" w:eastAsia="Times New Roman" w:hAnsi="Arial" w:cs="Arial"/>
          <w:b/>
          <w:noProof/>
          <w:lang w:val="ru-RU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8906CF">
        <w:rPr>
          <w:rFonts w:ascii="Arial" w:eastAsia="Times New Roman" w:hAnsi="Arial" w:cs="Times New Roman"/>
          <w:noProof/>
          <w:szCs w:val="20"/>
          <w:lang w:val="ru-RU"/>
        </w:rPr>
        <w:t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0E42AD" w:rsidRPr="008906CF" w:rsidRDefault="000E42AD" w:rsidP="00FA4A80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Ind w:w="-2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839"/>
      </w:tblGrid>
      <w:tr w:rsidR="008906CF" w:rsidRPr="008906CF" w:rsidTr="00080857">
        <w:trPr>
          <w:jc w:val="center"/>
        </w:trPr>
        <w:tc>
          <w:tcPr>
            <w:tcW w:w="8839" w:type="dxa"/>
          </w:tcPr>
          <w:p w:rsidR="008906CF" w:rsidRPr="008906CF" w:rsidRDefault="008906CF" w:rsidP="00FA4A80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8906CF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8906CF" w:rsidRPr="008906CF" w:rsidTr="00080857">
        <w:trPr>
          <w:jc w:val="center"/>
        </w:trPr>
        <w:tc>
          <w:tcPr>
            <w:tcW w:w="8839" w:type="dxa"/>
          </w:tcPr>
          <w:p w:rsidR="008906CF" w:rsidRPr="008906CF" w:rsidRDefault="008906CF" w:rsidP="00FA4A8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val="ru-RU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1. КАТ или МРТ – на територията на населеното място с осигурен достъп за болницата 24 часа в денонощието</w:t>
            </w:r>
          </w:p>
        </w:tc>
      </w:tr>
      <w:tr w:rsidR="008906CF" w:rsidRPr="008906CF" w:rsidTr="00080857">
        <w:trPr>
          <w:jc w:val="center"/>
        </w:trPr>
        <w:tc>
          <w:tcPr>
            <w:tcW w:w="8839" w:type="dxa"/>
          </w:tcPr>
          <w:p w:rsidR="008906CF" w:rsidRPr="008906CF" w:rsidRDefault="008906CF" w:rsidP="00FA4A8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val="ru-RU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Клинична патология – на територията на населеното място</w:t>
            </w:r>
          </w:p>
        </w:tc>
      </w:tr>
      <w:tr w:rsidR="008906CF" w:rsidRPr="008906CF" w:rsidTr="00080857">
        <w:trPr>
          <w:jc w:val="center"/>
        </w:trPr>
        <w:tc>
          <w:tcPr>
            <w:tcW w:w="8839" w:type="dxa"/>
          </w:tcPr>
          <w:p w:rsidR="008906CF" w:rsidRPr="008906CF" w:rsidRDefault="008906CF" w:rsidP="00FA4A8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3</w:t>
            </w:r>
            <w:r w:rsidRPr="008906C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.</w:t>
            </w:r>
            <w:r w:rsidRPr="008906C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8906C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Микробиологична</w:t>
            </w:r>
            <w:proofErr w:type="spellEnd"/>
            <w:r w:rsidRPr="008906C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906C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лаборатория</w:t>
            </w:r>
            <w:proofErr w:type="spellEnd"/>
            <w:r w:rsidRPr="008906C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8906C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- </w:t>
            </w:r>
            <w:r w:rsidRPr="008906CF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на територията на областта</w:t>
            </w:r>
          </w:p>
        </w:tc>
      </w:tr>
    </w:tbl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highlight w:val="yellow"/>
        </w:rPr>
      </w:pP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lang w:val="ru-RU"/>
        </w:rPr>
      </w:pPr>
      <w:r w:rsidRPr="008906CF">
        <w:rPr>
          <w:rFonts w:ascii="Arial" w:eastAsia="Times New Roman" w:hAnsi="Arial" w:cs="Times New Roman"/>
          <w:b/>
          <w:noProof/>
        </w:rPr>
        <w:t xml:space="preserve">3. </w:t>
      </w:r>
      <w:r w:rsidRPr="008906CF">
        <w:rPr>
          <w:rFonts w:ascii="Arial" w:eastAsia="Times New Roman" w:hAnsi="Arial" w:cs="Times New Roman"/>
          <w:b/>
          <w:szCs w:val="20"/>
        </w:rPr>
        <w:t>НЕОБХОДИМИ СПЕЦИАЛИСТИ ЗА ИЗПЪЛНЕНИЕ НА КЛИНИЧНАТА ПЪТЕКА</w:t>
      </w:r>
      <w:r w:rsidRPr="008906CF">
        <w:rPr>
          <w:rFonts w:ascii="Arial" w:eastAsia="Times New Roman" w:hAnsi="Arial" w:cs="Times New Roman"/>
          <w:b/>
          <w:noProof/>
        </w:rPr>
        <w:t>.</w:t>
      </w:r>
    </w:p>
    <w:p w:rsidR="008906CF" w:rsidRPr="008906CF" w:rsidRDefault="008906CF" w:rsidP="00FA4A80">
      <w:pPr>
        <w:keepNext/>
        <w:keepLines/>
        <w:spacing w:after="0" w:line="240" w:lineRule="auto"/>
        <w:jc w:val="both"/>
        <w:outlineLvl w:val="0"/>
        <w:rPr>
          <w:rFonts w:ascii="Arial" w:eastAsia="Times New Roman" w:hAnsi="Arial" w:cs="Times New Roman"/>
          <w:b/>
          <w:noProof/>
          <w:szCs w:val="20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t>Блок 1. Необходими специалисти за лечение на пациенти на възраст над 18 години:</w:t>
      </w:r>
    </w:p>
    <w:p w:rsidR="008906CF" w:rsidRPr="008906CF" w:rsidRDefault="008906CF" w:rsidP="00FA4A80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8906C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</w:t>
      </w:r>
      <w:r w:rsidRPr="008906CF">
        <w:rPr>
          <w:rFonts w:ascii="Arial" w:eastAsia="Times New Roman" w:hAnsi="Arial" w:cs="Arial"/>
        </w:rPr>
        <w:t>лекар със специалност по инфекциозни болести;</w:t>
      </w:r>
    </w:p>
    <w:p w:rsidR="008906CF" w:rsidRPr="008906CF" w:rsidRDefault="008906CF" w:rsidP="00FA4A80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лекар със специалност по анестезиология и интензивно лечение;</w:t>
      </w:r>
    </w:p>
    <w:p w:rsidR="008906CF" w:rsidRPr="008906CF" w:rsidRDefault="008906CF" w:rsidP="00FA4A80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8906CF" w:rsidRPr="008906CF" w:rsidRDefault="008906CF" w:rsidP="00FA4A80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лекар със специалност по образна диагностика.</w:t>
      </w: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8906CF" w:rsidRPr="008906CF" w:rsidRDefault="008906CF" w:rsidP="00FA4A80">
      <w:pPr>
        <w:keepNext/>
        <w:keepLines/>
        <w:spacing w:after="0" w:line="240" w:lineRule="auto"/>
        <w:jc w:val="both"/>
        <w:outlineLvl w:val="0"/>
        <w:rPr>
          <w:rFonts w:ascii="Arial" w:eastAsia="Times New Roman" w:hAnsi="Arial" w:cs="Times New Roman"/>
          <w:b/>
          <w:noProof/>
          <w:szCs w:val="20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t>Блок 2. Необходими специалисти за лечение на пациенти на възраст под 18 години:</w:t>
      </w:r>
    </w:p>
    <w:p w:rsidR="008906CF" w:rsidRPr="008906CF" w:rsidRDefault="008906CF" w:rsidP="00FA4A80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8906CF">
        <w:rPr>
          <w:rFonts w:ascii="Arial" w:eastAsia="Times New Roman" w:hAnsi="Arial" w:cs="Arial"/>
        </w:rPr>
        <w:t>- лекар със специалност по инфекциозни болести;</w:t>
      </w:r>
    </w:p>
    <w:p w:rsidR="008906CF" w:rsidRPr="008906CF" w:rsidRDefault="008906CF" w:rsidP="00FA4A80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лекар със специалност по анестезиология и интензивно лечение;</w:t>
      </w:r>
    </w:p>
    <w:p w:rsidR="008906CF" w:rsidRPr="008906CF" w:rsidRDefault="008906CF" w:rsidP="00FA4A80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8906CF" w:rsidRPr="008906CF" w:rsidRDefault="008906CF" w:rsidP="00FA4A80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лекар със специалност по образна диагностика.</w:t>
      </w: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Arial"/>
        </w:rPr>
        <w:t>При необходимост се провежда консултация с лекар със специалност по детски болести, която се отразява в ИЗ.</w:t>
      </w: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8906CF" w:rsidRPr="008906CF" w:rsidRDefault="008906CF" w:rsidP="00FA4A80">
      <w:pPr>
        <w:keepNext/>
        <w:keepLines/>
        <w:spacing w:after="0" w:line="240" w:lineRule="auto"/>
        <w:jc w:val="both"/>
        <w:outlineLvl w:val="0"/>
        <w:rPr>
          <w:rFonts w:ascii="Arial" w:eastAsia="Times New Roman" w:hAnsi="Arial" w:cs="Times New Roman"/>
          <w:b/>
          <w:noProof/>
          <w:szCs w:val="20"/>
          <w:u w:val="single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lastRenderedPageBreak/>
        <w:t xml:space="preserve">ІІ. </w:t>
      </w:r>
      <w:r w:rsidRPr="008906CF">
        <w:rPr>
          <w:rFonts w:ascii="Arial" w:eastAsia="Times New Roman" w:hAnsi="Arial" w:cs="Times New Roman"/>
          <w:b/>
          <w:noProof/>
          <w:szCs w:val="20"/>
          <w:u w:val="single"/>
        </w:rPr>
        <w:t>ИНДИКАЦИИ ЗА ХОСПИТАЛИЗАЦИЯ И ЛЕЧЕНИЕ</w:t>
      </w:r>
    </w:p>
    <w:p w:rsidR="008906CF" w:rsidRPr="008906CF" w:rsidRDefault="008906CF" w:rsidP="00FA4A80">
      <w:pPr>
        <w:keepNext/>
        <w:keepLines/>
        <w:numPr>
          <w:ilvl w:val="0"/>
          <w:numId w:val="4"/>
        </w:num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Times New Roman"/>
          <w:b/>
          <w:noProof/>
          <w:szCs w:val="20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t>ИНДИКАЦИИ ЗА ХОСПИТАЛИЗАЦИЯ</w:t>
      </w: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  <w:r w:rsidRPr="008906CF">
        <w:rPr>
          <w:rFonts w:ascii="Arial" w:eastAsia="Times New Roman" w:hAnsi="Arial" w:cs="Arial"/>
          <w:b/>
          <w:lang w:eastAsia="bg-BG"/>
        </w:rPr>
        <w:tab/>
        <w:t>Диагностика и лечение на пациенти със съмнение за тетанус при:</w:t>
      </w:r>
    </w:p>
    <w:p w:rsidR="008906CF" w:rsidRPr="008906CF" w:rsidRDefault="008906CF" w:rsidP="00FA4A80">
      <w:pPr>
        <w:keepNext/>
        <w:keepLines/>
        <w:numPr>
          <w:ilvl w:val="0"/>
          <w:numId w:val="2"/>
        </w:numPr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данни за предшестващо нараняване, съмнително за инфекция от тетанус;</w:t>
      </w:r>
    </w:p>
    <w:p w:rsidR="008906CF" w:rsidRPr="008906CF" w:rsidRDefault="008906CF" w:rsidP="00FA4A80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неспокойствие, адинамия, танатофобия, главно промени в раната - парене, “мравучкане”, болки като от преминаване на електричен ток през нея дори когато раната е оздравяла;</w:t>
      </w:r>
    </w:p>
    <w:p w:rsidR="008906CF" w:rsidRPr="008906CF" w:rsidRDefault="008906CF" w:rsidP="00FA4A80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повишен мускулен тонус - тризмус, лодковиден корем, ригидност на гръбначната мускулатура; </w:t>
      </w:r>
    </w:p>
    <w:p w:rsidR="008906CF" w:rsidRPr="008906CF" w:rsidRDefault="008906CF" w:rsidP="00FA4A80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висок фебрилитет, силно изпотяване, гърчова симптоматика.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  <w:r w:rsidRPr="008906CF">
        <w:rPr>
          <w:rFonts w:ascii="Arial" w:eastAsia="Times New Roman" w:hAnsi="Arial" w:cs="Arial"/>
          <w:lang w:eastAsia="bg-BG"/>
        </w:rPr>
        <w:tab/>
      </w:r>
      <w:r w:rsidRPr="008906CF">
        <w:rPr>
          <w:rFonts w:ascii="Arial" w:eastAsia="Times New Roman" w:hAnsi="Arial" w:cs="Arial"/>
          <w:b/>
          <w:lang w:eastAsia="bg-BG"/>
        </w:rPr>
        <w:t>Диагностика и лечение на пациенти със съмнение за антракс при:</w:t>
      </w:r>
    </w:p>
    <w:p w:rsidR="008906CF" w:rsidRPr="008906CF" w:rsidRDefault="008906CF" w:rsidP="00FA4A80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данни за контакт с болни от антракс животни;</w:t>
      </w:r>
    </w:p>
    <w:p w:rsidR="008906CF" w:rsidRPr="008906CF" w:rsidRDefault="008906CF" w:rsidP="00FA4A80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данни за контакт с животни от ендемичен район;</w:t>
      </w:r>
    </w:p>
    <w:p w:rsidR="008906CF" w:rsidRPr="008906CF" w:rsidRDefault="008906CF" w:rsidP="00FA4A80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сърбяща папула/пустула, наличие на възпалителен вал, поява на “дъщерни” везикули, липса на усет за болка, лимфонодулит, лимфангит;</w:t>
      </w:r>
    </w:p>
    <w:p w:rsidR="008906CF" w:rsidRPr="008906CF" w:rsidRDefault="008906CF" w:rsidP="00FA4A80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едема малигнум;</w:t>
      </w:r>
    </w:p>
    <w:p w:rsidR="008906CF" w:rsidRPr="008906CF" w:rsidRDefault="008906CF" w:rsidP="00FA4A80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силни болки в корема, гадене, повръщане, чести изхождания на рядко-кашави и воднисти материи с примес на много кръв и слуз, развитие на ТИШ;</w:t>
      </w:r>
    </w:p>
    <w:p w:rsidR="008906CF" w:rsidRPr="008906CF" w:rsidRDefault="008906CF" w:rsidP="00FA4A80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бодежи в гърдите, задух, кашлица с вадене на кървави храчки, обща интоксикация, развитие на ОДН;</w:t>
      </w:r>
    </w:p>
    <w:p w:rsidR="008906CF" w:rsidRPr="008906CF" w:rsidRDefault="008906CF" w:rsidP="00FA4A80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септично състояние с полиорганно засягане и хемодинамичен срив.</w:t>
      </w: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0"/>
          <w:lang w:eastAsia="bg-BG"/>
        </w:rPr>
      </w:pPr>
      <w:r w:rsidRPr="008906CF">
        <w:rPr>
          <w:rFonts w:ascii="Arial" w:eastAsia="Times New Roman" w:hAnsi="Arial" w:cs="Arial"/>
          <w:b/>
          <w:sz w:val="24"/>
          <w:szCs w:val="20"/>
          <w:lang w:eastAsia="bg-BG"/>
        </w:rPr>
        <w:tab/>
      </w: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  <w:r w:rsidRPr="008906CF">
        <w:rPr>
          <w:rFonts w:ascii="Arial" w:eastAsia="Times New Roman" w:hAnsi="Arial" w:cs="Arial"/>
          <w:b/>
          <w:sz w:val="24"/>
          <w:szCs w:val="20"/>
          <w:lang w:eastAsia="bg-BG"/>
        </w:rPr>
        <w:tab/>
      </w:r>
      <w:r w:rsidRPr="008906CF">
        <w:rPr>
          <w:rFonts w:ascii="Arial" w:eastAsia="Times New Roman" w:hAnsi="Arial" w:cs="Arial"/>
          <w:b/>
          <w:lang w:eastAsia="bg-BG"/>
        </w:rPr>
        <w:t>Диагностика и лечение на пациенти със съмнение за фелиноза при:</w:t>
      </w:r>
    </w:p>
    <w:p w:rsidR="008906CF" w:rsidRPr="008906CF" w:rsidRDefault="008906CF" w:rsidP="00FA4A80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данни за налично одраскване или ухапване от котка (по-рядко куче) или убождане с предмет, замърсен с тяхна слюнка;</w:t>
      </w:r>
    </w:p>
    <w:p w:rsidR="008906CF" w:rsidRPr="008906CF" w:rsidRDefault="008906CF" w:rsidP="00FA4A80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наличие на папулка/пустула/круста, регионален лимфонодулит; </w:t>
      </w:r>
    </w:p>
    <w:p w:rsidR="008906CF" w:rsidRPr="008906CF" w:rsidRDefault="008906CF" w:rsidP="00FA4A80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генерализирана лимфонодулопатия.</w:t>
      </w:r>
    </w:p>
    <w:p w:rsidR="008906CF" w:rsidRPr="008906CF" w:rsidRDefault="008906CF" w:rsidP="00FA4A80">
      <w:pPr>
        <w:keepNext/>
        <w:keepLines/>
        <w:spacing w:after="0" w:line="240" w:lineRule="auto"/>
        <w:ind w:left="720"/>
        <w:jc w:val="both"/>
        <w:rPr>
          <w:rFonts w:ascii="Arial" w:eastAsia="Times New Roman" w:hAnsi="Arial" w:cs="Times New Roman"/>
          <w:szCs w:val="20"/>
        </w:rPr>
      </w:pPr>
    </w:p>
    <w:p w:rsidR="008906CF" w:rsidRPr="008906CF" w:rsidRDefault="008906CF" w:rsidP="00FA4A80">
      <w:pPr>
        <w:keepNext/>
        <w:keepLines/>
        <w:spacing w:after="0" w:line="240" w:lineRule="auto"/>
        <w:ind w:left="720"/>
        <w:jc w:val="both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Arial"/>
          <w:b/>
          <w:lang w:eastAsia="bg-BG"/>
        </w:rPr>
        <w:t xml:space="preserve">Диагностика и лечение на пациенти със съмнение за </w:t>
      </w:r>
      <w:r w:rsidRPr="008906CF">
        <w:rPr>
          <w:rFonts w:ascii="Arial" w:eastAsia="Times New Roman" w:hAnsi="Arial" w:cs="Times New Roman"/>
          <w:b/>
          <w:szCs w:val="20"/>
        </w:rPr>
        <w:t>бяс:</w:t>
      </w:r>
    </w:p>
    <w:p w:rsidR="008906CF" w:rsidRPr="008906CF" w:rsidRDefault="008906CF" w:rsidP="00FA4A80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епидемиологични показания – ухапване или ослюнчване от бясно и съмнително бясно животно;</w:t>
      </w:r>
    </w:p>
    <w:p w:rsidR="008906CF" w:rsidRPr="008906CF" w:rsidRDefault="008906CF" w:rsidP="00FA4A80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болка, парестезии, оток и зачервяване на мястото на ухапването;</w:t>
      </w:r>
    </w:p>
    <w:p w:rsidR="008906CF" w:rsidRPr="008906CF" w:rsidRDefault="008906CF" w:rsidP="00FA4A80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висок фебрилитет (40-41</w:t>
      </w:r>
      <w:r w:rsidRPr="008906CF">
        <w:rPr>
          <w:rFonts w:ascii="Arial" w:eastAsia="Times New Roman" w:hAnsi="Arial" w:cs="Arial"/>
          <w:szCs w:val="20"/>
        </w:rPr>
        <w:t>°</w:t>
      </w:r>
      <w:r w:rsidRPr="008906CF">
        <w:rPr>
          <w:rFonts w:ascii="Arial" w:eastAsia="Times New Roman" w:hAnsi="Arial" w:cs="Times New Roman"/>
          <w:szCs w:val="20"/>
        </w:rPr>
        <w:t>С);</w:t>
      </w:r>
    </w:p>
    <w:p w:rsidR="008906CF" w:rsidRPr="008906CF" w:rsidRDefault="008906CF" w:rsidP="00FA4A80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психична възбуда;</w:t>
      </w:r>
    </w:p>
    <w:p w:rsidR="008906CF" w:rsidRPr="008906CF" w:rsidRDefault="008906CF" w:rsidP="00FA4A80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парези и парализи на черепно мозъчни нерви и/или крайници и/или булбарни парализи.</w:t>
      </w:r>
    </w:p>
    <w:p w:rsidR="008906CF" w:rsidRPr="008906CF" w:rsidRDefault="008906CF" w:rsidP="00FA4A80">
      <w:pPr>
        <w:keepNext/>
        <w:keepLines/>
        <w:spacing w:after="0" w:line="240" w:lineRule="auto"/>
        <w:ind w:left="1140" w:hanging="431"/>
        <w:jc w:val="both"/>
        <w:rPr>
          <w:rFonts w:ascii="Arial" w:eastAsia="Times New Roman" w:hAnsi="Arial" w:cs="Times New Roman"/>
          <w:b/>
          <w:szCs w:val="20"/>
        </w:rPr>
      </w:pP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8906CF" w:rsidRPr="008906CF" w:rsidRDefault="008906CF" w:rsidP="00FA4A8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8906CF" w:rsidRPr="008906CF" w:rsidRDefault="008906CF" w:rsidP="00FA4A80">
      <w:pPr>
        <w:keepNext/>
        <w:keepLines/>
        <w:tabs>
          <w:tab w:val="left" w:pos="1134"/>
        </w:tabs>
        <w:spacing w:after="0" w:line="240" w:lineRule="auto"/>
        <w:ind w:left="284" w:firstLine="283"/>
        <w:jc w:val="both"/>
        <w:rPr>
          <w:rFonts w:ascii="Arial" w:eastAsia="Calibri" w:hAnsi="Arial" w:cs="Arial"/>
          <w:b/>
          <w:noProof/>
          <w:snapToGrid w:val="0"/>
        </w:rPr>
      </w:pPr>
      <w:r w:rsidRPr="008906CF">
        <w:rPr>
          <w:rFonts w:ascii="Arial" w:eastAsia="Calibri" w:hAnsi="Arial" w:cs="Arial"/>
          <w:b/>
          <w:noProof/>
          <w:snapToGrid w:val="0"/>
        </w:rPr>
        <w:t>Незабавен прием и изготвяне на диагностично-лечебен план.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Вземане на биологичен материал за медико-диагностични изследвания се извършва до 1 час от началото на хоспитализацията. 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ТЕТАНУС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i/>
          <w:szCs w:val="20"/>
        </w:rPr>
        <w:t>Етиологичното лечение</w:t>
      </w:r>
      <w:r w:rsidRPr="008906CF">
        <w:rPr>
          <w:rFonts w:ascii="Arial" w:eastAsia="Times New Roman" w:hAnsi="Arial" w:cs="Times New Roman"/>
          <w:szCs w:val="20"/>
        </w:rPr>
        <w:t xml:space="preserve"> на тетануса включва: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хиперимунен антитетаничен човешки имуноглобулин в дози 6000 до 10000 Е мускулно;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при липса на горе посочения – антитоксичен противотетаничен хетероложен (конски) серум в дози от 100 до 200000 Е мускулно по метода на Безредка - еднократно или неколкократно, в зависимост от състоянието на болния (има ефект в първите 6 дни от началото на заболяването). При много тежко болни може да се приложи и интравенозно и интратекално, с вземане на всички мерки за предпазване от анафилактичен шок.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lastRenderedPageBreak/>
        <w:t>Тетаничен токсоид по схемата на Моларет – на 1-ви, 3-ти, 7-ми и 20-ти ден от началото по 0,5 мл, подкожно или мускулно и след 3 месеца реимунизация.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Антибиотици – пеницилини 7 – 10 дни.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Алтернативен препарат – Цефалоспорини II – III ред 7 – 10 дни.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8906CF">
        <w:rPr>
          <w:rFonts w:ascii="Arial" w:eastAsia="Times New Roman" w:hAnsi="Arial" w:cs="Times New Roman"/>
          <w:i/>
          <w:szCs w:val="20"/>
        </w:rPr>
        <w:t>Патогенетично лечение: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седиране на болния;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опит за мускулна релаксация и невроплегия.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Поддържане на водно-солевата обмяна, корекция на хипокалиемията, оксигенация.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  <w:u w:val="single"/>
          <w:lang w:val="ru-RU"/>
        </w:rPr>
      </w:pP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szCs w:val="20"/>
          <w:u w:val="single"/>
        </w:rPr>
      </w:pPr>
      <w:r w:rsidRPr="008906CF">
        <w:rPr>
          <w:rFonts w:ascii="Arial" w:eastAsia="Times New Roman" w:hAnsi="Arial" w:cs="Times New Roman"/>
          <w:i/>
          <w:szCs w:val="20"/>
          <w:u w:val="single"/>
        </w:rPr>
        <w:t>СЕРОТЕРАПИЯ и профилактични мерки</w:t>
      </w:r>
      <w:r w:rsidRPr="008906CF">
        <w:rPr>
          <w:rFonts w:ascii="Arial" w:eastAsia="Times New Roman" w:hAnsi="Arial" w:cs="Times New Roman"/>
          <w:szCs w:val="20"/>
          <w:u w:val="single"/>
        </w:rPr>
        <w:t xml:space="preserve"> 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пълна и точна анамнеза за реактивността на пациента спрямо серуми и алергични прояви;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проверка за поносимост към конкретния серум, който ще се прилага;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- 0,1 мл серум разреден в 100 мл физиологичен разтвор - интрадермално инжектиране; след 30 мин се отчита реакция.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При липса на реакция: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Серумът се инжектира на няколко пъти - 0,5мл, след 30 мин - 1,0 мл, след 30 мин - 2,5 мл, след това цялото дозирано количество.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При наличие на реакция: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Провежда се метода на десенсибилизация по </w:t>
      </w:r>
      <w:r w:rsidRPr="008906CF">
        <w:rPr>
          <w:rFonts w:ascii="Arial" w:eastAsia="Times New Roman" w:hAnsi="Arial" w:cs="Times New Roman"/>
          <w:b/>
          <w:szCs w:val="20"/>
        </w:rPr>
        <w:t>метода на Безредка</w:t>
      </w:r>
      <w:r w:rsidRPr="008906CF">
        <w:rPr>
          <w:rFonts w:ascii="Arial" w:eastAsia="Times New Roman" w:hAnsi="Arial" w:cs="Times New Roman"/>
          <w:szCs w:val="20"/>
        </w:rPr>
        <w:t>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АНТРАКС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i/>
          <w:szCs w:val="20"/>
        </w:rPr>
        <w:t>Етиологичното лечение</w:t>
      </w:r>
      <w:r w:rsidRPr="008906CF">
        <w:rPr>
          <w:rFonts w:ascii="Arial" w:eastAsia="Times New Roman" w:hAnsi="Arial" w:cs="Times New Roman"/>
          <w:szCs w:val="20"/>
        </w:rPr>
        <w:t xml:space="preserve"> на антракса включва: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противоантраксен антибактериален хетероложен серум – в доза 50-100-150 мл по метода на Безредка;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антибиотици – пеницилини – 7 – 10 до 15 дни.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Алтернативен препарат – хинолони, тетрациклини.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8906CF">
        <w:rPr>
          <w:rFonts w:ascii="Arial" w:eastAsia="Times New Roman" w:hAnsi="Arial" w:cs="Times New Roman"/>
          <w:i/>
          <w:szCs w:val="20"/>
        </w:rPr>
        <w:t>Патогенетично лечение: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борба с ОДН, дехидратацията, промените в КАМ;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поддържане на хемодинамиката.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Болните от антракс задължително се хоспитализират в инфекциозно отделение и се прилагат всички противоепидемични мерки за ООИ.</w:t>
      </w: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ФЕЛИНОЗА</w:t>
      </w:r>
    </w:p>
    <w:p w:rsidR="008906CF" w:rsidRPr="007D25F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7D25FF">
        <w:rPr>
          <w:rFonts w:ascii="Arial" w:eastAsia="Times New Roman" w:hAnsi="Arial" w:cs="Times New Roman"/>
          <w:i/>
          <w:szCs w:val="20"/>
        </w:rPr>
        <w:t>Етиологичното лечение</w:t>
      </w:r>
      <w:r w:rsidRPr="007D25FF">
        <w:rPr>
          <w:rFonts w:ascii="Arial" w:eastAsia="Times New Roman" w:hAnsi="Arial" w:cs="Times New Roman"/>
          <w:szCs w:val="20"/>
        </w:rPr>
        <w:t xml:space="preserve"> на фелинозата включва:</w:t>
      </w:r>
    </w:p>
    <w:p w:rsidR="008906CF" w:rsidRPr="007D25F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7D25FF">
        <w:rPr>
          <w:rFonts w:ascii="Arial" w:eastAsia="Times New Roman" w:hAnsi="Arial" w:cs="Times New Roman"/>
          <w:szCs w:val="20"/>
        </w:rPr>
        <w:t>Антибиотици – аминогликозиди за 7 дни;</w:t>
      </w:r>
    </w:p>
    <w:p w:rsidR="008906CF" w:rsidRPr="007D25F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7D25FF">
        <w:rPr>
          <w:rFonts w:ascii="Arial" w:eastAsia="Times New Roman" w:hAnsi="Arial" w:cs="Times New Roman"/>
          <w:szCs w:val="20"/>
        </w:rPr>
        <w:t xml:space="preserve">Алтернативен препарат – хинолони или </w:t>
      </w:r>
      <w:r w:rsidRPr="007D25FF">
        <w:rPr>
          <w:rFonts w:ascii="Arial" w:eastAsia="Times New Roman" w:hAnsi="Arial" w:cs="Times New Roman"/>
          <w:szCs w:val="20"/>
          <w:lang w:val="en-US"/>
        </w:rPr>
        <w:t>II</w:t>
      </w:r>
      <w:r w:rsidRPr="007D25FF">
        <w:rPr>
          <w:rFonts w:ascii="Arial" w:eastAsia="Times New Roman" w:hAnsi="Arial" w:cs="Times New Roman"/>
          <w:szCs w:val="20"/>
        </w:rPr>
        <w:t>-</w:t>
      </w:r>
      <w:r w:rsidRPr="007D25FF">
        <w:rPr>
          <w:rFonts w:ascii="Arial" w:eastAsia="Times New Roman" w:hAnsi="Arial" w:cs="Times New Roman"/>
          <w:szCs w:val="20"/>
          <w:lang w:val="en-US"/>
        </w:rPr>
        <w:t>III</w:t>
      </w:r>
      <w:r w:rsidRPr="007D25FF">
        <w:rPr>
          <w:rFonts w:ascii="Arial" w:eastAsia="Times New Roman" w:hAnsi="Arial" w:cs="Times New Roman"/>
          <w:szCs w:val="20"/>
        </w:rPr>
        <w:t xml:space="preserve"> генерация цефалоспорини – за 7 дни.</w:t>
      </w:r>
    </w:p>
    <w:p w:rsidR="008906CF" w:rsidRPr="007D25F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8906CF" w:rsidRPr="007D25FF" w:rsidRDefault="008906CF" w:rsidP="00FA4A80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noProof/>
          <w:szCs w:val="20"/>
        </w:rPr>
      </w:pPr>
      <w:r w:rsidRPr="007D25FF">
        <w:rPr>
          <w:rFonts w:ascii="Arial" w:eastAsia="Times New Roman" w:hAnsi="Arial" w:cs="Times New Roman"/>
          <w:b/>
          <w:noProof/>
          <w:szCs w:val="20"/>
        </w:rPr>
        <w:t>БЯС</w:t>
      </w:r>
    </w:p>
    <w:p w:rsidR="008906CF" w:rsidRPr="007D25F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7D25FF">
        <w:rPr>
          <w:rFonts w:ascii="Arial" w:eastAsia="Times New Roman" w:hAnsi="Arial" w:cs="Times New Roman"/>
          <w:szCs w:val="20"/>
        </w:rPr>
        <w:t>- обработка на раната;</w:t>
      </w:r>
    </w:p>
    <w:p w:rsidR="008906CF" w:rsidRPr="007D25F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7D25FF">
        <w:rPr>
          <w:rFonts w:ascii="Arial" w:eastAsia="Times New Roman" w:hAnsi="Arial" w:cs="Times New Roman"/>
          <w:szCs w:val="20"/>
        </w:rPr>
        <w:t>- хиперимунен противобесен гама-глобулин.</w:t>
      </w:r>
    </w:p>
    <w:p w:rsidR="008906CF" w:rsidRPr="007D25F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7D25FF">
        <w:rPr>
          <w:rFonts w:ascii="Arial" w:eastAsia="Times New Roman" w:hAnsi="Arial" w:cs="Times New Roman"/>
          <w:noProof/>
          <w:szCs w:val="20"/>
        </w:rPr>
        <w:t>Патогенетично и симптоматично лечение.</w:t>
      </w:r>
    </w:p>
    <w:p w:rsidR="00AE70C3" w:rsidRPr="007D25FF" w:rsidRDefault="00AE70C3" w:rsidP="00AE70C3">
      <w:pPr>
        <w:spacing w:after="0" w:line="240" w:lineRule="auto"/>
        <w:ind w:firstLine="567"/>
        <w:jc w:val="both"/>
        <w:rPr>
          <w:rFonts w:ascii="Arial" w:eastAsia="Calibri" w:hAnsi="Arial" w:cs="Arial"/>
          <w:b/>
          <w:lang w:val="en-US"/>
        </w:rPr>
      </w:pPr>
    </w:p>
    <w:p w:rsidR="0020480A" w:rsidRDefault="00AE70C3" w:rsidP="0020480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7D25FF">
        <w:rPr>
          <w:rFonts w:ascii="Arial" w:eastAsia="Calibri" w:hAnsi="Arial" w:cs="Arial"/>
          <w:b/>
        </w:rPr>
        <w:t xml:space="preserve">Здравни грижи, </w:t>
      </w:r>
      <w:r w:rsidRPr="0020480A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20480A" w:rsidRPr="0020480A">
        <w:rPr>
          <w:rFonts w:ascii="Arial" w:eastAsia="Calibri" w:hAnsi="Arial" w:cs="Arial"/>
        </w:rPr>
        <w:t>по назначение или самостоятелно</w:t>
      </w:r>
      <w:r w:rsidRPr="0020480A">
        <w:rPr>
          <w:rFonts w:ascii="Arial" w:eastAsia="Calibri" w:hAnsi="Arial" w:cs="Arial"/>
          <w:lang w:val="x-none"/>
        </w:rPr>
        <w:t>.</w:t>
      </w:r>
    </w:p>
    <w:p w:rsidR="007E2123" w:rsidRDefault="007E2123" w:rsidP="0020480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20480A" w:rsidRDefault="008906CF" w:rsidP="0020480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20480A" w:rsidRDefault="008906CF" w:rsidP="0020480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20480A" w:rsidRDefault="0020480A" w:rsidP="0020480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</w:p>
    <w:p w:rsidR="0020480A" w:rsidRDefault="008906CF" w:rsidP="0020480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20480A" w:rsidRDefault="008906CF" w:rsidP="0020480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8906CF">
        <w:rPr>
          <w:rFonts w:ascii="Arial" w:eastAsia="Times New Roman" w:hAnsi="Arial" w:cs="Times New Roman"/>
          <w:szCs w:val="20"/>
        </w:rPr>
        <w:t>Поставя се на базата на епидемиологични, клинични и микробиологични данни.</w:t>
      </w:r>
    </w:p>
    <w:p w:rsidR="0020480A" w:rsidRDefault="0020480A" w:rsidP="0020480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</w:p>
    <w:p w:rsidR="008906CF" w:rsidRPr="0020480A" w:rsidRDefault="008906CF" w:rsidP="0020480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8906CF">
        <w:rPr>
          <w:rFonts w:ascii="Arial" w:eastAsia="Times New Roman" w:hAnsi="Arial" w:cs="Times New Roman"/>
          <w:b/>
          <w:szCs w:val="20"/>
        </w:rPr>
        <w:t>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szCs w:val="20"/>
          <w:lang w:eastAsia="bg-BG"/>
        </w:rPr>
      </w:pPr>
      <w:r w:rsidRPr="008906CF">
        <w:rPr>
          <w:rFonts w:ascii="Arial" w:eastAsia="Times New Roman" w:hAnsi="Arial" w:cs="Arial"/>
          <w:b/>
          <w:szCs w:val="20"/>
          <w:lang w:eastAsia="bg-BG"/>
        </w:rPr>
        <w:lastRenderedPageBreak/>
        <w:t>Диагностични, лечебни и рехабилитационни дейности и услуги при дехоспитализацията:</w:t>
      </w:r>
    </w:p>
    <w:p w:rsidR="008906CF" w:rsidRPr="008906CF" w:rsidRDefault="008906CF" w:rsidP="00FA4A80">
      <w:pPr>
        <w:keepNext/>
        <w:keepLines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lang w:eastAsia="bg-BG"/>
        </w:rPr>
      </w:pPr>
      <w:r w:rsidRPr="008906CF">
        <w:rPr>
          <w:rFonts w:ascii="Arial" w:eastAsia="Times New Roman" w:hAnsi="Arial" w:cs="Arial"/>
          <w:lang w:eastAsia="bg-BG"/>
        </w:rPr>
        <w:t xml:space="preserve"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(клинични/параклинични) и: 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наличие на обективни данни за клинично подобрение и/или възстановяване;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</w:rPr>
      </w:pPr>
      <w:r w:rsidRPr="008906CF">
        <w:rPr>
          <w:rFonts w:ascii="Arial" w:eastAsia="Times New Roman" w:hAnsi="Arial" w:cs="Arial"/>
          <w:snapToGrid w:val="0"/>
          <w:szCs w:val="20"/>
        </w:rPr>
        <w:t>- поставяне на коректна диагноза;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</w:rPr>
      </w:pPr>
      <w:r w:rsidRPr="008906CF">
        <w:rPr>
          <w:rFonts w:ascii="Arial" w:eastAsia="Times New Roman" w:hAnsi="Arial" w:cs="Arial"/>
          <w:snapToGrid w:val="0"/>
          <w:szCs w:val="20"/>
        </w:rPr>
        <w:t>- корекция на жизнени показатели;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</w:rPr>
      </w:pPr>
      <w:r w:rsidRPr="008906CF">
        <w:rPr>
          <w:rFonts w:ascii="Arial" w:eastAsia="Times New Roman" w:hAnsi="Arial" w:cs="Arial"/>
          <w:snapToGrid w:val="0"/>
          <w:szCs w:val="20"/>
        </w:rPr>
        <w:t>- корекция на отклоненията в лабораторните показатели.</w:t>
      </w: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Times New Roman" w:eastAsia="Times New Roman" w:hAnsi="Times New Roman" w:cs="Arial"/>
          <w:b/>
          <w:snapToGrid w:val="0"/>
          <w:sz w:val="24"/>
          <w:szCs w:val="24"/>
          <w:lang w:val="en-GB"/>
        </w:rPr>
      </w:pPr>
      <w:r w:rsidRPr="008906CF">
        <w:rPr>
          <w:rFonts w:ascii="Arial" w:eastAsia="Times New Roman" w:hAnsi="Arial" w:cs="Arial"/>
          <w:lang w:eastAsia="bg-BG"/>
        </w:rPr>
        <w:tab/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snapToGrid w:val="0"/>
          <w:szCs w:val="20"/>
        </w:rPr>
      </w:pPr>
      <w:r w:rsidRPr="008906CF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8906CF" w:rsidRPr="008906CF" w:rsidRDefault="008906CF" w:rsidP="00FA4A8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8906CF">
        <w:rPr>
          <w:rFonts w:ascii="Arial" w:eastAsia="Times New Roman" w:hAnsi="Arial" w:cs="Arial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8906CF" w:rsidRPr="008906CF" w:rsidRDefault="008906CF" w:rsidP="00FA4A8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8906CF">
        <w:rPr>
          <w:rFonts w:ascii="Arial" w:eastAsia="Times New Roman" w:hAnsi="Arial" w:cs="Arial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8906CF" w:rsidRPr="008906CF" w:rsidRDefault="008906CF" w:rsidP="00FA4A80">
      <w:pPr>
        <w:keepNext/>
        <w:keepLines/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При диагноза включена в </w:t>
      </w:r>
      <w:r w:rsidR="008A06BB">
        <w:rPr>
          <w:rFonts w:ascii="Arial" w:hAnsi="Arial"/>
          <w:noProof/>
          <w:color w:val="000000"/>
          <w:szCs w:val="20"/>
        </w:rPr>
        <w:t>Наредба № 8 от 2016 г. за профилактичните прегледи и диспансеризацията</w:t>
      </w:r>
      <w:r w:rsidRPr="008906CF">
        <w:rPr>
          <w:rFonts w:ascii="Arial" w:eastAsia="Times New Roman" w:hAnsi="Arial" w:cs="Times New Roman"/>
          <w:szCs w:val="20"/>
        </w:rPr>
        <w:t xml:space="preserve">, пациентът се насочва за диспансерно наблюдение, съгласно изискванията на същата. 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8906CF" w:rsidRPr="008906CF" w:rsidRDefault="008906CF" w:rsidP="00FA4A80">
      <w:pPr>
        <w:keepNext/>
        <w:keepLines/>
        <w:spacing w:after="0" w:line="240" w:lineRule="auto"/>
        <w:jc w:val="both"/>
        <w:outlineLvl w:val="0"/>
        <w:rPr>
          <w:rFonts w:ascii="Arial" w:eastAsia="Times New Roman" w:hAnsi="Arial" w:cs="Times New Roman"/>
          <w:noProof/>
          <w:color w:val="000000"/>
          <w:szCs w:val="20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8906CF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161173" w:rsidRDefault="00161173" w:rsidP="0016117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</w:p>
    <w:p w:rsidR="008906CF" w:rsidRPr="008906CF" w:rsidRDefault="008906CF" w:rsidP="0016117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8906CF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ІІІ. </w:t>
      </w:r>
      <w:r w:rsidRPr="008906CF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t>1.</w:t>
      </w:r>
      <w:r w:rsidRPr="008906CF">
        <w:rPr>
          <w:rFonts w:ascii="Arial" w:eastAsia="Times New Roman" w:hAnsi="Arial" w:cs="Times New Roman"/>
          <w:noProof/>
          <w:szCs w:val="20"/>
        </w:rPr>
        <w:t xml:space="preserve"> </w:t>
      </w:r>
      <w:r w:rsidRPr="008906CF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8906CF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8906CF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8906CF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8906CF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t>2.</w:t>
      </w:r>
      <w:r w:rsidRPr="008906CF">
        <w:rPr>
          <w:rFonts w:ascii="Arial" w:eastAsia="Times New Roman" w:hAnsi="Arial" w:cs="Times New Roman"/>
          <w:noProof/>
          <w:szCs w:val="20"/>
        </w:rPr>
        <w:t xml:space="preserve"> </w:t>
      </w:r>
      <w:r w:rsidRPr="008906CF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8906CF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8906CF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8906CF">
        <w:rPr>
          <w:rFonts w:ascii="Arial" w:eastAsia="Times New Roman" w:hAnsi="Arial" w:cs="Times New Roman"/>
          <w:noProof/>
          <w:szCs w:val="20"/>
        </w:rPr>
        <w:t>.</w:t>
      </w: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8906CF">
        <w:rPr>
          <w:rFonts w:ascii="Arial" w:eastAsia="Times New Roman" w:hAnsi="Arial" w:cs="Times New Roman"/>
          <w:i/>
          <w:szCs w:val="20"/>
        </w:rPr>
        <w:t>-</w:t>
      </w:r>
      <w:r w:rsidRPr="008906CF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</w:t>
      </w:r>
      <w:r w:rsidRPr="008906CF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8906CF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8906CF">
        <w:rPr>
          <w:rFonts w:ascii="Arial" w:eastAsia="Times New Roman" w:hAnsi="Arial" w:cs="Times New Roman"/>
          <w:szCs w:val="20"/>
        </w:rPr>
        <w:t>;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</w:t>
      </w:r>
      <w:r w:rsidRPr="008906CF">
        <w:rPr>
          <w:rFonts w:ascii="Arial" w:eastAsia="Times New Roman" w:hAnsi="Arial" w:cs="Times New Roman"/>
          <w:szCs w:val="20"/>
        </w:rPr>
        <w:tab/>
        <w:t>епикриза – получава се срещу подпис на пациента (родителя/настойника/попечителя), отразен в ИЗ.</w:t>
      </w: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8906CF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8906CF">
        <w:rPr>
          <w:rFonts w:ascii="Arial" w:eastAsia="Times New Roman" w:hAnsi="Arial" w:cs="Times New Roman"/>
          <w:b/>
          <w:szCs w:val="20"/>
        </w:rPr>
        <w:t>.</w:t>
      </w:r>
      <w:r w:rsidRPr="008906CF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8906CF">
        <w:rPr>
          <w:rFonts w:ascii="Arial" w:eastAsia="Times New Roman" w:hAnsi="Arial" w:cs="Times New Roman"/>
          <w:noProof/>
          <w:szCs w:val="20"/>
        </w:rPr>
        <w:t>– подписва се от пациента (родителя/настойника</w:t>
      </w:r>
      <w:r w:rsidRPr="008906CF">
        <w:rPr>
          <w:rFonts w:ascii="Arial" w:eastAsia="Times New Roman" w:hAnsi="Arial" w:cs="Times New Roman"/>
          <w:szCs w:val="20"/>
        </w:rPr>
        <w:t>/попечителя</w:t>
      </w:r>
      <w:r w:rsidRPr="008906CF">
        <w:rPr>
          <w:rFonts w:ascii="Arial" w:eastAsia="Times New Roman" w:hAnsi="Arial" w:cs="Times New Roman"/>
          <w:noProof/>
          <w:szCs w:val="20"/>
        </w:rPr>
        <w:t xml:space="preserve">) и е неразделна част от </w:t>
      </w:r>
      <w:r w:rsidRPr="008906CF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</w:p>
    <w:p w:rsidR="008906CF" w:rsidRPr="008906CF" w:rsidRDefault="008906CF" w:rsidP="00FA4A80">
      <w:pPr>
        <w:keepNext/>
        <w:keepLines/>
        <w:tabs>
          <w:tab w:val="left" w:leader="dot" w:pos="9639"/>
        </w:tabs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highlight w:val="green"/>
          <w:lang w:val="ru-RU"/>
        </w:rPr>
        <w:sectPr w:rsidR="008906CF" w:rsidRPr="008906CF">
          <w:footerReference w:type="even" r:id="rId8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906CF" w:rsidRPr="008906CF" w:rsidRDefault="008906CF" w:rsidP="00FA4A80">
      <w:pPr>
        <w:keepNext/>
        <w:keepLines/>
        <w:spacing w:after="0" w:line="240" w:lineRule="auto"/>
        <w:jc w:val="right"/>
        <w:outlineLvl w:val="0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8906CF">
        <w:rPr>
          <w:rFonts w:ascii="Arial" w:eastAsia="Times New Roman" w:hAnsi="Arial" w:cs="Times New Roman"/>
          <w:b/>
          <w:caps/>
          <w:szCs w:val="20"/>
          <w:lang w:val="ru-RU"/>
        </w:rPr>
        <w:lastRenderedPageBreak/>
        <w:t>ДОКУМЕНТ № 4</w:t>
      </w:r>
    </w:p>
    <w:p w:rsidR="008906CF" w:rsidRPr="008906CF" w:rsidRDefault="008906CF" w:rsidP="00FA4A80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8906CF" w:rsidRPr="008906CF" w:rsidRDefault="008906CF" w:rsidP="00FA4A80">
      <w:pPr>
        <w:keepNext/>
        <w:keepLines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8906CF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(родителя/ настойника/Попечителя)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АНТРАКС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Дихателна форма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След вдишване на Bacillus anthracis и кратък продромален период се развива остро респираторно заболяване с висока температура, хипоксия, диспнея и рентгенологични данни за разширяване на медиастинума. 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Кожна форма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Кожна лезия, еволюираща от папула, след това везикула до тъмна хлътнала коричка, около която има оток. Лезията обикновено не е болезнена, но може да има общи оплаквания (висока температура и неразположение).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Гастро-интестинална форма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След консумация на сурова контаминирана храна се развива синдром на силни абдоминални болки, диария, висока температура и сепсис.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Лабораторни критерии за диагноза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Изолиране и доказване на B. anthracis в проби, взети от нормално стерилни места (например кръв или ликвор) или от лезии на други засегнати тъкани (кожа, бял дроб, черва)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Комбинация от следните два спомагателни лабораторни теста: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доказване на ДНК на B. anthracis (например чрез РСR) в проби, взети от нормално стерилни места (например кръв или ликвор) или от лезии на други засегнати тъкани (кожа, бял дроб, черва);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доказване на B. anthracis в клинична проба от засегната тъкан (кожа, бял дроб, черва) чрез имунохистохимично оцветяване.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БЯС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Заболяване, което се характеризира с остър енцефаломиелит, който почти винаги прогресира до кома или смърт в рамките на 10 дни след първия симптом. 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Лабораторни критерии за диагноза: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Доказване чрез директен метод с флуоресциращи антитела на вирусен антиген в клинична проба (за предпочитане от мозък или от нервите около космените фоликули на тила и врата).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Доказване на нуклеинова киселина на вируса на беса в клинична проба.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Изолиране (на клетъчна култура или на лабораторно животно) на вируса на беса от слюнка, ликвор или тъкан от централната нервна система.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8906CF">
        <w:rPr>
          <w:rFonts w:ascii="Arial" w:eastAsia="Times New Roman" w:hAnsi="Arial" w:cs="Times New Roman"/>
          <w:szCs w:val="20"/>
        </w:rPr>
        <w:t>Доказване на вирус-неутрализиращи антитела (пълна неутрализация) в серума или ликвора на неваксинирано лице.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ТЕТАНУС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Заболяване, което се характеризира с типична клинична картина, например остро начало с повишен мускулен тонус и/или болезнени контракции (обикновено на мускулите на челюстта и врата) и генерализирани мускулни спазми без други явни медицински причини.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Лабораторни критерии за диагноза: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Доказване наличието на антитела срещу тетаничен токсоид при неваксиниран и нелекуван пациент.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en-US"/>
        </w:rPr>
      </w:pPr>
      <w:r w:rsidRPr="008906CF">
        <w:rPr>
          <w:rFonts w:ascii="Arial" w:eastAsia="Times New Roman" w:hAnsi="Arial" w:cs="Times New Roman"/>
          <w:szCs w:val="20"/>
        </w:rPr>
        <w:t>Доказване специфичен антитяло-отговор срещу тетаничен токсоид.</w:t>
      </w:r>
    </w:p>
    <w:p w:rsidR="008906CF" w:rsidRDefault="008906CF" w:rsidP="00FA4A80">
      <w:pPr>
        <w:keepNext/>
        <w:keepLines/>
      </w:pPr>
    </w:p>
    <w:sectPr w:rsidR="008906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B46" w:rsidRDefault="003E2B46">
      <w:pPr>
        <w:spacing w:after="0" w:line="240" w:lineRule="auto"/>
      </w:pPr>
      <w:r>
        <w:separator/>
      </w:r>
    </w:p>
  </w:endnote>
  <w:endnote w:type="continuationSeparator" w:id="0">
    <w:p w:rsidR="003E2B46" w:rsidRDefault="003E2B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A85" w:rsidRDefault="008906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87A85" w:rsidRDefault="003E2B4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B46" w:rsidRDefault="003E2B46">
      <w:pPr>
        <w:spacing w:after="0" w:line="240" w:lineRule="auto"/>
      </w:pPr>
      <w:r>
        <w:separator/>
      </w:r>
    </w:p>
  </w:footnote>
  <w:footnote w:type="continuationSeparator" w:id="0">
    <w:p w:rsidR="003E2B46" w:rsidRDefault="003E2B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85071"/>
    <w:multiLevelType w:val="hybridMultilevel"/>
    <w:tmpl w:val="8CAE97CE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1B1814A0"/>
    <w:multiLevelType w:val="hybridMultilevel"/>
    <w:tmpl w:val="F55C4B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1C3386"/>
    <w:multiLevelType w:val="hybridMultilevel"/>
    <w:tmpl w:val="9678F372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771706A0"/>
    <w:multiLevelType w:val="hybridMultilevel"/>
    <w:tmpl w:val="CAF49F04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257"/>
    <w:rsid w:val="00036DE7"/>
    <w:rsid w:val="00052882"/>
    <w:rsid w:val="0005796A"/>
    <w:rsid w:val="0007328E"/>
    <w:rsid w:val="00096BC7"/>
    <w:rsid w:val="000D57CA"/>
    <w:rsid w:val="000E42AD"/>
    <w:rsid w:val="0013495A"/>
    <w:rsid w:val="00144C22"/>
    <w:rsid w:val="00161173"/>
    <w:rsid w:val="00193EC4"/>
    <w:rsid w:val="001A0231"/>
    <w:rsid w:val="001A0777"/>
    <w:rsid w:val="001A7ED9"/>
    <w:rsid w:val="001D490C"/>
    <w:rsid w:val="002016F8"/>
    <w:rsid w:val="0020480A"/>
    <w:rsid w:val="002344C0"/>
    <w:rsid w:val="002439C8"/>
    <w:rsid w:val="0028464F"/>
    <w:rsid w:val="002B6F28"/>
    <w:rsid w:val="002D6B0E"/>
    <w:rsid w:val="00323A70"/>
    <w:rsid w:val="00341257"/>
    <w:rsid w:val="003451CE"/>
    <w:rsid w:val="003B0EBA"/>
    <w:rsid w:val="003E1673"/>
    <w:rsid w:val="003E2B46"/>
    <w:rsid w:val="00410470"/>
    <w:rsid w:val="00461F4A"/>
    <w:rsid w:val="00483727"/>
    <w:rsid w:val="004A13F2"/>
    <w:rsid w:val="004A540B"/>
    <w:rsid w:val="004C46A9"/>
    <w:rsid w:val="00556EB0"/>
    <w:rsid w:val="005616A5"/>
    <w:rsid w:val="005C0171"/>
    <w:rsid w:val="005D5472"/>
    <w:rsid w:val="005E68CB"/>
    <w:rsid w:val="00613E2B"/>
    <w:rsid w:val="00701309"/>
    <w:rsid w:val="00706134"/>
    <w:rsid w:val="007B735C"/>
    <w:rsid w:val="007D25FF"/>
    <w:rsid w:val="007D67C4"/>
    <w:rsid w:val="007E2123"/>
    <w:rsid w:val="0081341F"/>
    <w:rsid w:val="008906CF"/>
    <w:rsid w:val="008A06BB"/>
    <w:rsid w:val="008A6E88"/>
    <w:rsid w:val="0091265A"/>
    <w:rsid w:val="00941426"/>
    <w:rsid w:val="009575EC"/>
    <w:rsid w:val="009618BE"/>
    <w:rsid w:val="009A4585"/>
    <w:rsid w:val="009A74C4"/>
    <w:rsid w:val="009C075C"/>
    <w:rsid w:val="009D3CED"/>
    <w:rsid w:val="009F76B6"/>
    <w:rsid w:val="00A274C9"/>
    <w:rsid w:val="00A6025A"/>
    <w:rsid w:val="00AB1AB8"/>
    <w:rsid w:val="00AE1F59"/>
    <w:rsid w:val="00AE70C3"/>
    <w:rsid w:val="00B028AA"/>
    <w:rsid w:val="00BA79F9"/>
    <w:rsid w:val="00BD416A"/>
    <w:rsid w:val="00BE3BD0"/>
    <w:rsid w:val="00BE4678"/>
    <w:rsid w:val="00C153AF"/>
    <w:rsid w:val="00CA2B7D"/>
    <w:rsid w:val="00CE5C6C"/>
    <w:rsid w:val="00D6588B"/>
    <w:rsid w:val="00DB59E0"/>
    <w:rsid w:val="00DD5896"/>
    <w:rsid w:val="00DF1BD6"/>
    <w:rsid w:val="00E22EDF"/>
    <w:rsid w:val="00E347AD"/>
    <w:rsid w:val="00E43B54"/>
    <w:rsid w:val="00E56355"/>
    <w:rsid w:val="00F0402D"/>
    <w:rsid w:val="00FA08B6"/>
    <w:rsid w:val="00FA4A80"/>
    <w:rsid w:val="00FD17C9"/>
    <w:rsid w:val="00FE6A10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8906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06CF"/>
  </w:style>
  <w:style w:type="character" w:styleId="PageNumber">
    <w:name w:val="page number"/>
    <w:basedOn w:val="DefaultParagraphFont"/>
    <w:rsid w:val="008906CF"/>
  </w:style>
  <w:style w:type="character" w:customStyle="1" w:styleId="BodyChar1">
    <w:name w:val="Body Char1"/>
    <w:link w:val="Body"/>
    <w:locked/>
    <w:rsid w:val="0013495A"/>
    <w:rPr>
      <w:rFonts w:ascii="Arial" w:hAnsi="Arial" w:cs="Arial"/>
    </w:rPr>
  </w:style>
  <w:style w:type="paragraph" w:customStyle="1" w:styleId="Body">
    <w:name w:val="Body"/>
    <w:basedOn w:val="Normal"/>
    <w:link w:val="BodyChar1"/>
    <w:rsid w:val="0013495A"/>
    <w:pPr>
      <w:spacing w:before="40" w:after="0" w:line="280" w:lineRule="atLeast"/>
      <w:ind w:firstLine="567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8906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06CF"/>
  </w:style>
  <w:style w:type="character" w:styleId="PageNumber">
    <w:name w:val="page number"/>
    <w:basedOn w:val="DefaultParagraphFont"/>
    <w:rsid w:val="008906CF"/>
  </w:style>
  <w:style w:type="character" w:customStyle="1" w:styleId="BodyChar1">
    <w:name w:val="Body Char1"/>
    <w:link w:val="Body"/>
    <w:locked/>
    <w:rsid w:val="0013495A"/>
    <w:rPr>
      <w:rFonts w:ascii="Arial" w:hAnsi="Arial" w:cs="Arial"/>
    </w:rPr>
  </w:style>
  <w:style w:type="paragraph" w:customStyle="1" w:styleId="Body">
    <w:name w:val="Body"/>
    <w:basedOn w:val="Normal"/>
    <w:link w:val="BodyChar1"/>
    <w:rsid w:val="0013495A"/>
    <w:pPr>
      <w:spacing w:before="40" w:after="0" w:line="280" w:lineRule="atLeast"/>
      <w:ind w:firstLine="567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9</Pages>
  <Words>3240</Words>
  <Characters>18471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21668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Стефка Красимирова Димитрова</cp:lastModifiedBy>
  <cp:revision>47</cp:revision>
  <dcterms:created xsi:type="dcterms:W3CDTF">2017-03-14T07:19:00Z</dcterms:created>
  <dcterms:modified xsi:type="dcterms:W3CDTF">2022-04-14T06:43:00Z</dcterms:modified>
</cp:coreProperties>
</file>