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</w:pPr>
      <w:proofErr w:type="spellStart"/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>АП</w:t>
      </w:r>
      <w:r w:rsidRPr="00166089">
        <w:rPr>
          <w:rFonts w:ascii="Arial" w:eastAsia="Times New Roman" w:hAnsi="Arial" w:cs="Arial"/>
          <w:b/>
          <w:spacing w:val="20"/>
          <w:sz w:val="28"/>
          <w:szCs w:val="20"/>
          <w:lang w:val="ru-RU"/>
        </w:rPr>
        <w:t>р</w:t>
      </w:r>
      <w:proofErr w:type="spellEnd"/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№ </w:t>
      </w:r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</w:rPr>
        <w:t>34</w:t>
      </w:r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</w:t>
      </w:r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</w:rPr>
        <w:t>ЕНДОСКОПСКА ДИАГНОСТИКА НА ЗАБОЛЯВАНИЯ, ЗАСЯГАЩИ СТОМАШНО-ЧРЕВНИЯ ТРАКТ</w:t>
      </w: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995F24" w:rsidRPr="00166089" w:rsidRDefault="00995F24" w:rsidP="00995F24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b/>
          <w:lang w:val="ru-RU"/>
        </w:rPr>
      </w:pPr>
      <w:r w:rsidRPr="0016608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166089">
        <w:rPr>
          <w:rFonts w:ascii="Arial" w:eastAsia="Times New Roman" w:hAnsi="Arial" w:cs="Times New Roman"/>
          <w:b/>
        </w:rPr>
        <w:t>ПО АКМП</w:t>
      </w:r>
    </w:p>
    <w:tbl>
      <w:tblPr>
        <w:tblW w:w="9463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3"/>
      </w:tblGrid>
      <w:tr w:rsidR="006B6C16" w:rsidRPr="00166089" w:rsidTr="00532750">
        <w:trPr>
          <w:jc w:val="center"/>
        </w:trPr>
        <w:tc>
          <w:tcPr>
            <w:tcW w:w="9463" w:type="dxa"/>
          </w:tcPr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  <w:u w:val="single"/>
              </w:rPr>
            </w:pPr>
          </w:p>
          <w:p w:rsidR="006B6C16" w:rsidRPr="00166089" w:rsidRDefault="006B6C16" w:rsidP="005327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lightGray"/>
              </w:rPr>
            </w:pP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right="28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 xml:space="preserve">   Панендоскопия с ексцизия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биопсия</w:t>
            </w:r>
          </w:p>
          <w:p w:rsidR="006B6C16" w:rsidRPr="00166089" w:rsidRDefault="006B6C16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color w:val="FF0000"/>
                <w:sz w:val="14"/>
                <w:szCs w:val="20"/>
              </w:rPr>
            </w:pPr>
            <w:r w:rsidRPr="00166089"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  <w:tab/>
            </w:r>
            <w:r w:rsidRPr="00166089">
              <w:rPr>
                <w:rFonts w:ascii="Tahoma" w:eastAsia="Times New Roman" w:hAnsi="Tahoma" w:cs="Tahoma"/>
                <w:i/>
                <w:noProof/>
                <w:color w:val="FF0000"/>
                <w:sz w:val="14"/>
                <w:szCs w:val="20"/>
              </w:rPr>
              <w:tab/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артифициална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Гъвкава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тази след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(32090 [905] и [911], 32093-00 [911])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полипектомия</w:t>
            </w:r>
            <w:proofErr w:type="spellEnd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(32087-00 [911])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цекум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биопсия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32084-01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биопсия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  <w:u w:val="single"/>
              </w:rPr>
            </w:pPr>
          </w:p>
          <w:p w:rsidR="006B6C16" w:rsidRPr="00166089" w:rsidRDefault="006B6C16" w:rsidP="00532750">
            <w:pPr>
              <w:keepNext/>
              <w:keepLines/>
              <w:spacing w:after="0" w:line="240" w:lineRule="auto"/>
              <w:ind w:left="57" w:firstLine="285"/>
              <w:rPr>
                <w:rFonts w:ascii="Arial" w:eastAsia="Times New Roman" w:hAnsi="Arial" w:cs="Times New Roman"/>
                <w:sz w:val="14"/>
                <w:szCs w:val="24"/>
                <w:highlight w:val="lightGray"/>
              </w:rPr>
            </w:pPr>
          </w:p>
          <w:p w:rsidR="00995F24" w:rsidRPr="004111EE" w:rsidRDefault="00995F24" w:rsidP="00995F24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995F24" w:rsidRPr="004111EE" w:rsidRDefault="00995F24" w:rsidP="00995F2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11E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Морфологични </w:t>
            </w:r>
            <w:r w:rsidRPr="004111E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111E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</w:t>
            </w:r>
            <w:r w:rsidRPr="004111E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  <w:proofErr w:type="spellEnd"/>
          </w:p>
          <w:p w:rsidR="00995F24" w:rsidRPr="004111EE" w:rsidRDefault="00995F24" w:rsidP="00995F24">
            <w:pPr>
              <w:widowControl w:val="0"/>
              <w:tabs>
                <w:tab w:val="left" w:pos="0"/>
                <w:tab w:val="left" w:pos="1197"/>
              </w:tabs>
              <w:spacing w:after="0" w:line="240" w:lineRule="auto"/>
              <w:ind w:left="1055" w:hanging="1055"/>
              <w:rPr>
                <w:rFonts w:ascii="Arial" w:eastAsia="Times New Roman" w:hAnsi="Arial" w:cs="Arial"/>
                <w:sz w:val="20"/>
                <w:szCs w:val="20"/>
              </w:rPr>
            </w:pPr>
            <w:r w:rsidRPr="004111EE">
              <w:rPr>
                <w:rFonts w:ascii="Arial" w:eastAsia="Times New Roman" w:hAnsi="Arial" w:cs="Arial"/>
                <w:sz w:val="20"/>
                <w:szCs w:val="20"/>
              </w:rPr>
              <w:t>91919-11</w:t>
            </w:r>
            <w:r w:rsidRPr="004111E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</w:t>
            </w:r>
            <w:proofErr w:type="spellStart"/>
            <w:r w:rsidRPr="004111EE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4111EE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долния храносмилателен тракт и/или изпражнения</w:t>
            </w:r>
          </w:p>
          <w:p w:rsidR="00995F24" w:rsidRPr="004111EE" w:rsidRDefault="00995F24" w:rsidP="00995F24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995F24" w:rsidRPr="004111EE" w:rsidRDefault="00995F24" w:rsidP="00995F2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11EE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4111E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Друга </w:t>
            </w:r>
            <w:proofErr w:type="spellStart"/>
            <w:r w:rsidRPr="004111EE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4111EE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горния храносмилателен тракт до </w:t>
            </w:r>
            <w:proofErr w:type="spellStart"/>
            <w:r w:rsidRPr="004111EE">
              <w:rPr>
                <w:rFonts w:ascii="Arial" w:eastAsia="Times New Roman" w:hAnsi="Arial" w:cs="Arial"/>
                <w:sz w:val="20"/>
                <w:szCs w:val="20"/>
              </w:rPr>
              <w:t>илеум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6B6C16" w:rsidRPr="00166089" w:rsidRDefault="006B6C16" w:rsidP="00532750">
            <w:pPr>
              <w:keepNext/>
              <w:keepLines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 xml:space="preserve"> 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Перфузия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22060-00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Перфузия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на цяло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Отстраняване на чуждо тяло от хранопровод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30478-10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с отстраняване на чуждо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отстраняване на чуждо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30478-00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отстраняване на чуждо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Гастроскопия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изваждане на чуждо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ригиден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езофагоскоп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(41825-00 [852])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Неинцизионно отстраняване на чуждо тяло или камък от стомашно-чревен тракт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92088-00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Отстраняване на чуждо тяло от дебело черво, без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инцизия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03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</w:t>
            </w: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Неинцизионно отстраняване на чуждо тяло или камък от стомашно-чревен тракт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92090-00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Отстраняване на чуждо тяло от ректум или анус, без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инцизия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right="28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 xml:space="preserve">Приложение на фармакотерапия 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939"/>
                <w:tab w:val="center" w:pos="1081"/>
              </w:tabs>
              <w:spacing w:after="0" w:line="240" w:lineRule="auto"/>
              <w:ind w:left="1081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антинеопластичен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фармакологичен агент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Times New Roman"/>
                <w:caps/>
                <w:sz w:val="20"/>
                <w:szCs w:val="20"/>
                <w:lang w:val="ru-RU"/>
              </w:rPr>
            </w:pPr>
          </w:p>
        </w:tc>
      </w:tr>
    </w:tbl>
    <w:p w:rsidR="00515783" w:rsidRPr="00CD0F1A" w:rsidRDefault="00515783" w:rsidP="00515783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  <w:szCs w:val="24"/>
        </w:rPr>
      </w:pPr>
      <w:r w:rsidRPr="00CD0F1A">
        <w:rPr>
          <w:rFonts w:ascii="Arial" w:eastAsia="Times New Roman" w:hAnsi="Arial" w:cs="Arial"/>
          <w:b/>
        </w:rPr>
        <w:lastRenderedPageBreak/>
        <w:t>Изискване:</w:t>
      </w:r>
      <w:r w:rsidRPr="00CD0F1A">
        <w:rPr>
          <w:rFonts w:ascii="Arial" w:eastAsia="Times New Roman" w:hAnsi="Arial" w:cs="Arial"/>
        </w:rPr>
        <w:t xml:space="preserve"> Амбулаторната процедура се счита за завършена, ако е приложена и отчетена </w:t>
      </w:r>
      <w:proofErr w:type="spellStart"/>
      <w:r w:rsidRPr="00CD0F1A">
        <w:rPr>
          <w:rFonts w:ascii="Arial" w:eastAsia="Times New Roman" w:hAnsi="Arial" w:cs="Arial"/>
        </w:rPr>
        <w:t>ендоскопска</w:t>
      </w:r>
      <w:proofErr w:type="spellEnd"/>
      <w:r w:rsidRPr="00CD0F1A">
        <w:rPr>
          <w:rFonts w:ascii="Arial" w:eastAsia="Times New Roman" w:hAnsi="Arial" w:cs="Arial"/>
        </w:rPr>
        <w:t xml:space="preserve"> процедура и при индикации с биопсия.</w:t>
      </w:r>
      <w:r w:rsidRPr="00CD0F1A">
        <w:rPr>
          <w:rFonts w:ascii="Arial" w:eastAsia="Times New Roman" w:hAnsi="Arial" w:cs="Arial"/>
          <w:b/>
        </w:rPr>
        <w:t xml:space="preserve"> </w:t>
      </w:r>
      <w:r w:rsidRPr="00CD0F1A">
        <w:rPr>
          <w:rFonts w:ascii="Arial" w:eastAsia="Times New Roman" w:hAnsi="Arial" w:cs="Arial"/>
        </w:rPr>
        <w:t>Като втора</w:t>
      </w:r>
      <w:r w:rsidRPr="00CD0F1A">
        <w:rPr>
          <w:rFonts w:ascii="Arial" w:eastAsia="Times New Roman" w:hAnsi="Arial" w:cs="Arial"/>
          <w:b/>
        </w:rPr>
        <w:t xml:space="preserve"> </w:t>
      </w:r>
      <w:r w:rsidRPr="00CD0F1A">
        <w:rPr>
          <w:rFonts w:ascii="Arial" w:eastAsia="Times New Roman" w:hAnsi="Arial" w:cs="Arial"/>
          <w:szCs w:val="24"/>
        </w:rPr>
        <w:t xml:space="preserve">процедура с код </w:t>
      </w:r>
      <w:r w:rsidRPr="00CD0F1A">
        <w:rPr>
          <w:rFonts w:ascii="Arial" w:eastAsia="Times New Roman" w:hAnsi="Arial" w:cs="Arial"/>
        </w:rPr>
        <w:t>91919-01 или 91919-11 се</w:t>
      </w:r>
      <w:r w:rsidRPr="00CD0F1A">
        <w:rPr>
          <w:rFonts w:ascii="Arial" w:eastAsia="Times New Roman" w:hAnsi="Arial" w:cs="Arial"/>
          <w:szCs w:val="24"/>
        </w:rPr>
        <w:t xml:space="preserve"> отчита извършването на биопсия със задължително хистологично изследване. </w:t>
      </w:r>
    </w:p>
    <w:p w:rsidR="003C4CDE" w:rsidRPr="00166089" w:rsidRDefault="003C4CDE" w:rsidP="003C4CDE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  <w:b/>
          <w:szCs w:val="24"/>
        </w:rPr>
      </w:pPr>
      <w:r w:rsidRPr="00166089">
        <w:rPr>
          <w:rFonts w:ascii="Arial" w:eastAsia="Times New Roman" w:hAnsi="Arial" w:cs="Arial"/>
          <w:szCs w:val="24"/>
        </w:rPr>
        <w:t xml:space="preserve">При екстракция на чуждо тяло, амбулаторната процедура се отчита с две основни терапевтични процедури, едната от които е </w:t>
      </w:r>
      <w:proofErr w:type="spellStart"/>
      <w:r w:rsidRPr="00166089">
        <w:rPr>
          <w:rFonts w:ascii="Arial" w:eastAsia="Times New Roman" w:hAnsi="Arial" w:cs="Arial"/>
          <w:szCs w:val="24"/>
        </w:rPr>
        <w:t>ендоскопска</w:t>
      </w:r>
      <w:proofErr w:type="spellEnd"/>
      <w:r w:rsidRPr="00166089">
        <w:rPr>
          <w:rFonts w:ascii="Arial" w:eastAsia="Times New Roman" w:hAnsi="Arial" w:cs="Arial"/>
          <w:szCs w:val="24"/>
        </w:rPr>
        <w:t xml:space="preserve"> и една от </w:t>
      </w:r>
      <w:r w:rsidRPr="00166089">
        <w:rPr>
          <w:rFonts w:ascii="Arial" w:eastAsia="Times New Roman" w:hAnsi="Arial" w:cs="Arial"/>
          <w:b/>
          <w:szCs w:val="24"/>
        </w:rPr>
        <w:t>рубриката „Приложение на фармакотерапия“.</w:t>
      </w:r>
    </w:p>
    <w:p w:rsidR="003C4CDE" w:rsidRPr="00166089" w:rsidRDefault="00515783" w:rsidP="00515783">
      <w:pPr>
        <w:keepNext/>
        <w:keepLines/>
        <w:tabs>
          <w:tab w:val="center" w:pos="-142"/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Times New Roman"/>
          <w:b/>
          <w:caps/>
          <w:strike/>
          <w:sz w:val="14"/>
          <w:szCs w:val="20"/>
        </w:rPr>
      </w:pPr>
      <w:r>
        <w:rPr>
          <w:rFonts w:ascii="Arial" w:eastAsia="Times New Roman" w:hAnsi="Arial" w:cs="Arial"/>
          <w:szCs w:val="24"/>
        </w:rPr>
        <w:tab/>
      </w:r>
      <w:r w:rsidR="003C4CDE" w:rsidRPr="00166089">
        <w:rPr>
          <w:rFonts w:ascii="Arial" w:eastAsia="Times New Roman" w:hAnsi="Arial" w:cs="Arial"/>
          <w:szCs w:val="24"/>
        </w:rPr>
        <w:t>Процедура с код 32084-00 се отчита с втора допълнителна процедура с код</w:t>
      </w:r>
      <w:r w:rsidR="003C4CDE">
        <w:rPr>
          <w:rFonts w:ascii="Arial" w:eastAsia="Times New Roman" w:hAnsi="Arial" w:cs="Arial"/>
          <w:szCs w:val="24"/>
        </w:rPr>
        <w:t xml:space="preserve"> </w:t>
      </w:r>
      <w:r w:rsidR="003C4CDE" w:rsidRPr="00166089">
        <w:rPr>
          <w:rFonts w:ascii="Arial" w:eastAsia="Times New Roman" w:hAnsi="Arial" w:cs="Arial"/>
          <w:szCs w:val="24"/>
        </w:rPr>
        <w:t>92088-00 или 92090-00.</w:t>
      </w:r>
    </w:p>
    <w:p w:rsidR="00515783" w:rsidRPr="00856D24" w:rsidRDefault="003C4CDE" w:rsidP="00856D24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Arial"/>
          <w:szCs w:val="24"/>
          <w:lang w:val="en-US"/>
        </w:rPr>
      </w:pPr>
      <w:r w:rsidRPr="00166089">
        <w:rPr>
          <w:rFonts w:ascii="Arial" w:eastAsia="Times New Roman" w:hAnsi="Arial" w:cs="Arial"/>
          <w:szCs w:val="24"/>
        </w:rPr>
        <w:t xml:space="preserve">Амбулаторната процедура се счита за завършена, ако е приложен </w:t>
      </w:r>
      <w:proofErr w:type="spellStart"/>
      <w:r w:rsidRPr="00166089">
        <w:rPr>
          <w:rFonts w:ascii="Arial" w:eastAsia="Times New Roman" w:hAnsi="Arial" w:cs="Arial"/>
          <w:szCs w:val="24"/>
        </w:rPr>
        <w:t>ендоскопски</w:t>
      </w:r>
      <w:proofErr w:type="spellEnd"/>
      <w:r w:rsidRPr="00166089">
        <w:rPr>
          <w:rFonts w:ascii="Arial" w:eastAsia="Times New Roman" w:hAnsi="Arial" w:cs="Arial"/>
          <w:szCs w:val="24"/>
        </w:rPr>
        <w:t xml:space="preserve"> протокол и/или снимка от друго изобразяващо изследване за основните процедури, с които се отчита. </w:t>
      </w: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  <w:u w:val="single"/>
        </w:rPr>
      </w:pPr>
      <w:r w:rsidRPr="00166089">
        <w:rPr>
          <w:rFonts w:ascii="Arial" w:eastAsia="Times New Roman" w:hAnsi="Arial" w:cs="Arial"/>
          <w:b/>
          <w:szCs w:val="24"/>
        </w:rPr>
        <w:t>І.</w:t>
      </w:r>
      <w:r w:rsidRPr="00166089">
        <w:rPr>
          <w:rFonts w:ascii="Arial" w:eastAsia="Times New Roman" w:hAnsi="Arial" w:cs="Arial"/>
          <w:b/>
          <w:szCs w:val="24"/>
          <w:lang w:val="ru-RU"/>
        </w:rPr>
        <w:t xml:space="preserve"> </w:t>
      </w:r>
      <w:r w:rsidRPr="00166089">
        <w:rPr>
          <w:rFonts w:ascii="Arial" w:eastAsia="Times New Roman" w:hAnsi="Arial" w:cs="Arial"/>
          <w:b/>
          <w:szCs w:val="24"/>
          <w:u w:val="single"/>
        </w:rPr>
        <w:t>УСЛОВИЯ ЗА СКЛЮЧВАНЕ НА ДОГОВОР И ЗА ИЗПЪЛНЕНИЕ НА АМБУЛАТОРНАТА ПРОЦЕДУРА</w:t>
      </w:r>
    </w:p>
    <w:p w:rsid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166089">
        <w:rPr>
          <w:rFonts w:ascii="Arial" w:eastAsia="Times New Roman" w:hAnsi="Arial" w:cs="Arial"/>
          <w:b/>
          <w:noProof/>
          <w:color w:val="000000"/>
          <w:lang w:val="ru-RU"/>
        </w:rPr>
        <w:t xml:space="preserve">Амбулаторната процедура се изпълнява в обхвата на медицинската специалност "Гастроентерология", осъществявана най-малко на първо ниво на компетентност, съгласно медицински стандарт "Гастроентерология"; </w:t>
      </w:r>
      <w:proofErr w:type="gramStart"/>
      <w:r w:rsidRPr="00166089">
        <w:rPr>
          <w:rFonts w:ascii="Arial" w:eastAsia="Times New Roman" w:hAnsi="Arial" w:cs="Arial"/>
          <w:b/>
          <w:noProof/>
          <w:color w:val="000000"/>
          <w:lang w:val="ru-RU"/>
        </w:rPr>
        <w:t>от обхвата на медицинската специалност "Хирургия", осъществявана най-малко на първо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</w:t>
      </w:r>
      <w:proofErr w:type="gramEnd"/>
      <w:r w:rsidRPr="00166089">
        <w:rPr>
          <w:rFonts w:ascii="Arial" w:eastAsia="Times New Roman" w:hAnsi="Arial" w:cs="Arial"/>
          <w:b/>
          <w:noProof/>
          <w:color w:val="000000"/>
          <w:lang w:val="ru-RU"/>
        </w:rPr>
        <w:t>, детска хирургия и лицево-челюстна хирургия"; от обхвата на медицинската специалност "Педиатрия"/"Детска гастроентерология", осъществявана най-малко на второ ниво на компетентност съгласно медицински стандарт "Педиатрия".</w:t>
      </w:r>
      <w:r w:rsidRPr="00166089">
        <w:rPr>
          <w:rFonts w:ascii="Arial" w:eastAsia="Times New Roman" w:hAnsi="Arial" w:cs="Arial"/>
          <w:b/>
          <w:noProof/>
          <w:color w:val="FF0000"/>
        </w:rPr>
        <w:t xml:space="preserve"> </w:t>
      </w:r>
      <w:r w:rsidRPr="00166089">
        <w:rPr>
          <w:rFonts w:ascii="Arial" w:eastAsia="Times New Roman" w:hAnsi="Arial" w:cs="Arial"/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166089">
        <w:rPr>
          <w:rFonts w:ascii="Arial" w:eastAsia="Times New Roman" w:hAnsi="Arial" w:cs="Arial"/>
          <w:noProof/>
          <w:color w:val="000000"/>
        </w:rPr>
        <w:t xml:space="preserve"> съответствие с посочените медицински стандарти.</w:t>
      </w:r>
      <w:r w:rsidRPr="00166089">
        <w:rPr>
          <w:rFonts w:ascii="Arial" w:eastAsia="Times New Roman" w:hAnsi="Arial" w:cs="Arial"/>
          <w:noProof/>
        </w:rPr>
        <w:t xml:space="preserve"> </w:t>
      </w:r>
    </w:p>
    <w:p w:rsid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en-US"/>
        </w:rPr>
      </w:pPr>
    </w:p>
    <w:p w:rsidR="00856D24" w:rsidRDefault="00856D24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en-US"/>
        </w:rPr>
      </w:pPr>
    </w:p>
    <w:p w:rsidR="00856D24" w:rsidRPr="00856D24" w:rsidRDefault="00856D24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en-US"/>
        </w:rPr>
      </w:pPr>
      <w:bookmarkStart w:id="0" w:name="_GoBack"/>
      <w:bookmarkEnd w:id="0"/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  <w:lang w:val="ru-RU"/>
        </w:rPr>
        <w:t>1</w:t>
      </w:r>
      <w:r w:rsidRPr="00166089">
        <w:rPr>
          <w:rFonts w:ascii="Arial" w:eastAsia="Times New Roman" w:hAnsi="Arial" w:cs="Arial"/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166089">
        <w:rPr>
          <w:rFonts w:ascii="Arial" w:eastAsia="Times New Roman" w:hAnsi="Arial" w:cs="Arial"/>
          <w:noProof/>
        </w:rPr>
        <w:lastRenderedPageBreak/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166089">
        <w:rPr>
          <w:rFonts w:ascii="Arial" w:eastAsia="Times New Roman" w:hAnsi="Arial" w:cs="Arial"/>
          <w:bCs/>
          <w:noProof/>
        </w:rPr>
        <w:t xml:space="preserve">с друго лечебно заведение </w:t>
      </w:r>
      <w:r w:rsidRPr="00166089">
        <w:rPr>
          <w:rFonts w:ascii="Arial" w:eastAsia="Times New Roman" w:hAnsi="Arial" w:cs="Arial"/>
          <w:noProof/>
        </w:rPr>
        <w:t xml:space="preserve">за </w:t>
      </w:r>
      <w:proofErr w:type="spellStart"/>
      <w:r w:rsidRPr="00166089">
        <w:rPr>
          <w:rFonts w:ascii="Arial" w:eastAsia="Times New Roman" w:hAnsi="Arial" w:cs="Arial"/>
        </w:rPr>
        <w:t>извънболнична</w:t>
      </w:r>
      <w:proofErr w:type="spellEnd"/>
      <w:r w:rsidRPr="00166089">
        <w:rPr>
          <w:rFonts w:ascii="Arial" w:eastAsia="Times New Roman" w:hAnsi="Arial" w:cs="Arial"/>
        </w:rPr>
        <w:t xml:space="preserve"> или болнична помощ</w:t>
      </w:r>
      <w:r w:rsidRPr="00166089">
        <w:rPr>
          <w:rFonts w:ascii="Arial" w:eastAsia="Times New Roman" w:hAnsi="Arial" w:cs="Arial"/>
          <w:noProof/>
        </w:rPr>
        <w:t>, разположени на територията му</w:t>
      </w:r>
      <w:r w:rsidRPr="00166089">
        <w:rPr>
          <w:rFonts w:ascii="Arial" w:eastAsia="Times New Roman" w:hAnsi="Arial" w:cs="Arial"/>
          <w:noProof/>
          <w:lang w:val="ru-RU"/>
        </w:rPr>
        <w:t xml:space="preserve"> и имащо договор с НЗОК.</w:t>
      </w:r>
    </w:p>
    <w:p w:rsidR="002864C2" w:rsidRPr="00166089" w:rsidRDefault="002864C2" w:rsidP="002864C2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166089" w:rsidRPr="00166089" w:rsidTr="00080857">
        <w:trPr>
          <w:jc w:val="center"/>
        </w:trPr>
        <w:tc>
          <w:tcPr>
            <w:tcW w:w="8294" w:type="dxa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педиатрия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хирургия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хирургия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Образна диагностика 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Ендоскопска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</w:tbl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166089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166089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АМБУЛАТОРНАТА ПРОЦЕДУРА, НЕНАЛИЧНИ НА ТЕРИТОРИЯТА НА ЛЕЧЕБНОТО ЗАВЕДЕНИЕ, ИЗПЪЛНИТЕЛ НА БОЛНИЧНА ПОМОЩ </w:t>
      </w:r>
    </w:p>
    <w:p w:rsid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166089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166089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166089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166089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Амбулаторна процедура и има договор с НЗОК.</w:t>
      </w:r>
    </w:p>
    <w:p w:rsidR="002864C2" w:rsidRPr="00166089" w:rsidRDefault="002864C2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7818" w:type="dxa"/>
        <w:jc w:val="center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818"/>
      </w:tblGrid>
      <w:tr w:rsidR="00166089" w:rsidRPr="00166089" w:rsidTr="00080857">
        <w:trPr>
          <w:jc w:val="center"/>
        </w:trPr>
        <w:tc>
          <w:tcPr>
            <w:tcW w:w="7818" w:type="dxa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16608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166089" w:rsidRPr="00166089" w:rsidTr="00080857">
        <w:trPr>
          <w:jc w:val="center"/>
        </w:trPr>
        <w:tc>
          <w:tcPr>
            <w:tcW w:w="7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</w:t>
            </w:r>
            <w:r w:rsidRPr="00166089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</w:tbl>
    <w:p w:rsid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2864C2" w:rsidRPr="00166089" w:rsidRDefault="002864C2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166089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166089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166089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АМБУЛАТОРНАТА ПРОЦЕДУРА</w:t>
      </w:r>
      <w:r w:rsidRPr="00166089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>Блок 1. Необходими специалисти за лечение на пациенти на възраст над 18 години:</w:t>
      </w:r>
    </w:p>
    <w:p w:rsidR="00166089" w:rsidRPr="00166089" w:rsidRDefault="00166089" w:rsidP="00166089">
      <w:pPr>
        <w:keepNext/>
        <w:keepLines/>
        <w:tabs>
          <w:tab w:val="left" w:pos="709"/>
        </w:tabs>
        <w:spacing w:after="0" w:line="240" w:lineRule="auto"/>
        <w:ind w:left="540" w:firstLine="168"/>
        <w:jc w:val="both"/>
        <w:rPr>
          <w:rFonts w:ascii="Arial" w:eastAsia="Times New Roman" w:hAnsi="Arial" w:cs="Times New Roman"/>
          <w:b/>
        </w:rPr>
      </w:pPr>
      <w:r w:rsidRPr="00166089">
        <w:rPr>
          <w:rFonts w:ascii="Arial" w:eastAsia="Times New Roman" w:hAnsi="Arial" w:cs="Times New Roman"/>
          <w:lang w:val="ru-RU"/>
        </w:rPr>
        <w:t xml:space="preserve">-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лекар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със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по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гастроентерология</w:t>
      </w:r>
      <w:proofErr w:type="spellEnd"/>
      <w:r w:rsidRPr="00166089">
        <w:rPr>
          <w:rFonts w:ascii="Arial" w:eastAsia="Times New Roman" w:hAnsi="Arial" w:cs="Times New Roman"/>
        </w:rPr>
        <w:t xml:space="preserve"> </w:t>
      </w:r>
    </w:p>
    <w:p w:rsidR="00166089" w:rsidRPr="00166089" w:rsidRDefault="00166089" w:rsidP="00166089">
      <w:pPr>
        <w:keepNext/>
        <w:keepLines/>
        <w:spacing w:after="0" w:line="240" w:lineRule="auto"/>
        <w:ind w:left="540" w:hanging="114"/>
        <w:jc w:val="both"/>
        <w:rPr>
          <w:rFonts w:ascii="Arial" w:eastAsia="Times New Roman" w:hAnsi="Arial" w:cs="Times New Roman"/>
        </w:rPr>
      </w:pPr>
      <w:r w:rsidRPr="00166089">
        <w:rPr>
          <w:rFonts w:ascii="Arial" w:eastAsia="Times New Roman" w:hAnsi="Arial" w:cs="Times New Roman"/>
        </w:rPr>
        <w:t>или</w:t>
      </w:r>
    </w:p>
    <w:p w:rsidR="00166089" w:rsidRPr="00166089" w:rsidRDefault="00166089" w:rsidP="00166089">
      <w:pPr>
        <w:keepNext/>
        <w:keepLines/>
        <w:spacing w:after="0" w:line="240" w:lineRule="auto"/>
        <w:ind w:left="851"/>
        <w:jc w:val="both"/>
        <w:rPr>
          <w:rFonts w:ascii="Arial" w:eastAsia="Times New Roman" w:hAnsi="Arial" w:cs="Arial"/>
          <w:color w:val="000000"/>
        </w:rPr>
      </w:pPr>
      <w:r w:rsidRPr="00166089">
        <w:rPr>
          <w:rFonts w:ascii="Arial" w:eastAsia="Times New Roman" w:hAnsi="Arial" w:cs="Times New Roman"/>
        </w:rPr>
        <w:t>лекари със специалност по вътрешни болести – минимум двама</w:t>
      </w:r>
    </w:p>
    <w:p w:rsidR="00166089" w:rsidRPr="00166089" w:rsidRDefault="00166089" w:rsidP="00166089">
      <w:pPr>
        <w:keepNext/>
        <w:keepLines/>
        <w:tabs>
          <w:tab w:val="left" w:pos="567"/>
        </w:tabs>
        <w:spacing w:after="0" w:line="240" w:lineRule="auto"/>
        <w:ind w:firstLine="426"/>
        <w:jc w:val="both"/>
        <w:rPr>
          <w:rFonts w:ascii="Arial" w:eastAsia="Times New Roman" w:hAnsi="Arial" w:cs="Times New Roman"/>
          <w:lang w:val="ru-RU"/>
        </w:rPr>
      </w:pPr>
      <w:r w:rsidRPr="00166089">
        <w:rPr>
          <w:rFonts w:ascii="Arial" w:eastAsia="Times New Roman" w:hAnsi="Arial" w:cs="Times New Roman"/>
          <w:lang w:val="ru-RU"/>
        </w:rPr>
        <w:t>или</w:t>
      </w:r>
    </w:p>
    <w:p w:rsidR="00166089" w:rsidRPr="00166089" w:rsidRDefault="00166089" w:rsidP="00166089">
      <w:pPr>
        <w:keepNext/>
        <w:keepLines/>
        <w:spacing w:after="0" w:line="240" w:lineRule="auto"/>
        <w:ind w:firstLine="684"/>
        <w:jc w:val="both"/>
        <w:rPr>
          <w:rFonts w:ascii="Arial" w:eastAsia="Times New Roman" w:hAnsi="Arial" w:cs="Times New Roman"/>
          <w:lang w:val="ru-RU"/>
        </w:rPr>
      </w:pPr>
      <w:r w:rsidRPr="00166089">
        <w:rPr>
          <w:rFonts w:ascii="Arial" w:eastAsia="Times New Roman" w:hAnsi="Arial" w:cs="Times New Roman"/>
          <w:lang w:val="ru-RU"/>
        </w:rPr>
        <w:t xml:space="preserve">   лекари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със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gramStart"/>
      <w:r w:rsidRPr="00166089">
        <w:rPr>
          <w:rFonts w:ascii="Arial" w:eastAsia="Times New Roman" w:hAnsi="Arial" w:cs="Times New Roman"/>
          <w:lang w:val="ru-RU"/>
        </w:rPr>
        <w:t>по</w:t>
      </w:r>
      <w:proofErr w:type="gram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gramStart"/>
      <w:r w:rsidRPr="00166089">
        <w:rPr>
          <w:rFonts w:ascii="Arial" w:eastAsia="Times New Roman" w:hAnsi="Arial" w:cs="Times New Roman"/>
          <w:lang w:val="ru-RU"/>
        </w:rPr>
        <w:t>хирургия</w:t>
      </w:r>
      <w:proofErr w:type="gramEnd"/>
      <w:r w:rsidRPr="00166089">
        <w:rPr>
          <w:rFonts w:ascii="Arial" w:eastAsia="Times New Roman" w:hAnsi="Arial" w:cs="Times New Roman"/>
          <w:lang w:val="ru-RU"/>
        </w:rPr>
        <w:t xml:space="preserve"> - </w:t>
      </w:r>
      <w:r w:rsidRPr="00166089">
        <w:rPr>
          <w:rFonts w:ascii="Arial" w:eastAsia="Times New Roman" w:hAnsi="Arial" w:cs="Times New Roman"/>
        </w:rPr>
        <w:t>минимум двама</w:t>
      </w:r>
      <w:r w:rsidRPr="00166089">
        <w:rPr>
          <w:rFonts w:ascii="Arial" w:eastAsia="Times New Roman" w:hAnsi="Arial" w:cs="Times New Roman"/>
          <w:lang w:val="ru-RU"/>
        </w:rPr>
        <w:t xml:space="preserve">; </w:t>
      </w:r>
    </w:p>
    <w:p w:rsidR="00166089" w:rsidRPr="00166089" w:rsidRDefault="00166089" w:rsidP="00166089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166089" w:rsidRPr="00166089" w:rsidRDefault="00166089" w:rsidP="00166089">
      <w:pPr>
        <w:keepNext/>
        <w:keepLines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>-</w:t>
      </w:r>
      <w:r w:rsidRPr="00166089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166089">
        <w:rPr>
          <w:rFonts w:ascii="Arial" w:eastAsia="Times New Roman" w:hAnsi="Arial" w:cs="Arial"/>
          <w:color w:val="000000"/>
        </w:rPr>
        <w:t>От работещите в структурата лекари-специалисти минимум един с квалификация по</w:t>
      </w:r>
      <w:r w:rsidRPr="00166089">
        <w:rPr>
          <w:rFonts w:ascii="Arial" w:eastAsia="Times New Roman" w:hAnsi="Arial" w:cs="Arial"/>
          <w:color w:val="000000"/>
          <w:lang w:val="ru-RU"/>
        </w:rPr>
        <w:t xml:space="preserve"> </w:t>
      </w:r>
      <w:r w:rsidRPr="00166089">
        <w:rPr>
          <w:rFonts w:ascii="Arial" w:eastAsia="Times New Roman" w:hAnsi="Arial" w:cs="Arial"/>
          <w:color w:val="000000"/>
        </w:rPr>
        <w:t xml:space="preserve">„конвенционална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абдоминална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ехография“ и „конвенционална горна и долна гастроинтестинална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ендоскопия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с биопсия – първо ниво“. </w:t>
      </w:r>
      <w:r w:rsidRPr="00166089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166089">
        <w:rPr>
          <w:rFonts w:ascii="Arial" w:eastAsia="Times New Roman" w:hAnsi="Arial" w:cs="Arial"/>
          <w:lang w:val="en-US"/>
        </w:rPr>
        <w:t xml:space="preserve"> </w:t>
      </w:r>
      <w:r w:rsidRPr="00166089">
        <w:rPr>
          <w:rFonts w:ascii="Arial" w:eastAsia="Times New Roman" w:hAnsi="Arial" w:cs="Arial"/>
        </w:rPr>
        <w:t>или ВМА.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>Блок 2. Необходими специалисти за лечение на пациенти на възраст под 18 години: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left="851" w:hanging="142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 xml:space="preserve">- лекари със специалност по педиатрия – минимум четирима, от които поне един със специалност по детска </w:t>
      </w:r>
      <w:proofErr w:type="spellStart"/>
      <w:r w:rsidRPr="00166089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166089">
        <w:rPr>
          <w:rFonts w:ascii="Arial" w:eastAsia="Times New Roman" w:hAnsi="Arial" w:cs="Times New Roman"/>
          <w:szCs w:val="20"/>
        </w:rPr>
        <w:t xml:space="preserve">; </w:t>
      </w:r>
    </w:p>
    <w:p w:rsidR="00166089" w:rsidRPr="00166089" w:rsidRDefault="00166089" w:rsidP="00166089">
      <w:pPr>
        <w:keepNext/>
        <w:keepLines/>
        <w:tabs>
          <w:tab w:val="left" w:pos="426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166089">
        <w:rPr>
          <w:rFonts w:ascii="Arial" w:eastAsia="Times New Roman" w:hAnsi="Arial" w:cs="Times New Roman"/>
          <w:b/>
        </w:rPr>
        <w:t xml:space="preserve"> </w:t>
      </w:r>
      <w:r w:rsidRPr="00166089">
        <w:rPr>
          <w:rFonts w:ascii="Arial" w:eastAsia="Times New Roman" w:hAnsi="Arial" w:cs="Times New Roman"/>
        </w:rPr>
        <w:t>или</w:t>
      </w:r>
    </w:p>
    <w:p w:rsidR="00166089" w:rsidRPr="00166089" w:rsidRDefault="00166089" w:rsidP="00166089">
      <w:pPr>
        <w:keepNext/>
        <w:keepLines/>
        <w:spacing w:after="0" w:line="240" w:lineRule="auto"/>
        <w:ind w:left="851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lastRenderedPageBreak/>
        <w:t xml:space="preserve">лекари със специалност по детска хирургия – минимум двама, единият от които може да е със специалност по обща хирургия; </w:t>
      </w:r>
    </w:p>
    <w:p w:rsidR="00166089" w:rsidRPr="00166089" w:rsidRDefault="00166089" w:rsidP="00166089">
      <w:pPr>
        <w:keepNext/>
        <w:keepLines/>
        <w:spacing w:after="0" w:line="240" w:lineRule="auto"/>
        <w:ind w:firstLine="684"/>
        <w:jc w:val="both"/>
        <w:rPr>
          <w:rFonts w:ascii="Arial" w:eastAsia="Times New Roman" w:hAnsi="Arial" w:cs="Times New Roman"/>
          <w:szCs w:val="20"/>
          <w:lang w:val="ru-RU"/>
        </w:rPr>
      </w:pPr>
      <w:r w:rsidRPr="00166089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166089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166089">
        <w:rPr>
          <w:rFonts w:ascii="Arial" w:eastAsia="Times New Roman" w:hAnsi="Arial" w:cs="Times New Roman"/>
          <w:szCs w:val="20"/>
        </w:rPr>
        <w:t>по</w:t>
      </w:r>
      <w:proofErr w:type="gramEnd"/>
      <w:r w:rsidRPr="00166089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166089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166089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  <w:lang w:val="ru-RU"/>
        </w:rPr>
      </w:pPr>
      <w:r w:rsidRPr="00166089">
        <w:rPr>
          <w:rFonts w:ascii="Arial" w:eastAsia="Times New Roman" w:hAnsi="Arial" w:cs="Times New Roman"/>
          <w:szCs w:val="20"/>
        </w:rPr>
        <w:t>-</w:t>
      </w:r>
      <w:r w:rsidRPr="00166089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>-</w:t>
      </w:r>
      <w:r w:rsidRPr="00166089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  <w:color w:val="000000"/>
        </w:rPr>
        <w:t>От работещите в структурата лекари-специалисти минимум един с квалификация по</w:t>
      </w:r>
      <w:r w:rsidRPr="00166089">
        <w:rPr>
          <w:rFonts w:ascii="Arial" w:eastAsia="Times New Roman" w:hAnsi="Arial" w:cs="Arial"/>
          <w:color w:val="000000"/>
          <w:lang w:val="ru-RU"/>
        </w:rPr>
        <w:t xml:space="preserve"> </w:t>
      </w:r>
      <w:r w:rsidRPr="00166089">
        <w:rPr>
          <w:rFonts w:ascii="Arial" w:eastAsia="Times New Roman" w:hAnsi="Arial" w:cs="Arial"/>
          <w:color w:val="000000"/>
        </w:rPr>
        <w:t xml:space="preserve">„конвенционална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абдоминална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ехография“ и/или „конвенционална горна и долна гастроинтестинална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ендоскопия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с биопсия – първо ниво“. </w:t>
      </w:r>
      <w:r w:rsidRPr="00166089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166089">
        <w:rPr>
          <w:rFonts w:ascii="Arial" w:eastAsia="Times New Roman" w:hAnsi="Arial" w:cs="Arial"/>
          <w:lang w:val="en-US"/>
        </w:rPr>
        <w:t xml:space="preserve"> </w:t>
      </w:r>
      <w:r w:rsidRPr="00166089">
        <w:rPr>
          <w:rFonts w:ascii="Arial" w:eastAsia="Times New Roman" w:hAnsi="Arial" w:cs="Arial"/>
        </w:rPr>
        <w:t>или ВМА.</w:t>
      </w:r>
    </w:p>
    <w:p w:rsidR="002864C2" w:rsidRDefault="002864C2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noProof/>
          <w:szCs w:val="20"/>
          <w:u w:val="single"/>
        </w:rPr>
        <w:t xml:space="preserve">ІІ. </w:t>
      </w:r>
      <w:r w:rsidRPr="00166089">
        <w:rPr>
          <w:rFonts w:ascii="Arial" w:eastAsia="Times New Roman" w:hAnsi="Arial" w:cs="Times New Roman"/>
          <w:b/>
          <w:szCs w:val="20"/>
          <w:u w:val="single"/>
        </w:rPr>
        <w:t>ИНДИКАЦИИ ЗА ИЗПЪЛНЕНИЕ НА  АМБУЛАТОРНАТА ПРОЦЕДУРА</w:t>
      </w:r>
      <w:r w:rsidRPr="00166089">
        <w:rPr>
          <w:rFonts w:ascii="Arial" w:eastAsia="Times New Roman" w:hAnsi="Arial" w:cs="Times New Roman"/>
          <w:b/>
          <w:szCs w:val="20"/>
        </w:rPr>
        <w:t>: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>Дейностите и услугите по тази амбулаторна процедура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166089">
        <w:rPr>
          <w:rFonts w:ascii="Arial" w:eastAsia="Times New Roman" w:hAnsi="Arial" w:cs="Arial"/>
          <w:b/>
        </w:rPr>
        <w:t>1.</w:t>
      </w:r>
      <w:r w:rsidRPr="00166089">
        <w:rPr>
          <w:rFonts w:ascii="Arial" w:eastAsia="Times New Roman" w:hAnsi="Arial" w:cs="Arial"/>
        </w:rPr>
        <w:t xml:space="preserve"> </w:t>
      </w:r>
      <w:r w:rsidRPr="00166089">
        <w:rPr>
          <w:rFonts w:ascii="Arial" w:eastAsia="Times New Roman" w:hAnsi="Arial" w:cs="Arial"/>
          <w:b/>
        </w:rPr>
        <w:t xml:space="preserve">ДИАГНОСТИЧНИ, ЛЕЧЕБНИ И РЕХАБИЛИТАЦИОННИ ДЕЙНОСТИ И УСЛУГИ В ХОДА НА АМБУЛАТОРНАТА ПРОЦЕДУРА: </w:t>
      </w:r>
    </w:p>
    <w:p w:rsidR="00166089" w:rsidRPr="00166089" w:rsidRDefault="00166089" w:rsidP="00166089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  <w:b/>
        </w:rPr>
        <w:t>Диагностични и лечебни дейности и услуги в хода на амбулаторната процедура</w:t>
      </w:r>
      <w:r w:rsidRPr="00166089">
        <w:rPr>
          <w:rFonts w:ascii="Arial" w:eastAsia="Times New Roman" w:hAnsi="Arial" w:cs="Arial"/>
        </w:rPr>
        <w:t>:</w:t>
      </w:r>
    </w:p>
    <w:p w:rsidR="00166089" w:rsidRPr="00166089" w:rsidRDefault="00166089" w:rsidP="00166089">
      <w:pPr>
        <w:keepNext/>
        <w:keepLines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1. </w:t>
      </w:r>
      <w:proofErr w:type="spellStart"/>
      <w:r w:rsidRPr="00166089">
        <w:rPr>
          <w:rFonts w:ascii="Arial" w:eastAsia="Times New Roman" w:hAnsi="Arial" w:cs="Arial"/>
        </w:rPr>
        <w:t>Ендоскопска</w:t>
      </w:r>
      <w:proofErr w:type="spellEnd"/>
      <w:r w:rsidRPr="00166089">
        <w:rPr>
          <w:rFonts w:ascii="Arial" w:eastAsia="Times New Roman" w:hAnsi="Arial" w:cs="Arial"/>
        </w:rPr>
        <w:t xml:space="preserve"> диагностика за уточняване на диагнозата на пациенти с оплаквания от гастроинтестиналния тракт, при които не са налице сериозни придружаващи заболявания, медикаментозна алергия, прием на медикаменти, които повишават риска от гастроинтестинално кървене и други противопоказания за извършване на процедурата в амбулаторни условия по повод:</w:t>
      </w:r>
    </w:p>
    <w:p w:rsidR="00166089" w:rsidRPr="00166089" w:rsidRDefault="00166089" w:rsidP="00166089">
      <w:pPr>
        <w:keepNext/>
        <w:keepLines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2. Съмнение за онкологично заболяване;</w:t>
      </w:r>
    </w:p>
    <w:p w:rsidR="00C90B9A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trike/>
        </w:rPr>
      </w:pPr>
      <w:r w:rsidRPr="00166089">
        <w:rPr>
          <w:rFonts w:ascii="Arial" w:eastAsia="Times New Roman" w:hAnsi="Arial" w:cs="Arial"/>
        </w:rPr>
        <w:t xml:space="preserve">3. Остри и хронични </w:t>
      </w:r>
      <w:proofErr w:type="spellStart"/>
      <w:r w:rsidRPr="00166089">
        <w:rPr>
          <w:rFonts w:ascii="Arial" w:eastAsia="Times New Roman" w:hAnsi="Arial" w:cs="Arial"/>
        </w:rPr>
        <w:t>обострени</w:t>
      </w:r>
      <w:proofErr w:type="spellEnd"/>
      <w:r w:rsidRPr="00166089">
        <w:rPr>
          <w:rFonts w:ascii="Arial" w:eastAsia="Times New Roman" w:hAnsi="Arial" w:cs="Arial"/>
        </w:rPr>
        <w:t xml:space="preserve"> заболявания на стомашно-чревния тракт</w:t>
      </w:r>
      <w:r w:rsidR="00C90B9A">
        <w:rPr>
          <w:rFonts w:ascii="Arial" w:eastAsia="Times New Roman" w:hAnsi="Arial" w:cs="Arial"/>
        </w:rPr>
        <w:t>.</w:t>
      </w:r>
    </w:p>
    <w:p w:rsidR="00166089" w:rsidRPr="00C90B9A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4. Вземане на </w:t>
      </w:r>
      <w:proofErr w:type="spellStart"/>
      <w:r w:rsidRPr="00166089">
        <w:rPr>
          <w:rFonts w:ascii="Arial" w:eastAsia="Times New Roman" w:hAnsi="Arial" w:cs="Arial"/>
        </w:rPr>
        <w:t>биопсичен</w:t>
      </w:r>
      <w:proofErr w:type="spellEnd"/>
      <w:r w:rsidRPr="00166089">
        <w:rPr>
          <w:rFonts w:ascii="Arial" w:eastAsia="Times New Roman" w:hAnsi="Arial" w:cs="Arial"/>
        </w:rPr>
        <w:t xml:space="preserve"> материал за </w:t>
      </w:r>
      <w:proofErr w:type="spellStart"/>
      <w:r w:rsidRPr="00166089">
        <w:rPr>
          <w:rFonts w:ascii="Arial" w:eastAsia="Times New Roman" w:hAnsi="Arial" w:cs="Arial"/>
        </w:rPr>
        <w:t>патоанатомично</w:t>
      </w:r>
      <w:proofErr w:type="spellEnd"/>
      <w:r w:rsidRPr="00166089">
        <w:rPr>
          <w:rFonts w:ascii="Arial" w:eastAsia="Times New Roman" w:hAnsi="Arial" w:cs="Arial"/>
        </w:rPr>
        <w:t xml:space="preserve"> (друго медико-диагностично изследване</w:t>
      </w:r>
      <w:r w:rsidRPr="00C90B9A">
        <w:rPr>
          <w:rFonts w:ascii="Arial" w:eastAsia="Times New Roman" w:hAnsi="Arial" w:cs="Arial"/>
        </w:rPr>
        <w:t>)</w:t>
      </w:r>
      <w:r w:rsidR="00C90B9A" w:rsidRPr="00C90B9A">
        <w:rPr>
          <w:rFonts w:ascii="Arial" w:eastAsia="Times New Roman" w:hAnsi="Arial" w:cs="Arial"/>
        </w:rPr>
        <w:t xml:space="preserve"> при изпълнение на дейностите по т. 1 и </w:t>
      </w:r>
      <w:r w:rsidR="00C90B9A">
        <w:rPr>
          <w:rFonts w:ascii="Arial" w:eastAsia="Times New Roman" w:hAnsi="Arial" w:cs="Arial"/>
        </w:rPr>
        <w:t>т.</w:t>
      </w:r>
      <w:r w:rsidR="00C90B9A" w:rsidRPr="00C90B9A">
        <w:rPr>
          <w:rFonts w:ascii="Arial" w:eastAsia="Times New Roman" w:hAnsi="Arial" w:cs="Arial"/>
        </w:rPr>
        <w:t>6</w:t>
      </w:r>
      <w:r w:rsidR="00C90B9A">
        <w:rPr>
          <w:rFonts w:ascii="Arial" w:eastAsia="Times New Roman" w:hAnsi="Arial" w:cs="Arial"/>
        </w:rPr>
        <w:t>.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5. Извършване на терапевтична </w:t>
      </w:r>
      <w:proofErr w:type="spellStart"/>
      <w:r w:rsidRPr="00166089">
        <w:rPr>
          <w:rFonts w:ascii="Arial" w:eastAsia="Times New Roman" w:hAnsi="Arial" w:cs="Arial"/>
        </w:rPr>
        <w:t>ендоскопска</w:t>
      </w:r>
      <w:proofErr w:type="spellEnd"/>
      <w:r w:rsidRPr="00166089">
        <w:rPr>
          <w:rFonts w:ascii="Arial" w:eastAsia="Times New Roman" w:hAnsi="Arial" w:cs="Arial"/>
        </w:rPr>
        <w:t xml:space="preserve"> процедура за декомпресия или екстракция на чуждо тяло.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6. Диагностика и/или лечение чрез </w:t>
      </w:r>
      <w:proofErr w:type="spellStart"/>
      <w:r w:rsidRPr="00166089">
        <w:rPr>
          <w:rFonts w:ascii="Arial" w:eastAsia="Times New Roman" w:hAnsi="Arial" w:cs="Arial"/>
        </w:rPr>
        <w:t>ендоскопски</w:t>
      </w:r>
      <w:proofErr w:type="spellEnd"/>
      <w:r w:rsidRPr="00166089">
        <w:rPr>
          <w:rFonts w:ascii="Arial" w:eastAsia="Times New Roman" w:hAnsi="Arial" w:cs="Arial"/>
        </w:rPr>
        <w:t xml:space="preserve"> процедури на пациенти със заболявания на гастрои</w:t>
      </w:r>
      <w:r w:rsidR="00C90B9A">
        <w:rPr>
          <w:rFonts w:ascii="Arial" w:eastAsia="Times New Roman" w:hAnsi="Arial" w:cs="Arial"/>
        </w:rPr>
        <w:t>н</w:t>
      </w:r>
      <w:r w:rsidRPr="00166089">
        <w:rPr>
          <w:rFonts w:ascii="Arial" w:eastAsia="Times New Roman" w:hAnsi="Arial" w:cs="Arial"/>
        </w:rPr>
        <w:t xml:space="preserve">тестиналния тракт без данни за бърза прогресия и след изчерпване на възможностите на диагностично-лечебния процес в специализираната </w:t>
      </w:r>
      <w:proofErr w:type="spellStart"/>
      <w:r w:rsidRPr="00166089">
        <w:rPr>
          <w:rFonts w:ascii="Arial" w:eastAsia="Times New Roman" w:hAnsi="Arial" w:cs="Arial"/>
        </w:rPr>
        <w:t>извънболнична</w:t>
      </w:r>
      <w:proofErr w:type="spellEnd"/>
      <w:r w:rsidRPr="00166089">
        <w:rPr>
          <w:rFonts w:ascii="Arial" w:eastAsia="Times New Roman" w:hAnsi="Arial" w:cs="Arial"/>
        </w:rPr>
        <w:t xml:space="preserve"> помощ по искане на лекар специалист.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 xml:space="preserve">2. ДИАГНОСТИЧНО - ЛЕЧЕБЕН АЛГОРИТЪМ.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>ДИАГНОСТИЧНО – ЛЕЧЕБНИЯТ АЛГОРИТЪМ Е ЗАДЪЛЖИТЕЛЕН</w:t>
      </w:r>
      <w:r w:rsidRPr="00166089">
        <w:rPr>
          <w:rFonts w:ascii="Arial" w:eastAsia="Times New Roman" w:hAnsi="Arial" w:cs="Arial"/>
          <w:b/>
          <w:noProof/>
          <w:color w:val="FF0000"/>
        </w:rPr>
        <w:t xml:space="preserve"> </w:t>
      </w:r>
      <w:r w:rsidRPr="00166089">
        <w:rPr>
          <w:rFonts w:ascii="Arial" w:eastAsia="Times New Roman" w:hAnsi="Arial" w:cs="Arial"/>
          <w:b/>
          <w:noProof/>
        </w:rPr>
        <w:t>ЗА ИЗПЪЛНЕНИЕ И ОПРЕДЕЛЯ ПАКЕТА ОТ БОЛНИЧНИ ЗДРАВНИ ДЕЙНОСТИ, КОИТО СЕ ЗАПЛАЩАТ ПО ТАЗИ АМБУЛАТОРНА ПРОЦЕДУРА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Амбулаторната дейност може да бъде проведена при осигуряване на следните условия: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1.</w:t>
      </w:r>
      <w:r w:rsidRPr="00166089">
        <w:rPr>
          <w:rFonts w:ascii="Arial" w:eastAsia="Times New Roman" w:hAnsi="Arial" w:cs="Arial"/>
        </w:rPr>
        <w:tab/>
        <w:t>Анестезия/</w:t>
      </w:r>
      <w:proofErr w:type="spellStart"/>
      <w:r w:rsidRPr="00166089">
        <w:rPr>
          <w:rFonts w:ascii="Arial" w:eastAsia="Times New Roman" w:hAnsi="Arial" w:cs="Arial"/>
        </w:rPr>
        <w:t>аналгезия</w:t>
      </w:r>
      <w:proofErr w:type="spellEnd"/>
      <w:r w:rsidRPr="00166089">
        <w:rPr>
          <w:rFonts w:ascii="Arial" w:eastAsia="Times New Roman" w:hAnsi="Arial" w:cs="Arial"/>
        </w:rPr>
        <w:t xml:space="preserve"> (по преценка)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2.</w:t>
      </w:r>
      <w:r w:rsidRPr="00166089">
        <w:rPr>
          <w:rFonts w:ascii="Arial" w:eastAsia="Times New Roman" w:hAnsi="Arial" w:cs="Arial"/>
        </w:rPr>
        <w:tab/>
      </w:r>
      <w:proofErr w:type="spellStart"/>
      <w:r w:rsidRPr="00166089">
        <w:rPr>
          <w:rFonts w:ascii="Arial" w:eastAsia="Times New Roman" w:hAnsi="Arial" w:cs="Arial"/>
        </w:rPr>
        <w:t>Патоморфологично</w:t>
      </w:r>
      <w:proofErr w:type="spellEnd"/>
      <w:r w:rsidRPr="00166089">
        <w:rPr>
          <w:rFonts w:ascii="Arial" w:eastAsia="Times New Roman" w:hAnsi="Arial" w:cs="Arial"/>
        </w:rPr>
        <w:t xml:space="preserve"> изследване на </w:t>
      </w:r>
      <w:proofErr w:type="spellStart"/>
      <w:r w:rsidRPr="00166089">
        <w:rPr>
          <w:rFonts w:ascii="Arial" w:eastAsia="Times New Roman" w:hAnsi="Arial" w:cs="Arial"/>
        </w:rPr>
        <w:t>биопсичен</w:t>
      </w:r>
      <w:proofErr w:type="spellEnd"/>
      <w:r w:rsidRPr="00166089">
        <w:rPr>
          <w:rFonts w:ascii="Arial" w:eastAsia="Times New Roman" w:hAnsi="Arial" w:cs="Arial"/>
        </w:rPr>
        <w:t xml:space="preserve"> материал – стандартно и диагноза на Нр инфекция – при индикации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3.</w:t>
      </w:r>
      <w:r w:rsidRPr="00166089">
        <w:rPr>
          <w:rFonts w:ascii="Arial" w:eastAsia="Times New Roman" w:hAnsi="Arial" w:cs="Arial"/>
        </w:rPr>
        <w:tab/>
        <w:t>Липса на патологични промени от предварително проведени изследвания – при необходимост: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</w:t>
      </w:r>
      <w:r w:rsidRPr="00166089">
        <w:rPr>
          <w:rFonts w:ascii="Arial" w:eastAsia="Times New Roman" w:hAnsi="Arial" w:cs="Arial"/>
        </w:rPr>
        <w:tab/>
        <w:t>ЕКГ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</w:t>
      </w:r>
      <w:r w:rsidRPr="00166089">
        <w:rPr>
          <w:rFonts w:ascii="Arial" w:eastAsia="Times New Roman" w:hAnsi="Arial" w:cs="Arial"/>
        </w:rPr>
        <w:tab/>
        <w:t xml:space="preserve">рентгенография на бял дроб и сърце 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</w:t>
      </w:r>
      <w:r w:rsidRPr="00166089">
        <w:rPr>
          <w:rFonts w:ascii="Arial" w:eastAsia="Times New Roman" w:hAnsi="Arial" w:cs="Arial"/>
        </w:rPr>
        <w:tab/>
        <w:t xml:space="preserve">лабораторни изследвания: ПКК, включваща хемоглобин, еритроцити, левкоцити, </w:t>
      </w:r>
      <w:proofErr w:type="spellStart"/>
      <w:r w:rsidRPr="00166089">
        <w:rPr>
          <w:rFonts w:ascii="Arial" w:eastAsia="Times New Roman" w:hAnsi="Arial" w:cs="Arial"/>
        </w:rPr>
        <w:t>тромбоцити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Hct</w:t>
      </w:r>
      <w:proofErr w:type="spellEnd"/>
      <w:r w:rsidRPr="00166089">
        <w:rPr>
          <w:rFonts w:ascii="Arial" w:eastAsia="Times New Roman" w:hAnsi="Arial" w:cs="Arial"/>
        </w:rPr>
        <w:t xml:space="preserve"> и изчислени съотношения, с диференциално броене на клетки; кръвна захар, </w:t>
      </w:r>
      <w:proofErr w:type="spellStart"/>
      <w:r w:rsidRPr="00166089">
        <w:rPr>
          <w:rFonts w:ascii="Arial" w:eastAsia="Times New Roman" w:hAnsi="Arial" w:cs="Arial"/>
        </w:rPr>
        <w:t>креатинин</w:t>
      </w:r>
      <w:proofErr w:type="spellEnd"/>
      <w:r w:rsidRPr="00166089">
        <w:rPr>
          <w:rFonts w:ascii="Arial" w:eastAsia="Times New Roman" w:hAnsi="Arial" w:cs="Arial"/>
        </w:rPr>
        <w:t xml:space="preserve">; </w:t>
      </w:r>
      <w:proofErr w:type="spellStart"/>
      <w:r w:rsidRPr="00166089">
        <w:rPr>
          <w:rFonts w:ascii="Arial" w:eastAsia="Times New Roman" w:hAnsi="Arial" w:cs="Arial"/>
        </w:rPr>
        <w:t>Na</w:t>
      </w:r>
      <w:proofErr w:type="spellEnd"/>
      <w:r w:rsidRPr="00166089">
        <w:rPr>
          <w:rFonts w:ascii="Arial" w:eastAsia="Times New Roman" w:hAnsi="Arial" w:cs="Arial"/>
        </w:rPr>
        <w:t xml:space="preserve">, K; </w:t>
      </w:r>
      <w:proofErr w:type="spellStart"/>
      <w:r w:rsidRPr="00166089">
        <w:rPr>
          <w:rFonts w:ascii="Arial" w:eastAsia="Times New Roman" w:hAnsi="Arial" w:cs="Arial"/>
        </w:rPr>
        <w:t>фибриноген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протромбиново</w:t>
      </w:r>
      <w:proofErr w:type="spellEnd"/>
      <w:r w:rsidRPr="00166089">
        <w:rPr>
          <w:rFonts w:ascii="Arial" w:eastAsia="Times New Roman" w:hAnsi="Arial" w:cs="Arial"/>
        </w:rPr>
        <w:t xml:space="preserve"> време /INR);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4.</w:t>
      </w:r>
      <w:r w:rsidRPr="00166089">
        <w:rPr>
          <w:rFonts w:ascii="Arial" w:eastAsia="Times New Roman" w:hAnsi="Arial" w:cs="Arial"/>
        </w:rPr>
        <w:tab/>
        <w:t>Определена кръвна група (при необходимост);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5.</w:t>
      </w:r>
      <w:r w:rsidRPr="00166089">
        <w:rPr>
          <w:rFonts w:ascii="Arial" w:eastAsia="Times New Roman" w:hAnsi="Arial" w:cs="Arial"/>
        </w:rPr>
        <w:tab/>
        <w:t xml:space="preserve">Липса на противопоказания за извършване на горна или долна гастроинтестинална </w:t>
      </w:r>
      <w:proofErr w:type="spellStart"/>
      <w:r w:rsidRPr="00166089">
        <w:rPr>
          <w:rFonts w:ascii="Arial" w:eastAsia="Times New Roman" w:hAnsi="Arial" w:cs="Arial"/>
        </w:rPr>
        <w:t>ендоскопия</w:t>
      </w:r>
      <w:proofErr w:type="spellEnd"/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lastRenderedPageBreak/>
        <w:t>6.</w:t>
      </w:r>
      <w:r w:rsidRPr="00166089">
        <w:rPr>
          <w:rFonts w:ascii="Arial" w:eastAsia="Times New Roman" w:hAnsi="Arial" w:cs="Arial"/>
        </w:rPr>
        <w:tab/>
        <w:t xml:space="preserve">Липса на значими придружаващи заболявания и медикаментозна алергия, особено към </w:t>
      </w:r>
      <w:proofErr w:type="spellStart"/>
      <w:r w:rsidRPr="00166089">
        <w:rPr>
          <w:rFonts w:ascii="Arial" w:eastAsia="Times New Roman" w:hAnsi="Arial" w:cs="Arial"/>
        </w:rPr>
        <w:t>анестетици</w:t>
      </w:r>
      <w:proofErr w:type="spellEnd"/>
      <w:r w:rsidRPr="00166089">
        <w:rPr>
          <w:rFonts w:ascii="Arial" w:eastAsia="Times New Roman" w:hAnsi="Arial" w:cs="Arial"/>
        </w:rPr>
        <w:t xml:space="preserve"> и </w:t>
      </w:r>
      <w:proofErr w:type="spellStart"/>
      <w:r w:rsidRPr="00166089">
        <w:rPr>
          <w:rFonts w:ascii="Arial" w:eastAsia="Times New Roman" w:hAnsi="Arial" w:cs="Arial"/>
        </w:rPr>
        <w:t>аналгетици</w:t>
      </w:r>
      <w:proofErr w:type="spellEnd"/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7.</w:t>
      </w:r>
      <w:r w:rsidRPr="00166089">
        <w:rPr>
          <w:rFonts w:ascii="Arial" w:eastAsia="Times New Roman" w:hAnsi="Arial" w:cs="Arial"/>
        </w:rPr>
        <w:tab/>
        <w:t xml:space="preserve">Липса на прием на </w:t>
      </w:r>
      <w:proofErr w:type="spellStart"/>
      <w:r w:rsidRPr="00166089">
        <w:rPr>
          <w:rFonts w:ascii="Arial" w:eastAsia="Times New Roman" w:hAnsi="Arial" w:cs="Arial"/>
        </w:rPr>
        <w:t>антиагреганти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антикоагуланти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имуносупресори</w:t>
      </w:r>
      <w:proofErr w:type="spellEnd"/>
      <w:r w:rsidRPr="00166089">
        <w:rPr>
          <w:rFonts w:ascii="Arial" w:eastAsia="Times New Roman" w:hAnsi="Arial" w:cs="Arial"/>
        </w:rPr>
        <w:t xml:space="preserve">, биологични средства или </w:t>
      </w:r>
      <w:proofErr w:type="spellStart"/>
      <w:r w:rsidRPr="00166089">
        <w:rPr>
          <w:rFonts w:ascii="Arial" w:eastAsia="Times New Roman" w:hAnsi="Arial" w:cs="Arial"/>
        </w:rPr>
        <w:t>цитостатици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ацетилсалицилова</w:t>
      </w:r>
      <w:proofErr w:type="spellEnd"/>
      <w:r w:rsidRPr="00166089">
        <w:rPr>
          <w:rFonts w:ascii="Arial" w:eastAsia="Times New Roman" w:hAnsi="Arial" w:cs="Arial"/>
        </w:rPr>
        <w:t xml:space="preserve"> киселина, НСПВС и кортикостероиди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8.</w:t>
      </w:r>
      <w:r w:rsidRPr="00166089">
        <w:rPr>
          <w:rFonts w:ascii="Arial" w:eastAsia="Times New Roman" w:hAnsi="Arial" w:cs="Arial"/>
        </w:rPr>
        <w:tab/>
        <w:t xml:space="preserve">Подготовка (почистване) преди извършване на </w:t>
      </w:r>
      <w:proofErr w:type="spellStart"/>
      <w:r w:rsidRPr="00166089">
        <w:rPr>
          <w:rFonts w:ascii="Arial" w:eastAsia="Times New Roman" w:hAnsi="Arial" w:cs="Arial"/>
        </w:rPr>
        <w:t>сигмоидоскопия</w:t>
      </w:r>
      <w:proofErr w:type="spellEnd"/>
      <w:r w:rsidRPr="00166089">
        <w:rPr>
          <w:rFonts w:ascii="Arial" w:eastAsia="Times New Roman" w:hAnsi="Arial" w:cs="Arial"/>
        </w:rPr>
        <w:t xml:space="preserve"> – в домашни условия (изследването се отменя при недобро почистване)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Индикации </w:t>
      </w:r>
    </w:p>
    <w:p w:rsid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en-US"/>
        </w:rPr>
      </w:pPr>
      <w:r w:rsidRPr="00166089">
        <w:rPr>
          <w:rFonts w:ascii="Arial" w:eastAsia="Times New Roman" w:hAnsi="Arial" w:cs="Arial"/>
        </w:rPr>
        <w:t xml:space="preserve">Пациенти (ЗОЛ) с </w:t>
      </w:r>
      <w:proofErr w:type="spellStart"/>
      <w:r w:rsidRPr="00166089">
        <w:rPr>
          <w:rFonts w:ascii="Arial" w:eastAsia="Times New Roman" w:hAnsi="Arial" w:cs="Arial"/>
        </w:rPr>
        <w:t>опаквания</w:t>
      </w:r>
      <w:proofErr w:type="spellEnd"/>
      <w:r w:rsidRPr="00166089">
        <w:rPr>
          <w:rFonts w:ascii="Arial" w:eastAsia="Times New Roman" w:hAnsi="Arial" w:cs="Arial"/>
        </w:rPr>
        <w:t xml:space="preserve"> от ГИТ, насочващи за заболявания на горния ГИТ или </w:t>
      </w:r>
      <w:proofErr w:type="spellStart"/>
      <w:r w:rsidRPr="00166089">
        <w:rPr>
          <w:rFonts w:ascii="Arial" w:eastAsia="Times New Roman" w:hAnsi="Arial" w:cs="Arial"/>
        </w:rPr>
        <w:t>дисталната</w:t>
      </w:r>
      <w:proofErr w:type="spellEnd"/>
      <w:r w:rsidRPr="00166089">
        <w:rPr>
          <w:rFonts w:ascii="Arial" w:eastAsia="Times New Roman" w:hAnsi="Arial" w:cs="Arial"/>
        </w:rPr>
        <w:t xml:space="preserve"> част на червото/неусложнено известно заболяване; липса на сериозни придружаващи заболявания, медикаментозна алергия, прием на медикаменти, които повишават риска от ГИ кървене и липса на противопоказания за извършване</w:t>
      </w:r>
      <w:r w:rsidR="00F561FB">
        <w:rPr>
          <w:rFonts w:ascii="Arial" w:eastAsia="Times New Roman" w:hAnsi="Arial" w:cs="Arial"/>
          <w:lang w:val="en-US"/>
        </w:rPr>
        <w:t>.</w:t>
      </w:r>
    </w:p>
    <w:p w:rsidR="00F561FB" w:rsidRDefault="00F561FB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en-US"/>
        </w:rPr>
      </w:pPr>
    </w:p>
    <w:p w:rsidR="00F561FB" w:rsidRDefault="00F561FB" w:rsidP="00F561FB">
      <w:pPr>
        <w:ind w:firstLine="567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Здравни грижи, 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по назначение или самостоятелно,</w:t>
      </w:r>
      <w:r>
        <w:rPr>
          <w:rFonts w:ascii="Arial" w:eastAsia="Calibri" w:hAnsi="Arial" w:cs="Arial"/>
          <w:b/>
          <w:lang w:val="x-none"/>
        </w:rPr>
        <w:t xml:space="preserve"> </w:t>
      </w:r>
      <w:proofErr w:type="spellStart"/>
      <w:r>
        <w:rPr>
          <w:rFonts w:ascii="Arial" w:eastAsia="Calibri" w:hAnsi="Arial" w:cs="Arial"/>
          <w:b/>
          <w:lang w:val="x-none"/>
        </w:rPr>
        <w:t>обн</w:t>
      </w:r>
      <w:proofErr w:type="spellEnd"/>
      <w:r>
        <w:rPr>
          <w:rFonts w:ascii="Arial" w:eastAsia="Calibri" w:hAnsi="Arial" w:cs="Arial"/>
          <w:b/>
          <w:lang w:val="x-none"/>
        </w:rPr>
        <w:t>., ДВ, бр. 15 от 18.02.2011 г., изм. и доп., бр. 50 от 1.07.2011 г.</w:t>
      </w:r>
    </w:p>
    <w:p w:rsidR="00F561FB" w:rsidRPr="00F561FB" w:rsidRDefault="00F561FB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en-US"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 xml:space="preserve">ПРИ ЛЕЧЕНИЕ ПО АМБУЛАТОРНАТА ПРОЦЕДУРА, ЛЕЧЕБНОТО ЗАВЕДЕНИЕ Е ДЛЪЖНО ДА ОСИГУРЯВА СПАЗВАНЕТО ПРАВАТА НА ПАЦИЕНТА, УСТАНОВЕНИ В ЗАКОНА ЗА ЗДРАВЕТО.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166089" w:rsidRPr="00166089" w:rsidRDefault="00166089" w:rsidP="00166089">
      <w:pPr>
        <w:keepNext/>
        <w:keepLines/>
        <w:spacing w:after="0" w:line="240" w:lineRule="auto"/>
        <w:ind w:firstLine="720"/>
        <w:jc w:val="both"/>
        <w:rPr>
          <w:rFonts w:ascii="Arial" w:eastAsia="Times New Roman" w:hAnsi="Arial" w:cs="Times New Roman"/>
          <w:b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color w:val="FF0000"/>
        </w:rPr>
      </w:pPr>
      <w:r w:rsidRPr="00166089">
        <w:rPr>
          <w:rFonts w:ascii="Arial" w:eastAsia="Times New Roman" w:hAnsi="Arial" w:cs="Arial"/>
          <w:b/>
          <w:noProof/>
        </w:rPr>
        <w:t xml:space="preserve">3. ПОСТАВЯНЕ НА ОКОНЧАТЕЛНА ДИАГНОЗА.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Окончателната диагноза се поставя след горна или долна </w:t>
      </w:r>
      <w:proofErr w:type="spellStart"/>
      <w:r w:rsidRPr="00166089">
        <w:rPr>
          <w:rFonts w:ascii="Arial" w:eastAsia="Times New Roman" w:hAnsi="Arial" w:cs="Arial"/>
        </w:rPr>
        <w:t>ендоскопия</w:t>
      </w:r>
      <w:proofErr w:type="spellEnd"/>
      <w:r w:rsidRPr="00166089">
        <w:rPr>
          <w:rFonts w:ascii="Arial" w:eastAsia="Times New Roman" w:hAnsi="Arial" w:cs="Arial"/>
          <w:lang w:val="en-US"/>
        </w:rPr>
        <w:t xml:space="preserve"> </w:t>
      </w:r>
      <w:r w:rsidRPr="00166089">
        <w:rPr>
          <w:rFonts w:ascii="Arial" w:eastAsia="Times New Roman" w:hAnsi="Arial" w:cs="Arial"/>
        </w:rPr>
        <w:t xml:space="preserve">с или без </w:t>
      </w:r>
      <w:proofErr w:type="spellStart"/>
      <w:r w:rsidRPr="00166089">
        <w:rPr>
          <w:rFonts w:ascii="Arial" w:eastAsia="Times New Roman" w:hAnsi="Arial" w:cs="Arial"/>
        </w:rPr>
        <w:t>патоморфологично</w:t>
      </w:r>
      <w:proofErr w:type="spellEnd"/>
      <w:r w:rsidRPr="00166089">
        <w:rPr>
          <w:rFonts w:ascii="Arial" w:eastAsia="Times New Roman" w:hAnsi="Arial" w:cs="Arial"/>
        </w:rPr>
        <w:t xml:space="preserve"> изследване според естеството на заболяването.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166089" w:rsidRPr="00166089" w:rsidRDefault="00166089" w:rsidP="00166089">
      <w:pPr>
        <w:keepNext/>
        <w:keepLines/>
        <w:spacing w:before="40" w:after="0" w:line="280" w:lineRule="atLeast"/>
        <w:jc w:val="both"/>
        <w:rPr>
          <w:rFonts w:ascii="Arial" w:eastAsia="Times New Roman" w:hAnsi="Arial" w:cs="Arial"/>
          <w:szCs w:val="20"/>
        </w:rPr>
      </w:pPr>
      <w:r w:rsidRPr="00166089">
        <w:rPr>
          <w:rFonts w:ascii="Arial" w:eastAsia="Times New Roman" w:hAnsi="Arial" w:cs="Arial"/>
          <w:b/>
          <w:noProof/>
        </w:rPr>
        <w:t xml:space="preserve">4. </w:t>
      </w:r>
      <w:r w:rsidRPr="00166089">
        <w:rPr>
          <w:rFonts w:ascii="Arial" w:eastAsia="Times New Roman" w:hAnsi="Arial" w:cs="Arial"/>
          <w:b/>
          <w:szCs w:val="20"/>
        </w:rPr>
        <w:t>ПРИКЛЮЧВАНЕ НА АМБУЛАТОРНАТА ПРОЦЕДУРА И ОПРЕДЕЛЯНЕ НА ПОСЛЕДВАЩ РЕЖИМ</w:t>
      </w:r>
      <w:r w:rsidRPr="00166089">
        <w:rPr>
          <w:rFonts w:ascii="Arial" w:eastAsia="Times New Roman" w:hAnsi="Arial" w:cs="Arial"/>
          <w:szCs w:val="20"/>
        </w:rPr>
        <w:t>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166089">
        <w:rPr>
          <w:rFonts w:ascii="Arial" w:eastAsia="Times New Roman" w:hAnsi="Arial" w:cs="Arial"/>
          <w:b/>
        </w:rPr>
        <w:tab/>
        <w:t>Диагностични и лечебни дейности и услуги при приключване на амбулаторната процедура:</w:t>
      </w:r>
    </w:p>
    <w:p w:rsidR="00166089" w:rsidRPr="00166089" w:rsidRDefault="00166089" w:rsidP="002864C2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Контрол на здравното състояние на пациента и медицинско заключение за липса на медицински риск от приключване на процедурата въз основа на: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- осигурена коректна диагноза, в т.ч. взет </w:t>
      </w:r>
      <w:proofErr w:type="spellStart"/>
      <w:r w:rsidRPr="00166089">
        <w:rPr>
          <w:rFonts w:ascii="Arial" w:eastAsia="Times New Roman" w:hAnsi="Arial" w:cs="Arial"/>
        </w:rPr>
        <w:t>биопсичен</w:t>
      </w:r>
      <w:proofErr w:type="spellEnd"/>
      <w:r w:rsidRPr="00166089">
        <w:rPr>
          <w:rFonts w:ascii="Arial" w:eastAsia="Times New Roman" w:hAnsi="Arial" w:cs="Arial"/>
        </w:rPr>
        <w:t xml:space="preserve"> материал за </w:t>
      </w:r>
      <w:proofErr w:type="spellStart"/>
      <w:r w:rsidRPr="00166089">
        <w:rPr>
          <w:rFonts w:ascii="Arial" w:eastAsia="Times New Roman" w:hAnsi="Arial" w:cs="Arial"/>
        </w:rPr>
        <w:t>патоанатомично</w:t>
      </w:r>
      <w:proofErr w:type="spellEnd"/>
      <w:r w:rsidRPr="00166089">
        <w:rPr>
          <w:rFonts w:ascii="Arial" w:eastAsia="Times New Roman" w:hAnsi="Arial" w:cs="Arial"/>
        </w:rPr>
        <w:t xml:space="preserve">/друго медико-диагностично изследване (в случаите по т. </w:t>
      </w:r>
      <w:r w:rsidR="00C90B9A">
        <w:rPr>
          <w:rFonts w:ascii="Arial" w:eastAsia="Times New Roman" w:hAnsi="Arial" w:cs="Arial"/>
        </w:rPr>
        <w:t>4</w:t>
      </w:r>
      <w:r w:rsidRPr="00166089">
        <w:rPr>
          <w:rFonts w:ascii="Arial" w:eastAsia="Times New Roman" w:hAnsi="Arial" w:cs="Arial"/>
        </w:rPr>
        <w:t xml:space="preserve"> от „Диагностични и лечебни дейности и услуги в хода на амбулаторната процедура“);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 извършена терапевтична процедура с решаване на терапевтичния проблем - декомпресия или екстракция на чуждо тяло;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 липса на влошаване на състоянието.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Насочване към клинична онкологична комисия или клинична </w:t>
      </w:r>
      <w:proofErr w:type="spellStart"/>
      <w:r w:rsidRPr="00166089">
        <w:rPr>
          <w:rFonts w:ascii="Arial" w:eastAsia="Times New Roman" w:hAnsi="Arial" w:cs="Arial"/>
        </w:rPr>
        <w:t>хематологична</w:t>
      </w:r>
      <w:proofErr w:type="spellEnd"/>
      <w:r w:rsidRPr="00166089">
        <w:rPr>
          <w:rFonts w:ascii="Arial" w:eastAsia="Times New Roman" w:hAnsi="Arial" w:cs="Arial"/>
        </w:rPr>
        <w:t xml:space="preserve"> комисия (съгласно медицински стандарти "Медицинска онкология" и "Клинична хематология") на лечебно заведение или обединение, с възможности за комплексно онкологично лечение в случаите на доказано онкологично заболяване.</w:t>
      </w:r>
    </w:p>
    <w:p w:rsidR="00166089" w:rsidRPr="00166089" w:rsidRDefault="00166089" w:rsidP="00166089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Заключението се оформя след получаване на протокола от хистологичното изследване и съдържа диагноза, препоръки за лечение и поведение.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При сериозни </w:t>
      </w:r>
      <w:proofErr w:type="spellStart"/>
      <w:r w:rsidRPr="00166089">
        <w:rPr>
          <w:rFonts w:ascii="Arial" w:eastAsia="Times New Roman" w:hAnsi="Arial" w:cs="Arial"/>
        </w:rPr>
        <w:t>лигавични</w:t>
      </w:r>
      <w:proofErr w:type="spellEnd"/>
      <w:r w:rsidRPr="00166089">
        <w:rPr>
          <w:rFonts w:ascii="Arial" w:eastAsia="Times New Roman" w:hAnsi="Arial" w:cs="Arial"/>
        </w:rPr>
        <w:t xml:space="preserve"> промени или </w:t>
      </w:r>
      <w:proofErr w:type="spellStart"/>
      <w:r w:rsidRPr="00166089">
        <w:rPr>
          <w:rFonts w:ascii="Arial" w:eastAsia="Times New Roman" w:hAnsi="Arial" w:cs="Arial"/>
        </w:rPr>
        <w:t>неоплазма</w:t>
      </w:r>
      <w:proofErr w:type="spellEnd"/>
      <w:r w:rsidRPr="00166089">
        <w:rPr>
          <w:rFonts w:ascii="Arial" w:eastAsia="Times New Roman" w:hAnsi="Arial" w:cs="Arial"/>
        </w:rPr>
        <w:t>, болният се насочва за болнично лечение по съответната КП.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166089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166089" w:rsidRPr="00166089" w:rsidRDefault="00166089" w:rsidP="0016608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166089">
        <w:rPr>
          <w:rFonts w:ascii="Arial" w:eastAsia="Times New Roman" w:hAnsi="Arial" w:cs="Arial"/>
          <w:szCs w:val="20"/>
        </w:rPr>
        <w:t xml:space="preserve">В цената на амбулаторната процедура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166089">
        <w:rPr>
          <w:rFonts w:ascii="Arial" w:eastAsia="Times New Roman" w:hAnsi="Arial" w:cs="Arial"/>
          <w:szCs w:val="20"/>
        </w:rPr>
        <w:t>епикризата</w:t>
      </w:r>
      <w:proofErr w:type="spellEnd"/>
      <w:r w:rsidRPr="00166089">
        <w:rPr>
          <w:rFonts w:ascii="Arial" w:eastAsia="Times New Roman" w:hAnsi="Arial" w:cs="Arial"/>
          <w:szCs w:val="20"/>
        </w:rPr>
        <w:t xml:space="preserve">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166089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166089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166089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szCs w:val="20"/>
          <w:u w:val="single"/>
        </w:rPr>
      </w:pPr>
      <w:r w:rsidRPr="00166089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166089">
        <w:rPr>
          <w:rFonts w:ascii="Arial" w:eastAsia="Times New Roman" w:hAnsi="Arial" w:cs="Times New Roman"/>
          <w:b/>
          <w:caps/>
          <w:szCs w:val="20"/>
        </w:rPr>
        <w:lastRenderedPageBreak/>
        <w:t xml:space="preserve">ІІІ. </w:t>
      </w:r>
      <w:r w:rsidRPr="00166089">
        <w:rPr>
          <w:rFonts w:ascii="Arial" w:eastAsia="Times New Roman" w:hAnsi="Arial" w:cs="Times New Roman"/>
          <w:b/>
          <w:caps/>
          <w:szCs w:val="20"/>
          <w:u w:val="single"/>
        </w:rPr>
        <w:t>Документиране на дейностите по АМБУЛАТОРНАТА ПРОЦЕДУРА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 xml:space="preserve">1. ЛЕЧЕБНИТЕ ДЕЙНОСТИ ЗА ПАЦИЕНТА </w:t>
      </w:r>
      <w:r w:rsidRPr="00166089">
        <w:rPr>
          <w:rFonts w:ascii="Arial" w:eastAsia="Times New Roman" w:hAnsi="Arial" w:cs="Times New Roman"/>
          <w:szCs w:val="20"/>
        </w:rPr>
        <w:t>се</w:t>
      </w:r>
      <w:r w:rsidRPr="00166089">
        <w:rPr>
          <w:rFonts w:ascii="Arial" w:eastAsia="Times New Roman" w:hAnsi="Arial" w:cs="Times New Roman"/>
          <w:b/>
          <w:szCs w:val="20"/>
        </w:rPr>
        <w:t xml:space="preserve"> </w:t>
      </w:r>
      <w:r w:rsidRPr="00166089">
        <w:rPr>
          <w:rFonts w:ascii="Arial" w:eastAsia="Times New Roman" w:hAnsi="Arial" w:cs="Times New Roman"/>
          <w:szCs w:val="20"/>
        </w:rPr>
        <w:t xml:space="preserve">документират в част ІІ на </w:t>
      </w:r>
      <w:r w:rsidRPr="00166089">
        <w:rPr>
          <w:rFonts w:ascii="Arial" w:eastAsia="Times New Roman" w:hAnsi="Arial" w:cs="Times New Roman"/>
          <w:i/>
          <w:szCs w:val="20"/>
        </w:rPr>
        <w:t>„Направление за хоспитализация/лечение по амбулаторни процедури” ( бл.МЗ-НЗОК № 7).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 xml:space="preserve">2. ПРЕДОПЕРАТИВНА БОЛНИЧНА ДОКУМЕНТАЦИЯ </w:t>
      </w:r>
      <w:r w:rsidRPr="00166089">
        <w:rPr>
          <w:rFonts w:ascii="Arial" w:eastAsia="Times New Roman" w:hAnsi="Arial" w:cs="Times New Roman"/>
          <w:szCs w:val="20"/>
        </w:rPr>
        <w:t xml:space="preserve">– включва попълване на лист за </w:t>
      </w:r>
      <w:proofErr w:type="spellStart"/>
      <w:r w:rsidRPr="00166089">
        <w:rPr>
          <w:rFonts w:ascii="Arial" w:eastAsia="Times New Roman" w:hAnsi="Arial" w:cs="Times New Roman"/>
          <w:i/>
          <w:szCs w:val="20"/>
        </w:rPr>
        <w:t>Предоперативна</w:t>
      </w:r>
      <w:proofErr w:type="spellEnd"/>
      <w:r w:rsidRPr="00166089">
        <w:rPr>
          <w:rFonts w:ascii="Arial" w:eastAsia="Times New Roman" w:hAnsi="Arial" w:cs="Times New Roman"/>
          <w:i/>
          <w:szCs w:val="20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i/>
          <w:szCs w:val="20"/>
        </w:rPr>
        <w:t>анестезиологична</w:t>
      </w:r>
      <w:proofErr w:type="spellEnd"/>
      <w:r w:rsidRPr="00166089">
        <w:rPr>
          <w:rFonts w:ascii="Arial" w:eastAsia="Times New Roman" w:hAnsi="Arial" w:cs="Times New Roman"/>
          <w:i/>
          <w:szCs w:val="20"/>
        </w:rPr>
        <w:t xml:space="preserve"> консултация</w:t>
      </w:r>
      <w:r w:rsidRPr="00166089">
        <w:rPr>
          <w:rFonts w:ascii="Arial" w:eastAsia="Times New Roman" w:hAnsi="Arial" w:cs="Times New Roman"/>
          <w:szCs w:val="20"/>
        </w:rPr>
        <w:t xml:space="preserve">  и задължителна </w:t>
      </w:r>
      <w:proofErr w:type="spellStart"/>
      <w:r w:rsidRPr="00166089">
        <w:rPr>
          <w:rFonts w:ascii="Arial" w:eastAsia="Times New Roman" w:hAnsi="Arial" w:cs="Times New Roman"/>
          <w:szCs w:val="20"/>
        </w:rPr>
        <w:t>предоперативна</w:t>
      </w:r>
      <w:proofErr w:type="spellEnd"/>
      <w:r w:rsidRPr="00166089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166089">
        <w:rPr>
          <w:rFonts w:ascii="Arial" w:eastAsia="Times New Roman" w:hAnsi="Arial" w:cs="Times New Roman"/>
          <w:szCs w:val="20"/>
        </w:rPr>
        <w:t xml:space="preserve"> – документите се оформят съгласно Медицински стандарти “Анестезия и интензивно лечение” и “</w:t>
      </w:r>
      <w:proofErr w:type="spellStart"/>
      <w:r w:rsidRPr="00166089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166089">
        <w:rPr>
          <w:rFonts w:ascii="Arial" w:eastAsia="Times New Roman" w:hAnsi="Arial" w:cs="Times New Roman"/>
          <w:szCs w:val="20"/>
        </w:rPr>
        <w:t>”.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 xml:space="preserve">При извършване на оперативната интервенция под местна анестезия – се попълва </w:t>
      </w:r>
      <w:proofErr w:type="spellStart"/>
      <w:r w:rsidRPr="00166089">
        <w:rPr>
          <w:rFonts w:ascii="Arial" w:eastAsia="Times New Roman" w:hAnsi="Arial" w:cs="Times New Roman"/>
          <w:b/>
          <w:szCs w:val="20"/>
        </w:rPr>
        <w:t>предоперативна</w:t>
      </w:r>
      <w:proofErr w:type="spellEnd"/>
      <w:r w:rsidRPr="00166089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b/>
          <w:szCs w:val="20"/>
        </w:rPr>
        <w:t>епикриза</w:t>
      </w:r>
      <w:proofErr w:type="spellEnd"/>
      <w:r w:rsidRPr="00166089">
        <w:rPr>
          <w:rFonts w:ascii="Arial" w:eastAsia="Times New Roman" w:hAnsi="Arial" w:cs="Times New Roman"/>
          <w:b/>
          <w:szCs w:val="20"/>
        </w:rPr>
        <w:t>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>3. ДОКУМЕНТИРАНЕ НА ЛЕЧЕНИЕТО: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 xml:space="preserve">Документиране на операцията – изготвяне на оперативен протокол (съобразно Медицински стандарт по </w:t>
      </w:r>
      <w:proofErr w:type="spellStart"/>
      <w:r w:rsidRPr="00166089">
        <w:rPr>
          <w:rFonts w:ascii="Arial" w:eastAsia="Times New Roman" w:hAnsi="Arial" w:cs="Times New Roman"/>
          <w:szCs w:val="20"/>
        </w:rPr>
        <w:t>гастроентелорогия</w:t>
      </w:r>
      <w:proofErr w:type="spellEnd"/>
      <w:r w:rsidRPr="00166089">
        <w:rPr>
          <w:rFonts w:ascii="Arial" w:eastAsia="Times New Roman" w:hAnsi="Arial" w:cs="Times New Roman"/>
          <w:szCs w:val="20"/>
        </w:rPr>
        <w:t>).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szCs w:val="20"/>
        </w:rPr>
      </w:pPr>
      <w:r w:rsidRPr="00166089">
        <w:rPr>
          <w:rFonts w:ascii="Arial" w:eastAsia="Times New Roman" w:hAnsi="Arial" w:cs="Times New Roman"/>
          <w:b/>
          <w:szCs w:val="20"/>
          <w:lang w:val="en-GB"/>
        </w:rPr>
        <w:t>4. ПРЕВЕЖДАНЕТО КЪМ ДРУГО ЛЕЧЕБНО ЗАВЕДЕНИЕ СЕ ДОКУМЕНТИРА В</w:t>
      </w:r>
      <w:r w:rsidRPr="00166089">
        <w:rPr>
          <w:rFonts w:ascii="Arial" w:eastAsia="Times New Roman" w:hAnsi="Arial" w:cs="Times New Roman"/>
          <w:b/>
          <w:szCs w:val="20"/>
        </w:rPr>
        <w:t xml:space="preserve"> </w:t>
      </w:r>
      <w:r w:rsidRPr="00166089">
        <w:rPr>
          <w:rFonts w:ascii="Arial" w:eastAsia="Times New Roman" w:hAnsi="Arial" w:cs="Times New Roman"/>
          <w:szCs w:val="20"/>
          <w:lang w:val="en-GB"/>
        </w:rPr>
        <w:tab/>
      </w:r>
      <w:proofErr w:type="spellStart"/>
      <w:r w:rsidRPr="00166089">
        <w:rPr>
          <w:rFonts w:ascii="Arial" w:eastAsia="Times New Roman" w:hAnsi="Arial" w:cs="Times New Roman"/>
          <w:szCs w:val="20"/>
          <w:lang w:val="en-GB"/>
        </w:rPr>
        <w:t>част</w:t>
      </w:r>
      <w:proofErr w:type="spellEnd"/>
      <w:r w:rsidRPr="00166089">
        <w:rPr>
          <w:rFonts w:ascii="Arial" w:eastAsia="Times New Roman" w:hAnsi="Arial" w:cs="Times New Roman"/>
          <w:szCs w:val="20"/>
          <w:lang w:val="en-GB"/>
        </w:rPr>
        <w:t xml:space="preserve"> ІІІ </w:t>
      </w:r>
      <w:proofErr w:type="spellStart"/>
      <w:r w:rsidRPr="00166089">
        <w:rPr>
          <w:rFonts w:ascii="Arial" w:eastAsia="Times New Roman" w:hAnsi="Arial" w:cs="Times New Roman"/>
          <w:szCs w:val="20"/>
          <w:lang w:val="en-GB"/>
        </w:rPr>
        <w:t>на</w:t>
      </w:r>
      <w:proofErr w:type="spellEnd"/>
      <w:r w:rsidRPr="00166089">
        <w:rPr>
          <w:rFonts w:ascii="Arial" w:eastAsia="Times New Roman" w:hAnsi="Arial" w:cs="Times New Roman"/>
          <w:szCs w:val="20"/>
          <w:lang w:val="en-GB"/>
        </w:rPr>
        <w:t xml:space="preserve"> </w:t>
      </w:r>
      <w:r w:rsidRPr="00166089">
        <w:rPr>
          <w:rFonts w:ascii="Times New Roman" w:eastAsia="Times New Roman" w:hAnsi="Times New Roman" w:cs="Times New Roman"/>
          <w:noProof/>
          <w:sz w:val="24"/>
          <w:lang w:val="en-GB"/>
        </w:rPr>
        <w:t>„</w:t>
      </w:r>
      <w:r w:rsidRPr="00166089">
        <w:rPr>
          <w:rFonts w:ascii="Arial" w:eastAsia="Times New Roman" w:hAnsi="Arial" w:cs="Times New Roman"/>
          <w:i/>
          <w:szCs w:val="20"/>
        </w:rPr>
        <w:t>Направление за хоспитализация/лечение по амбулаторни процедури” (бл. МЗ-НЗОК № 7).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166089" w:rsidRPr="00166089" w:rsidRDefault="00166089" w:rsidP="00166089">
      <w:pPr>
        <w:keepNext/>
        <w:keepLines/>
        <w:tabs>
          <w:tab w:val="left" w:pos="284"/>
          <w:tab w:val="left" w:pos="709"/>
        </w:tabs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166089">
        <w:rPr>
          <w:rFonts w:ascii="Arial" w:eastAsia="Times New Roman" w:hAnsi="Arial" w:cs="Times New Roman"/>
          <w:b/>
          <w:szCs w:val="20"/>
          <w:lang w:val="ru-RU"/>
        </w:rPr>
        <w:t>5</w:t>
      </w:r>
      <w:r w:rsidRPr="00166089">
        <w:rPr>
          <w:rFonts w:ascii="Arial" w:eastAsia="Times New Roman" w:hAnsi="Arial" w:cs="Times New Roman"/>
          <w:b/>
          <w:szCs w:val="20"/>
        </w:rPr>
        <w:t>.</w:t>
      </w:r>
      <w:r w:rsidRPr="00166089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166089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166089">
        <w:rPr>
          <w:rFonts w:ascii="Arial" w:eastAsia="Times New Roman" w:hAnsi="Arial" w:cs="Arial"/>
          <w:noProof/>
        </w:rPr>
        <w:t>(родителя/настойника/попечителя).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Arial"/>
          <w:b/>
        </w:rPr>
        <w:t>6</w:t>
      </w:r>
      <w:r w:rsidRPr="00166089">
        <w:rPr>
          <w:rFonts w:ascii="Arial" w:eastAsia="Times New Roman" w:hAnsi="Arial" w:cs="Arial"/>
          <w:b/>
          <w:lang w:val="en-GB"/>
        </w:rPr>
        <w:t xml:space="preserve">. </w:t>
      </w:r>
      <w:r w:rsidRPr="00166089">
        <w:rPr>
          <w:rFonts w:ascii="Arial" w:eastAsia="Times New Roman" w:hAnsi="Arial" w:cs="Arial"/>
          <w:b/>
        </w:rPr>
        <w:t xml:space="preserve">ОТЧИТАНЕТО </w:t>
      </w:r>
      <w:r w:rsidRPr="00166089">
        <w:rPr>
          <w:rFonts w:ascii="Arial" w:eastAsia="Times New Roman" w:hAnsi="Arial" w:cs="Arial"/>
          <w:noProof/>
          <w:lang w:eastAsia="bg-BG"/>
        </w:rPr>
        <w:t>се извършва с „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Направление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за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хоспитализация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>/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лечение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по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амбулаторни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процедури</w:t>
      </w:r>
      <w:proofErr w:type="spellEnd"/>
      <w:r w:rsidRPr="00166089">
        <w:rPr>
          <w:rFonts w:ascii="Arial" w:eastAsia="Times New Roman" w:hAnsi="Arial" w:cs="Arial"/>
          <w:i/>
          <w:noProof/>
          <w:lang w:val="en-GB"/>
        </w:rPr>
        <w:t>”</w:t>
      </w:r>
      <w:r w:rsidRPr="00166089">
        <w:rPr>
          <w:rFonts w:ascii="Arial" w:eastAsia="Times New Roman" w:hAnsi="Arial" w:cs="Arial"/>
          <w:i/>
          <w:noProof/>
        </w:rPr>
        <w:t xml:space="preserve"> (</w:t>
      </w:r>
      <w:r w:rsidRPr="00166089">
        <w:rPr>
          <w:rFonts w:ascii="Arial" w:eastAsia="Times New Roman" w:hAnsi="Arial" w:cs="Arial"/>
          <w:i/>
          <w:noProof/>
          <w:lang w:val="en-GB"/>
        </w:rPr>
        <w:t>бл.МЗ-НЗОК № 7</w:t>
      </w:r>
      <w:r w:rsidRPr="00166089">
        <w:rPr>
          <w:rFonts w:ascii="Arial" w:eastAsia="Times New Roman" w:hAnsi="Arial" w:cs="Arial"/>
          <w:i/>
          <w:noProof/>
        </w:rPr>
        <w:t xml:space="preserve">) </w:t>
      </w:r>
      <w:r w:rsidRPr="00166089">
        <w:rPr>
          <w:rFonts w:ascii="Arial" w:eastAsia="Times New Roman" w:hAnsi="Arial" w:cs="Arial"/>
          <w:noProof/>
          <w:lang w:eastAsia="bg-BG"/>
        </w:rPr>
        <w:t>и електронен отчет в определен формат, съгласно изискванията на НЗОК</w:t>
      </w:r>
      <w:r w:rsidRPr="00166089">
        <w:rPr>
          <w:rFonts w:ascii="Times New Roman" w:eastAsia="Times New Roman" w:hAnsi="Times New Roman" w:cs="Times New Roman"/>
          <w:noProof/>
          <w:sz w:val="24"/>
          <w:lang w:eastAsia="bg-BG"/>
        </w:rPr>
        <w:t>.</w:t>
      </w:r>
    </w:p>
    <w:p w:rsidR="00166089" w:rsidRPr="00166089" w:rsidRDefault="00166089" w:rsidP="00166089">
      <w:pPr>
        <w:keepNext/>
        <w:keepLines/>
        <w:spacing w:after="0" w:line="240" w:lineRule="auto"/>
        <w:rPr>
          <w:rFonts w:ascii="Arial" w:eastAsia="Times New Roman" w:hAnsi="Arial" w:cs="Arial"/>
          <w:b/>
          <w:lang w:val="ru-RU"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360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>Документите се съхраняват в лечебното заведение за целите на контрола от оторизираните институции.</w:t>
      </w:r>
    </w:p>
    <w:p w:rsidR="00166089" w:rsidRPr="00166089" w:rsidRDefault="00166089" w:rsidP="00166089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szCs w:val="20"/>
          <w:lang w:val="ru-RU"/>
        </w:rPr>
      </w:pPr>
      <w:r w:rsidRPr="00166089">
        <w:rPr>
          <w:rFonts w:ascii="Arial" w:eastAsia="Times New Roman" w:hAnsi="Arial" w:cs="Times New Roman"/>
          <w:b/>
          <w:caps/>
          <w:szCs w:val="20"/>
        </w:rPr>
        <w:br w:type="page"/>
      </w:r>
      <w:r w:rsidRPr="00166089">
        <w:rPr>
          <w:rFonts w:ascii="Arial" w:eastAsia="Times New Roman" w:hAnsi="Arial" w:cs="Times New Roman"/>
          <w:b/>
          <w:szCs w:val="20"/>
          <w:lang w:val="ru-RU"/>
        </w:rPr>
        <w:lastRenderedPageBreak/>
        <w:t>ДОКУМЕНТ № 4</w:t>
      </w:r>
    </w:p>
    <w:p w:rsidR="00166089" w:rsidRPr="00166089" w:rsidRDefault="00166089" w:rsidP="00166089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  <w:lang w:eastAsia="bg-BG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Arial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 xml:space="preserve">Провеждането на </w:t>
      </w:r>
      <w:proofErr w:type="spellStart"/>
      <w:r w:rsidRPr="00166089">
        <w:rPr>
          <w:rFonts w:ascii="Arial" w:eastAsia="Times New Roman" w:hAnsi="Arial" w:cs="Arial"/>
        </w:rPr>
        <w:t>ендоскопия</w:t>
      </w:r>
      <w:proofErr w:type="spellEnd"/>
      <w:r w:rsidRPr="00166089">
        <w:rPr>
          <w:rFonts w:ascii="Arial" w:eastAsia="Times New Roman" w:hAnsi="Arial" w:cs="Arial"/>
        </w:rPr>
        <w:t xml:space="preserve"> се препоръчва при съмнения за различни заболявания, при които има промяна в структурата на клетките на лигавицата или стената на съответния орган - например язва, полипи, злокачествено разрастване на клетки, </w:t>
      </w:r>
      <w:proofErr w:type="spellStart"/>
      <w:r w:rsidRPr="00166089">
        <w:rPr>
          <w:rFonts w:ascii="Arial" w:eastAsia="Times New Roman" w:hAnsi="Arial" w:cs="Arial"/>
        </w:rPr>
        <w:t>неоплазмени</w:t>
      </w:r>
      <w:proofErr w:type="spellEnd"/>
      <w:r w:rsidRPr="00166089">
        <w:rPr>
          <w:rFonts w:ascii="Arial" w:eastAsia="Times New Roman" w:hAnsi="Arial" w:cs="Arial"/>
        </w:rPr>
        <w:t xml:space="preserve"> процеси, стеснения, сраствания на тъканите, наличието на кървене и чужди тела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</w:t>
      </w:r>
      <w:proofErr w:type="spellStart"/>
      <w:r w:rsidRPr="00166089">
        <w:rPr>
          <w:rFonts w:ascii="Arial" w:eastAsia="Times New Roman" w:hAnsi="Arial" w:cs="Arial"/>
        </w:rPr>
        <w:t>дискомфорт</w:t>
      </w:r>
      <w:proofErr w:type="spellEnd"/>
      <w:r w:rsidRPr="00166089">
        <w:rPr>
          <w:rFonts w:ascii="Arial" w:eastAsia="Times New Roman" w:hAnsi="Arial" w:cs="Arial"/>
        </w:rPr>
        <w:t xml:space="preserve"> в различни части на корема, запек, диария и други. Възможно е при кървене да се появи ясна видима кръв при повръщане или в изпражненията, </w:t>
      </w:r>
      <w:proofErr w:type="spellStart"/>
      <w:r w:rsidRPr="00166089">
        <w:rPr>
          <w:rFonts w:ascii="Arial" w:eastAsia="Times New Roman" w:hAnsi="Arial" w:cs="Arial"/>
        </w:rPr>
        <w:t>изпражненията</w:t>
      </w:r>
      <w:proofErr w:type="spellEnd"/>
      <w:r w:rsidRPr="00166089">
        <w:rPr>
          <w:rFonts w:ascii="Arial" w:eastAsia="Times New Roman" w:hAnsi="Arial" w:cs="Arial"/>
        </w:rPr>
        <w:t xml:space="preserve"> да станат катранено</w:t>
      </w:r>
      <w:r w:rsidR="00B27C44">
        <w:rPr>
          <w:rFonts w:ascii="Arial" w:eastAsia="Times New Roman" w:hAnsi="Arial" w:cs="Arial"/>
        </w:rPr>
        <w:t xml:space="preserve"> </w:t>
      </w:r>
      <w:r w:rsidRPr="00166089">
        <w:rPr>
          <w:rFonts w:ascii="Arial" w:eastAsia="Times New Roman" w:hAnsi="Arial" w:cs="Arial"/>
        </w:rPr>
        <w:t xml:space="preserve">черни или да настъпи повръщане на материи с вид на разредено кафе. 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>Вашият личен лекар, съвместно със специалиста гастроентеролог ще преценят дали оплакванията Ви  изискват провеждане на съответните диагностични процедури като: лабораторни изследвания на кръв; рентгеново/</w:t>
      </w:r>
      <w:proofErr w:type="spellStart"/>
      <w:r w:rsidRPr="00166089">
        <w:rPr>
          <w:rFonts w:ascii="Arial" w:eastAsia="Times New Roman" w:hAnsi="Arial" w:cs="Arial"/>
        </w:rPr>
        <w:t>скениращо</w:t>
      </w:r>
      <w:proofErr w:type="spellEnd"/>
      <w:r w:rsidRPr="00166089">
        <w:rPr>
          <w:rFonts w:ascii="Arial" w:eastAsia="Times New Roman" w:hAnsi="Arial" w:cs="Arial"/>
        </w:rPr>
        <w:t xml:space="preserve"> изследване на бял дроб и сърце и оглед на органите в корема с </w:t>
      </w:r>
      <w:proofErr w:type="spellStart"/>
      <w:r w:rsidRPr="00166089">
        <w:rPr>
          <w:rFonts w:ascii="Arial" w:eastAsia="Times New Roman" w:hAnsi="Arial" w:cs="Arial"/>
        </w:rPr>
        <w:t>ехограф</w:t>
      </w:r>
      <w:proofErr w:type="spellEnd"/>
      <w:r w:rsidRPr="00166089">
        <w:rPr>
          <w:rFonts w:ascii="Arial" w:eastAsia="Times New Roman" w:hAnsi="Arial" w:cs="Arial"/>
        </w:rPr>
        <w:t>; консултации с други специалисти.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 xml:space="preserve">При приемането Ви по тази амбулаторна процедура ще бъдат проведени диагностични процедури като: оглед на повърхностната обвивка на храносмилателната тръба с </w:t>
      </w:r>
      <w:proofErr w:type="spellStart"/>
      <w:r w:rsidRPr="00166089">
        <w:rPr>
          <w:rFonts w:ascii="Arial" w:eastAsia="Times New Roman" w:hAnsi="Arial" w:cs="Arial"/>
        </w:rPr>
        <w:t>огъваема</w:t>
      </w:r>
      <w:proofErr w:type="spellEnd"/>
      <w:r w:rsidRPr="00166089">
        <w:rPr>
          <w:rFonts w:ascii="Arial" w:eastAsia="Times New Roman" w:hAnsi="Arial" w:cs="Arial"/>
        </w:rPr>
        <w:t xml:space="preserve"> тръба с оптика (</w:t>
      </w:r>
      <w:proofErr w:type="spellStart"/>
      <w:r w:rsidRPr="00166089">
        <w:rPr>
          <w:rFonts w:ascii="Arial" w:eastAsia="Times New Roman" w:hAnsi="Arial" w:cs="Arial"/>
        </w:rPr>
        <w:t>ендоскоп</w:t>
      </w:r>
      <w:proofErr w:type="spellEnd"/>
      <w:r w:rsidRPr="00166089">
        <w:rPr>
          <w:rFonts w:ascii="Arial" w:eastAsia="Times New Roman" w:hAnsi="Arial" w:cs="Arial"/>
        </w:rPr>
        <w:t xml:space="preserve">) през устата или през ануса (долния краен отвор на стомашно – чревната тръба); вземане на малко парче за изследване под микроскоп; други изследвания според преценката на Вашия лекар за уточняване на заболяването Ви.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Лечението на Вашето заболяване може да бъде извършено с лекарства приети през устата, инжектирани през вената или в мускул, както и под формата на лечебни клизми.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166089" w:rsidRDefault="00166089"/>
    <w:sectPr w:rsidR="00166089" w:rsidSect="00F60BE3">
      <w:pgSz w:w="11906" w:h="16838"/>
      <w:pgMar w:top="1417" w:right="1274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72C"/>
    <w:rsid w:val="00024082"/>
    <w:rsid w:val="00166089"/>
    <w:rsid w:val="001A0777"/>
    <w:rsid w:val="001A7ED9"/>
    <w:rsid w:val="002864C2"/>
    <w:rsid w:val="002B6F28"/>
    <w:rsid w:val="003C4CDE"/>
    <w:rsid w:val="004C472C"/>
    <w:rsid w:val="00515783"/>
    <w:rsid w:val="0053203D"/>
    <w:rsid w:val="006140AB"/>
    <w:rsid w:val="006B6C16"/>
    <w:rsid w:val="00856D24"/>
    <w:rsid w:val="00995F24"/>
    <w:rsid w:val="009D3CED"/>
    <w:rsid w:val="00A6025A"/>
    <w:rsid w:val="00AB1AB8"/>
    <w:rsid w:val="00B27C44"/>
    <w:rsid w:val="00C90B9A"/>
    <w:rsid w:val="00F561FB"/>
    <w:rsid w:val="00F60BE3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5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2748</Words>
  <Characters>15668</Characters>
  <Application>Microsoft Office Word</Application>
  <DocSecurity>0</DocSecurity>
  <Lines>130</Lines>
  <Paragraphs>36</Paragraphs>
  <ScaleCrop>false</ScaleCrop>
  <Company>NZOK</Company>
  <LinksUpToDate>false</LinksUpToDate>
  <CharactersWithSpaces>18380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Михаил Абрашев</cp:lastModifiedBy>
  <cp:revision>16</cp:revision>
  <dcterms:created xsi:type="dcterms:W3CDTF">2017-03-08T09:06:00Z</dcterms:created>
  <dcterms:modified xsi:type="dcterms:W3CDTF">2021-12-08T08:56:00Z</dcterms:modified>
</cp:coreProperties>
</file>