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323" w:rsidRPr="007C6BFA" w:rsidRDefault="00F35323" w:rsidP="00285649">
      <w:pPr>
        <w:pStyle w:val="chast"/>
        <w:keepNext/>
        <w:keepLines/>
        <w:spacing w:after="0"/>
        <w:contextualSpacing/>
        <w:rPr>
          <w:lang w:val="ru-RU"/>
        </w:rPr>
      </w:pPr>
      <w:r w:rsidRPr="00E62F98">
        <w:rPr>
          <w:lang w:val="ru-RU"/>
        </w:rPr>
        <w:t>КП № 217</w:t>
      </w:r>
      <w:r w:rsidR="00092203" w:rsidRPr="007C6BFA">
        <w:rPr>
          <w:lang w:val="ru-RU"/>
        </w:rPr>
        <w:t>.1</w:t>
      </w:r>
      <w:r w:rsidRPr="00E62F98">
        <w:rPr>
          <w:lang w:val="bg-BG"/>
        </w:rPr>
        <w:t xml:space="preserve"> </w:t>
      </w:r>
      <w:r w:rsidRPr="00E62F98">
        <w:rPr>
          <w:lang w:val="ru-RU"/>
        </w:rPr>
        <w:t xml:space="preserve">ОПЕРАТИВНИ ПРОЦЕДУРи с ГОЛяМ обем и сложност </w:t>
      </w:r>
      <w:proofErr w:type="gramStart"/>
      <w:r w:rsidRPr="00E62F98">
        <w:rPr>
          <w:lang w:val="ru-RU"/>
        </w:rPr>
        <w:t>на</w:t>
      </w:r>
      <w:proofErr w:type="gramEnd"/>
      <w:r w:rsidRPr="00E62F98">
        <w:rPr>
          <w:lang w:val="ru-RU"/>
        </w:rPr>
        <w:t xml:space="preserve"> ТАЗА И долния крайник</w:t>
      </w:r>
    </w:p>
    <w:p w:rsidR="00F35323" w:rsidRPr="007C6BFA" w:rsidRDefault="00F35323" w:rsidP="00285649">
      <w:pPr>
        <w:pStyle w:val="chast"/>
        <w:keepNext/>
        <w:keepLines/>
        <w:spacing w:after="0"/>
        <w:contextualSpacing/>
        <w:rPr>
          <w:lang w:val="ru-RU"/>
        </w:rPr>
      </w:pPr>
    </w:p>
    <w:p w:rsidR="00220942" w:rsidRPr="00E62F98" w:rsidRDefault="00AC2FF8" w:rsidP="00285649">
      <w:pPr>
        <w:pStyle w:val="Body"/>
        <w:keepNext/>
        <w:keepLines/>
        <w:spacing w:before="0" w:line="240" w:lineRule="auto"/>
        <w:ind w:firstLine="0"/>
        <w:contextualSpacing/>
        <w:jc w:val="center"/>
        <w:rPr>
          <w:sz w:val="28"/>
        </w:rPr>
      </w:pPr>
      <w:r>
        <w:rPr>
          <w:sz w:val="28"/>
        </w:rPr>
        <w:t xml:space="preserve">1. </w:t>
      </w:r>
      <w:r w:rsidR="00220942" w:rsidRPr="00E62F98">
        <w:rPr>
          <w:sz w:val="28"/>
        </w:rPr>
        <w:t>Минимален болничен престой – 6 дни</w:t>
      </w:r>
      <w:r w:rsidR="00220942" w:rsidRPr="00E62F98">
        <w:rPr>
          <w:sz w:val="28"/>
          <w:lang w:val="ru-RU"/>
        </w:rPr>
        <w:t xml:space="preserve"> </w:t>
      </w:r>
    </w:p>
    <w:p w:rsidR="00220942" w:rsidRPr="00E62F98" w:rsidRDefault="00220942" w:rsidP="00285649">
      <w:pPr>
        <w:pStyle w:val="Body"/>
        <w:keepNext/>
        <w:keepLines/>
        <w:spacing w:before="0" w:line="240" w:lineRule="auto"/>
        <w:ind w:firstLine="0"/>
        <w:contextualSpacing/>
        <w:jc w:val="center"/>
        <w:rPr>
          <w:sz w:val="28"/>
          <w:lang w:val="ru-RU"/>
        </w:rPr>
      </w:pPr>
    </w:p>
    <w:p w:rsidR="00D20EF4" w:rsidRPr="00E62F98" w:rsidRDefault="00AC2FF8" w:rsidP="00FC531C">
      <w:pPr>
        <w:pStyle w:val="BodyChar"/>
        <w:keepNext/>
        <w:keepLines/>
        <w:spacing w:before="0" w:line="240" w:lineRule="auto"/>
        <w:ind w:firstLine="0"/>
        <w:contextualSpacing/>
        <w:jc w:val="center"/>
        <w:rPr>
          <w:b/>
        </w:rPr>
      </w:pPr>
      <w:r>
        <w:rPr>
          <w:b/>
          <w:noProof/>
        </w:rPr>
        <w:t xml:space="preserve">3. </w:t>
      </w:r>
      <w:r w:rsidR="00FC531C">
        <w:rPr>
          <w:b/>
          <w:noProof/>
        </w:rPr>
        <w:t>КОДОВЕ НА ОСНОВНИ ПРОЦЕДУРИ</w:t>
      </w:r>
    </w:p>
    <w:p w:rsidR="00285649" w:rsidRDefault="00285649" w:rsidP="00285649">
      <w:pPr>
        <w:pStyle w:val="SrgCod"/>
        <w:spacing w:line="240" w:lineRule="auto"/>
        <w:contextualSpacing/>
        <w:rPr>
          <w:rFonts w:cs="Arial"/>
          <w:szCs w:val="14"/>
          <w:u w:val="single"/>
        </w:rPr>
      </w:pPr>
    </w:p>
    <w:p w:rsidR="00285649" w:rsidRDefault="00285649" w:rsidP="00285649">
      <w:pPr>
        <w:pStyle w:val="SrgCod"/>
        <w:spacing w:line="240" w:lineRule="auto"/>
        <w:contextualSpacing/>
        <w:rPr>
          <w:rFonts w:cs="Arial"/>
          <w:szCs w:val="14"/>
          <w:u w:val="single"/>
        </w:rPr>
      </w:pPr>
    </w:p>
    <w:p w:rsidR="00285649" w:rsidRDefault="00285649" w:rsidP="00285649">
      <w:pPr>
        <w:pStyle w:val="SrgCod"/>
        <w:spacing w:line="240" w:lineRule="auto"/>
        <w:contextualSpacing/>
        <w:rPr>
          <w:rFonts w:cs="Arial"/>
          <w:szCs w:val="14"/>
          <w:u w:val="single"/>
        </w:rPr>
        <w:sectPr w:rsidR="00285649" w:rsidSect="00E07B51">
          <w:pgSz w:w="11906" w:h="16838"/>
          <w:pgMar w:top="1417" w:right="1417" w:bottom="1417" w:left="1417" w:header="708" w:footer="708" w:gutter="0"/>
          <w:cols w:space="708"/>
          <w:rtlGutter/>
          <w:docGrid w:linePitch="360"/>
        </w:sectPr>
      </w:pPr>
    </w:p>
    <w:tbl>
      <w:tblPr>
        <w:tblpPr w:leftFromText="181" w:rightFromText="181" w:vertAnchor="text" w:tblpXSpec="center" w:tblpY="1"/>
        <w:tblOverlap w:val="never"/>
        <w:tblW w:w="9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D20EF4" w:rsidRPr="002145CD" w:rsidTr="00285649">
        <w:trPr>
          <w:trHeight w:val="557"/>
        </w:trPr>
        <w:tc>
          <w:tcPr>
            <w:tcW w:w="9412" w:type="dxa"/>
          </w:tcPr>
          <w:p w:rsidR="00D20EF4" w:rsidRPr="00E62F98" w:rsidRDefault="00D20EF4" w:rsidP="00285649">
            <w:pPr>
              <w:pStyle w:val="SrgCod"/>
              <w:spacing w:line="240" w:lineRule="auto"/>
              <w:contextualSpacing/>
              <w:rPr>
                <w:rFonts w:cs="Arial"/>
                <w:szCs w:val="14"/>
                <w:u w:val="single"/>
              </w:rPr>
            </w:pPr>
          </w:p>
          <w:p w:rsidR="00D20EF4" w:rsidRPr="00E62F98" w:rsidRDefault="00D20EF4" w:rsidP="00285649">
            <w:pPr>
              <w:pStyle w:val="SrgCod"/>
              <w:spacing w:line="240" w:lineRule="auto"/>
              <w:contextualSpacing/>
              <w:rPr>
                <w:rFonts w:cs="Arial"/>
                <w:szCs w:val="14"/>
                <w:u w:val="single"/>
              </w:rPr>
            </w:pPr>
          </w:p>
          <w:p w:rsidR="00D850D3" w:rsidRPr="009C5616" w:rsidRDefault="00D850D3" w:rsidP="00285649">
            <w:pPr>
              <w:pStyle w:val="SrgCod4dig"/>
              <w:keepNext/>
              <w:keepLines/>
              <w:spacing w:before="0" w:line="240" w:lineRule="auto"/>
              <w:contextualSpacing/>
              <w:rPr>
                <w:rFonts w:cs="Arial"/>
                <w:szCs w:val="14"/>
                <w:lang w:val="ru-RU"/>
              </w:rPr>
            </w:pPr>
          </w:p>
          <w:p w:rsidR="00D20EF4" w:rsidRPr="00E62F98" w:rsidRDefault="00D20EF4" w:rsidP="00285649">
            <w:pPr>
              <w:pStyle w:val="Line1"/>
              <w:keepNext/>
              <w:contextualSpacing/>
              <w:rPr>
                <w:lang w:val="bg-BG"/>
              </w:rPr>
            </w:pPr>
            <w:r w:rsidRPr="00E62F98">
              <w:rPr>
                <w:lang w:val="bg-BG"/>
              </w:rPr>
              <w:t>1499</w:t>
            </w:r>
            <w:r w:rsidRPr="00E62F98">
              <w:rPr>
                <w:lang w:val="bg-BG"/>
              </w:rPr>
              <w:tab/>
            </w:r>
            <w:proofErr w:type="spellStart"/>
            <w:r w:rsidRPr="00E62F98">
              <w:rPr>
                <w:lang w:val="bg-BG"/>
              </w:rPr>
              <w:t>Остеотомия</w:t>
            </w:r>
            <w:proofErr w:type="spellEnd"/>
            <w:r w:rsidRPr="00E62F98">
              <w:rPr>
                <w:lang w:val="bg-BG"/>
              </w:rPr>
              <w:t xml:space="preserve"> на </w:t>
            </w:r>
            <w:proofErr w:type="spellStart"/>
            <w:r w:rsidRPr="00E62F98">
              <w:rPr>
                <w:lang w:val="bg-BG"/>
              </w:rPr>
              <w:t>дистален</w:t>
            </w:r>
            <w:proofErr w:type="spellEnd"/>
            <w:r w:rsidRPr="00E62F98">
              <w:rPr>
                <w:lang w:val="bg-BG"/>
              </w:rPr>
              <w:t xml:space="preserve"> </w:t>
            </w:r>
            <w:proofErr w:type="spellStart"/>
            <w:r w:rsidRPr="00E62F98">
              <w:rPr>
                <w:lang w:val="bg-BG"/>
              </w:rPr>
              <w:t>фемур</w:t>
            </w:r>
            <w:proofErr w:type="spellEnd"/>
            <w:r w:rsidRPr="00E62F98">
              <w:rPr>
                <w:lang w:val="bg-BG"/>
              </w:rPr>
              <w:t xml:space="preserve">, патела, </w:t>
            </w:r>
            <w:proofErr w:type="spellStart"/>
            <w:r w:rsidRPr="00E62F98">
              <w:rPr>
                <w:lang w:val="bg-BG"/>
              </w:rPr>
              <w:t>тибия</w:t>
            </w:r>
            <w:proofErr w:type="spellEnd"/>
            <w:r w:rsidRPr="00E62F98">
              <w:rPr>
                <w:lang w:val="bg-BG"/>
              </w:rPr>
              <w:t xml:space="preserve"> или </w:t>
            </w:r>
            <w:proofErr w:type="spellStart"/>
            <w:r w:rsidRPr="00E62F98">
              <w:rPr>
                <w:lang w:val="bg-BG"/>
              </w:rPr>
              <w:t>фибула</w:t>
            </w:r>
            <w:proofErr w:type="spellEnd"/>
          </w:p>
          <w:p w:rsidR="00D20EF4" w:rsidRPr="00E62F98" w:rsidRDefault="00D20EF4" w:rsidP="00285649">
            <w:pPr>
              <w:pStyle w:val="body2"/>
              <w:keepNext/>
              <w:keepLines/>
              <w:widowControl/>
              <w:spacing w:before="0"/>
              <w:contextualSpacing/>
              <w:rPr>
                <w:color w:val="auto"/>
                <w:lang w:val="bg-BG"/>
              </w:rPr>
            </w:pPr>
            <w:r w:rsidRPr="00E62F98">
              <w:rPr>
                <w:i/>
                <w:color w:val="auto"/>
                <w:lang w:val="bg-BG"/>
              </w:rPr>
              <w:t>Включва</w:t>
            </w:r>
            <w:r w:rsidRPr="00E62F98">
              <w:rPr>
                <w:color w:val="auto"/>
                <w:lang w:val="bg-BG"/>
              </w:rPr>
              <w:t>:</w:t>
            </w:r>
            <w:r w:rsidRPr="00E62F98">
              <w:rPr>
                <w:color w:val="auto"/>
                <w:lang w:val="bg-BG"/>
              </w:rPr>
              <w:tab/>
              <w:t xml:space="preserve">клиновидна </w:t>
            </w:r>
            <w:proofErr w:type="spellStart"/>
            <w:r w:rsidRPr="00E62F98">
              <w:rPr>
                <w:color w:val="auto"/>
                <w:lang w:val="bg-BG"/>
              </w:rPr>
              <w:t>остеотомия</w:t>
            </w:r>
            <w:proofErr w:type="spellEnd"/>
          </w:p>
          <w:p w:rsidR="00D20EF4" w:rsidRPr="00E62F98" w:rsidRDefault="00D20EF4" w:rsidP="00285649">
            <w:pPr>
              <w:pStyle w:val="Line2"/>
              <w:keepNext/>
              <w:keepLines/>
              <w:spacing w:before="0"/>
              <w:contextualSpacing/>
            </w:pPr>
            <w:r w:rsidRPr="00E62F98">
              <w:t>48424-06</w:t>
            </w:r>
            <w:r w:rsidRPr="00E62F98">
              <w:tab/>
            </w:r>
            <w:proofErr w:type="spellStart"/>
            <w:r w:rsidRPr="00E62F98">
              <w:t>Остеотомия</w:t>
            </w:r>
            <w:proofErr w:type="spellEnd"/>
            <w:r w:rsidRPr="00E62F98">
              <w:t xml:space="preserve"> на </w:t>
            </w:r>
            <w:proofErr w:type="spellStart"/>
            <w:r w:rsidRPr="00E62F98">
              <w:t>дистален</w:t>
            </w:r>
            <w:proofErr w:type="spellEnd"/>
            <w:r w:rsidRPr="00E62F98">
              <w:t xml:space="preserve"> </w:t>
            </w:r>
            <w:proofErr w:type="spellStart"/>
            <w:r w:rsidRPr="00E62F98">
              <w:t>фемур</w:t>
            </w:r>
            <w:proofErr w:type="spellEnd"/>
          </w:p>
          <w:p w:rsidR="00D20EF4" w:rsidRPr="00E62F98" w:rsidRDefault="00D20EF4" w:rsidP="00285649">
            <w:pPr>
              <w:pStyle w:val="SrgCod4dig"/>
              <w:keepNext/>
              <w:keepLines/>
              <w:spacing w:before="0" w:line="240" w:lineRule="auto"/>
              <w:contextualSpacing/>
              <w:rPr>
                <w:rFonts w:cs="Arial"/>
                <w:szCs w:val="14"/>
              </w:rPr>
            </w:pPr>
          </w:p>
          <w:p w:rsidR="00D20EF4" w:rsidRPr="00E62F98" w:rsidRDefault="00D20EF4" w:rsidP="00285649">
            <w:pPr>
              <w:pStyle w:val="Line2"/>
              <w:keepNext/>
              <w:keepLines/>
              <w:spacing w:before="0"/>
              <w:contextualSpacing/>
            </w:pPr>
            <w:r w:rsidRPr="00E62F98">
              <w:t>48418-00</w:t>
            </w:r>
            <w:r w:rsidRPr="00E62F98">
              <w:tab/>
            </w:r>
            <w:proofErr w:type="spellStart"/>
            <w:r w:rsidRPr="00E62F98">
              <w:t>Остеотомия</w:t>
            </w:r>
            <w:proofErr w:type="spellEnd"/>
            <w:r w:rsidRPr="00E62F98">
              <w:t xml:space="preserve"> на </w:t>
            </w:r>
            <w:proofErr w:type="spellStart"/>
            <w:r w:rsidRPr="00E62F98">
              <w:t>тибия</w:t>
            </w:r>
            <w:proofErr w:type="spellEnd"/>
          </w:p>
          <w:p w:rsidR="00D20EF4" w:rsidRPr="00E62F98" w:rsidRDefault="00D20EF4" w:rsidP="00285649">
            <w:pPr>
              <w:pStyle w:val="SrgCod4dig"/>
              <w:keepNext/>
              <w:keepLines/>
              <w:spacing w:before="0" w:line="240" w:lineRule="auto"/>
              <w:contextualSpacing/>
              <w:rPr>
                <w:rFonts w:cs="Arial"/>
                <w:szCs w:val="14"/>
              </w:rPr>
            </w:pPr>
          </w:p>
          <w:p w:rsidR="00D850D3" w:rsidRPr="009C5616" w:rsidRDefault="00D850D3" w:rsidP="00285649">
            <w:pPr>
              <w:pStyle w:val="SrgCod4dig"/>
              <w:keepNext/>
              <w:keepLines/>
              <w:spacing w:before="0" w:line="240" w:lineRule="auto"/>
              <w:contextualSpacing/>
              <w:rPr>
                <w:rFonts w:cs="Arial"/>
                <w:szCs w:val="14"/>
                <w:lang w:val="ru-RU"/>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contextualSpacing/>
              <w:jc w:val="left"/>
              <w:rPr>
                <w:rFonts w:cs="Arial"/>
                <w:bCs/>
                <w:lang w:eastAsia="en-US"/>
              </w:rPr>
            </w:pPr>
            <w:r w:rsidRPr="00E62F98">
              <w:rPr>
                <w:rFonts w:cs="Arial"/>
                <w:bCs/>
                <w:caps w:val="0"/>
                <w:lang w:eastAsia="en-US"/>
              </w:rPr>
              <w:t>1478</w:t>
            </w:r>
            <w:r w:rsidRPr="00E62F98">
              <w:rPr>
                <w:rFonts w:cs="Arial"/>
                <w:bCs/>
                <w:lang w:eastAsia="en-US"/>
              </w:rPr>
              <w:tab/>
            </w:r>
            <w:proofErr w:type="spellStart"/>
            <w:r w:rsidRPr="00E62F98">
              <w:rPr>
                <w:rFonts w:cs="Arial"/>
                <w:bCs/>
                <w:caps w:val="0"/>
                <w:lang w:eastAsia="en-US"/>
              </w:rPr>
              <w:t>Остеотомия</w:t>
            </w:r>
            <w:proofErr w:type="spellEnd"/>
            <w:r w:rsidRPr="00E62F98">
              <w:rPr>
                <w:rFonts w:cs="Arial"/>
                <w:bCs/>
                <w:caps w:val="0"/>
                <w:lang w:eastAsia="en-US"/>
              </w:rPr>
              <w:t xml:space="preserve"> на таза, тазобедрена става или бедрена кост</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 xml:space="preserve">клиновидна </w:t>
            </w:r>
            <w:proofErr w:type="spellStart"/>
            <w:r w:rsidRPr="00E62F98">
              <w:rPr>
                <w:rFonts w:cs="Arial"/>
                <w:sz w:val="20"/>
                <w:lang w:val="bg-BG"/>
              </w:rPr>
              <w:t>остеотомия</w:t>
            </w:r>
            <w:proofErr w:type="spellEnd"/>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48424-00</w:t>
            </w:r>
            <w:r w:rsidRPr="00E62F98">
              <w:rPr>
                <w:rFonts w:ascii="Arial" w:hAnsi="Arial" w:cs="Arial"/>
                <w:sz w:val="20"/>
                <w:szCs w:val="20"/>
                <w:lang w:val="bg-BG"/>
              </w:rPr>
              <w:tab/>
            </w:r>
            <w:proofErr w:type="spellStart"/>
            <w:r w:rsidRPr="00E62F98">
              <w:rPr>
                <w:rFonts w:ascii="Arial" w:hAnsi="Arial" w:cs="Arial"/>
                <w:sz w:val="20"/>
                <w:szCs w:val="20"/>
                <w:lang w:val="bg-BG"/>
              </w:rPr>
              <w:t>Остеотомия</w:t>
            </w:r>
            <w:proofErr w:type="spellEnd"/>
            <w:r w:rsidRPr="00E62F98">
              <w:rPr>
                <w:rFonts w:ascii="Arial" w:hAnsi="Arial" w:cs="Arial"/>
                <w:sz w:val="20"/>
                <w:szCs w:val="20"/>
                <w:lang w:val="bg-BG"/>
              </w:rPr>
              <w:t xml:space="preserve"> на таз</w:t>
            </w:r>
          </w:p>
          <w:p w:rsidR="00D20EF4" w:rsidRPr="00E62F98" w:rsidRDefault="00D20EF4" w:rsidP="00285649">
            <w:pPr>
              <w:pStyle w:val="SrgCod"/>
              <w:spacing w:line="240" w:lineRule="auto"/>
              <w:contextualSpacing/>
              <w:rPr>
                <w:rFonts w:cs="Arial"/>
                <w:szCs w:val="14"/>
              </w:rPr>
            </w:pP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48427-08</w:t>
            </w:r>
            <w:r w:rsidRPr="00E62F98">
              <w:rPr>
                <w:rFonts w:ascii="Arial" w:hAnsi="Arial" w:cs="Arial"/>
                <w:sz w:val="20"/>
                <w:szCs w:val="20"/>
                <w:lang w:val="bg-BG"/>
              </w:rPr>
              <w:tab/>
            </w:r>
            <w:proofErr w:type="spellStart"/>
            <w:r w:rsidRPr="00E62F98">
              <w:rPr>
                <w:rFonts w:ascii="Arial" w:hAnsi="Arial" w:cs="Arial"/>
                <w:sz w:val="20"/>
                <w:szCs w:val="20"/>
                <w:lang w:val="bg-BG"/>
              </w:rPr>
              <w:t>Остеоартротомия</w:t>
            </w:r>
            <w:proofErr w:type="spellEnd"/>
            <w:r w:rsidRPr="00E62F98">
              <w:rPr>
                <w:rFonts w:ascii="Arial" w:hAnsi="Arial" w:cs="Arial"/>
                <w:sz w:val="20"/>
                <w:szCs w:val="20"/>
                <w:lang w:val="bg-BG"/>
              </w:rPr>
              <w:t xml:space="preserve"> на </w:t>
            </w:r>
            <w:proofErr w:type="spellStart"/>
            <w:r w:rsidRPr="00E62F98">
              <w:rPr>
                <w:rFonts w:ascii="Arial" w:hAnsi="Arial" w:cs="Arial"/>
                <w:sz w:val="20"/>
                <w:szCs w:val="20"/>
                <w:lang w:val="bg-BG"/>
              </w:rPr>
              <w:t>фемур</w:t>
            </w:r>
            <w:proofErr w:type="spellEnd"/>
          </w:p>
          <w:p w:rsidR="00D20EF4" w:rsidRPr="00E62F98" w:rsidRDefault="00D20EF4" w:rsidP="00285649">
            <w:pPr>
              <w:pStyle w:val="SrgCod4dig"/>
              <w:keepNext/>
              <w:keepLines/>
              <w:spacing w:before="0" w:line="240" w:lineRule="auto"/>
              <w:contextualSpacing/>
              <w:rPr>
                <w:rFonts w:cs="Arial"/>
                <w:szCs w:val="14"/>
                <w:highlight w:val="yellow"/>
              </w:rPr>
            </w:pPr>
          </w:p>
          <w:p w:rsidR="00D850D3" w:rsidRPr="009C5616" w:rsidRDefault="00D850D3" w:rsidP="00285649">
            <w:pPr>
              <w:pStyle w:val="SrgCod4dig"/>
              <w:keepNext/>
              <w:keepLines/>
              <w:spacing w:before="0" w:line="240" w:lineRule="auto"/>
              <w:contextualSpacing/>
              <w:rPr>
                <w:rFonts w:cs="Arial"/>
                <w:szCs w:val="14"/>
                <w:highlight w:val="yellow"/>
                <w:lang w:val="ru-RU"/>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contextualSpacing/>
              <w:jc w:val="left"/>
              <w:rPr>
                <w:rFonts w:cs="Arial"/>
                <w:bCs/>
                <w:caps w:val="0"/>
                <w:lang w:eastAsia="en-US"/>
              </w:rPr>
            </w:pPr>
            <w:r w:rsidRPr="00E62F98">
              <w:rPr>
                <w:rFonts w:cs="Arial"/>
                <w:bCs/>
                <w:caps w:val="0"/>
                <w:lang w:eastAsia="en-US"/>
              </w:rPr>
              <w:t>1481</w:t>
            </w:r>
            <w:r w:rsidRPr="00E62F98">
              <w:rPr>
                <w:rFonts w:cs="Arial"/>
                <w:bCs/>
                <w:caps w:val="0"/>
                <w:lang w:eastAsia="en-US"/>
              </w:rPr>
              <w:tab/>
              <w:t xml:space="preserve">Други </w:t>
            </w:r>
            <w:proofErr w:type="spellStart"/>
            <w:r w:rsidRPr="00E62F98">
              <w:rPr>
                <w:rFonts w:cs="Arial"/>
                <w:bCs/>
                <w:caps w:val="0"/>
                <w:lang w:eastAsia="en-US"/>
              </w:rPr>
              <w:t>инцизии</w:t>
            </w:r>
            <w:proofErr w:type="spellEnd"/>
            <w:r w:rsidRPr="00E62F98">
              <w:rPr>
                <w:rFonts w:cs="Arial"/>
                <w:bCs/>
                <w:caps w:val="0"/>
                <w:lang w:eastAsia="en-US"/>
              </w:rPr>
              <w:t xml:space="preserve"> на тазобедрена става</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46473-01</w:t>
            </w:r>
            <w:r w:rsidRPr="00E62F98">
              <w:rPr>
                <w:rFonts w:ascii="Arial" w:hAnsi="Arial" w:cs="Arial"/>
                <w:sz w:val="20"/>
                <w:szCs w:val="20"/>
                <w:lang w:val="bg-BG"/>
              </w:rPr>
              <w:tab/>
            </w:r>
            <w:proofErr w:type="spellStart"/>
            <w:r w:rsidRPr="00E62F98">
              <w:rPr>
                <w:rFonts w:ascii="Arial" w:hAnsi="Arial" w:cs="Arial"/>
                <w:sz w:val="20"/>
                <w:szCs w:val="20"/>
                <w:lang w:val="bg-BG"/>
              </w:rPr>
              <w:t>Остеоартротомия</w:t>
            </w:r>
            <w:proofErr w:type="spellEnd"/>
            <w:r w:rsidRPr="00E62F98">
              <w:rPr>
                <w:rFonts w:ascii="Arial" w:hAnsi="Arial" w:cs="Arial"/>
                <w:sz w:val="20"/>
                <w:szCs w:val="20"/>
                <w:lang w:val="bg-BG"/>
              </w:rPr>
              <w:t xml:space="preserve"> на тазова кост</w:t>
            </w:r>
          </w:p>
          <w:p w:rsidR="00D20EF4" w:rsidRPr="00E62F98" w:rsidRDefault="00D20EF4" w:rsidP="00285649">
            <w:pPr>
              <w:pStyle w:val="SrgCod"/>
              <w:spacing w:line="240" w:lineRule="auto"/>
              <w:contextualSpacing/>
              <w:rPr>
                <w:rFonts w:cs="Arial"/>
                <w:szCs w:val="14"/>
              </w:rPr>
            </w:pPr>
          </w:p>
          <w:p w:rsidR="00D20EF4" w:rsidRPr="00E62F98" w:rsidRDefault="00D20EF4" w:rsidP="00285649">
            <w:pPr>
              <w:pStyle w:val="SrgCod"/>
              <w:tabs>
                <w:tab w:val="left" w:pos="1055"/>
              </w:tabs>
              <w:spacing w:line="240" w:lineRule="auto"/>
              <w:contextualSpacing/>
              <w:rPr>
                <w:rFonts w:cs="Arial"/>
                <w:b w:val="0"/>
                <w:caps w:val="0"/>
                <w:sz w:val="20"/>
                <w:szCs w:val="20"/>
              </w:rPr>
            </w:pPr>
            <w:r w:rsidRPr="00E62F98">
              <w:rPr>
                <w:rFonts w:cs="Arial"/>
                <w:b w:val="0"/>
                <w:caps w:val="0"/>
                <w:sz w:val="20"/>
                <w:szCs w:val="20"/>
              </w:rPr>
              <w:t>46473-02</w:t>
            </w:r>
            <w:r w:rsidRPr="00E62F98">
              <w:rPr>
                <w:rFonts w:cs="Arial"/>
                <w:b w:val="0"/>
                <w:caps w:val="0"/>
                <w:sz w:val="20"/>
                <w:szCs w:val="20"/>
              </w:rPr>
              <w:tab/>
              <w:t xml:space="preserve"> Биопсия на тазова кост </w:t>
            </w:r>
          </w:p>
          <w:p w:rsidR="00D20EF4" w:rsidRPr="00E62F98" w:rsidRDefault="00D20EF4" w:rsidP="00285649">
            <w:pPr>
              <w:pStyle w:val="SrgCod"/>
              <w:spacing w:line="240" w:lineRule="auto"/>
              <w:contextualSpacing/>
              <w:rPr>
                <w:rFonts w:cs="Arial"/>
                <w:szCs w:val="14"/>
              </w:rPr>
            </w:pPr>
          </w:p>
          <w:p w:rsidR="00D20EF4" w:rsidRPr="00E62F98" w:rsidRDefault="00D20EF4" w:rsidP="00285649">
            <w:pPr>
              <w:pStyle w:val="SrgCod"/>
              <w:spacing w:line="240" w:lineRule="auto"/>
              <w:contextualSpacing/>
              <w:rPr>
                <w:rFonts w:cs="Arial"/>
                <w:szCs w:val="14"/>
              </w:rPr>
            </w:pPr>
          </w:p>
          <w:p w:rsidR="00D850D3" w:rsidRPr="009C5616" w:rsidRDefault="00D850D3" w:rsidP="00285649">
            <w:pPr>
              <w:pStyle w:val="SrgCod4dig"/>
              <w:keepNext/>
              <w:keepLines/>
              <w:spacing w:before="0" w:line="240" w:lineRule="auto"/>
              <w:contextualSpacing/>
              <w:rPr>
                <w:rFonts w:cs="Arial"/>
                <w:szCs w:val="14"/>
                <w:lang w:val="ru-RU"/>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contextualSpacing/>
              <w:jc w:val="left"/>
              <w:rPr>
                <w:rFonts w:cs="Arial"/>
                <w:bCs/>
                <w:caps w:val="0"/>
                <w:lang w:eastAsia="en-US"/>
              </w:rPr>
            </w:pPr>
            <w:r w:rsidRPr="00E62F98">
              <w:rPr>
                <w:rFonts w:cs="Arial"/>
                <w:bCs/>
                <w:caps w:val="0"/>
                <w:lang w:eastAsia="en-US"/>
              </w:rPr>
              <w:t>1485</w:t>
            </w:r>
            <w:r w:rsidRPr="00E62F98">
              <w:rPr>
                <w:rFonts w:cs="Arial"/>
                <w:bCs/>
                <w:caps w:val="0"/>
                <w:lang w:eastAsia="en-US"/>
              </w:rPr>
              <w:tab/>
              <w:t xml:space="preserve">Други </w:t>
            </w:r>
            <w:proofErr w:type="spellStart"/>
            <w:r w:rsidRPr="00E62F98">
              <w:rPr>
                <w:rFonts w:cs="Arial"/>
                <w:bCs/>
                <w:caps w:val="0"/>
                <w:lang w:eastAsia="en-US"/>
              </w:rPr>
              <w:t>ексцизионни</w:t>
            </w:r>
            <w:proofErr w:type="spellEnd"/>
            <w:r w:rsidRPr="00E62F98">
              <w:rPr>
                <w:rFonts w:cs="Arial"/>
                <w:bCs/>
                <w:caps w:val="0"/>
                <w:lang w:eastAsia="en-US"/>
              </w:rPr>
              <w:t xml:space="preserve"> процедури на таз или тазобедрена става</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48427-09</w:t>
            </w:r>
            <w:r w:rsidRPr="00E62F98">
              <w:rPr>
                <w:rFonts w:ascii="Arial" w:hAnsi="Arial" w:cs="Arial"/>
                <w:sz w:val="20"/>
                <w:szCs w:val="20"/>
                <w:lang w:val="bg-BG"/>
              </w:rPr>
              <w:tab/>
              <w:t xml:space="preserve">Локална </w:t>
            </w:r>
            <w:proofErr w:type="spellStart"/>
            <w:r w:rsidRPr="00E62F98">
              <w:rPr>
                <w:rFonts w:ascii="Arial" w:hAnsi="Arial" w:cs="Arial"/>
                <w:sz w:val="20"/>
                <w:szCs w:val="20"/>
                <w:lang w:val="bg-BG"/>
              </w:rPr>
              <w:t>ексцизия</w:t>
            </w:r>
            <w:proofErr w:type="spellEnd"/>
            <w:r w:rsidRPr="00E62F98">
              <w:rPr>
                <w:rFonts w:ascii="Arial" w:hAnsi="Arial" w:cs="Arial"/>
                <w:sz w:val="20"/>
                <w:szCs w:val="20"/>
                <w:lang w:val="bg-BG"/>
              </w:rPr>
              <w:t xml:space="preserve"> на </w:t>
            </w:r>
            <w:proofErr w:type="spellStart"/>
            <w:r w:rsidRPr="00E62F98">
              <w:rPr>
                <w:rFonts w:ascii="Arial" w:hAnsi="Arial" w:cs="Arial"/>
                <w:sz w:val="20"/>
                <w:szCs w:val="20"/>
                <w:lang w:val="bg-BG"/>
              </w:rPr>
              <w:t>лезия</w:t>
            </w:r>
            <w:proofErr w:type="spellEnd"/>
            <w:r w:rsidRPr="00E62F98">
              <w:rPr>
                <w:rFonts w:ascii="Arial" w:hAnsi="Arial" w:cs="Arial"/>
                <w:sz w:val="20"/>
                <w:szCs w:val="20"/>
                <w:lang w:val="bg-BG"/>
              </w:rPr>
              <w:t xml:space="preserve"> или тъкан на  тазова кост</w:t>
            </w:r>
          </w:p>
          <w:p w:rsidR="00D20EF4" w:rsidRPr="00E62F98" w:rsidRDefault="00D20EF4" w:rsidP="00285649">
            <w:pPr>
              <w:pStyle w:val="SrgCod4dig"/>
              <w:keepNext/>
              <w:keepLines/>
              <w:spacing w:before="0" w:line="240" w:lineRule="auto"/>
              <w:contextualSpacing/>
              <w:rPr>
                <w:rFonts w:cs="Arial"/>
                <w:szCs w:val="14"/>
              </w:rPr>
            </w:pPr>
          </w:p>
          <w:p w:rsidR="00D20EF4" w:rsidRPr="00E62F98" w:rsidRDefault="00D20EF4" w:rsidP="00285649">
            <w:pPr>
              <w:pStyle w:val="SrgCod4dig"/>
              <w:keepNext/>
              <w:keepLines/>
              <w:spacing w:before="0" w:line="240" w:lineRule="auto"/>
              <w:contextualSpacing/>
              <w:rPr>
                <w:rFonts w:cs="Arial"/>
                <w:szCs w:val="14"/>
              </w:rPr>
            </w:pPr>
          </w:p>
          <w:p w:rsidR="00D850D3" w:rsidRPr="00E62F98" w:rsidRDefault="00D850D3" w:rsidP="00285649">
            <w:pPr>
              <w:pStyle w:val="SrgCod4dig"/>
              <w:keepNext/>
              <w:keepLines/>
              <w:spacing w:before="0" w:line="240" w:lineRule="auto"/>
              <w:contextualSpacing/>
              <w:rPr>
                <w:rFonts w:cs="Arial"/>
                <w:szCs w:val="14"/>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contextualSpacing/>
              <w:jc w:val="left"/>
              <w:rPr>
                <w:rFonts w:cs="Arial"/>
                <w:bCs/>
                <w:caps w:val="0"/>
                <w:lang w:eastAsia="en-US"/>
              </w:rPr>
            </w:pPr>
            <w:r w:rsidRPr="00E62F98">
              <w:rPr>
                <w:rFonts w:cs="Arial"/>
                <w:bCs/>
                <w:caps w:val="0"/>
                <w:lang w:eastAsia="en-US"/>
              </w:rPr>
              <w:t>1504</w:t>
            </w:r>
            <w:r w:rsidRPr="00E62F98">
              <w:rPr>
                <w:rFonts w:cs="Arial"/>
                <w:bCs/>
                <w:lang w:eastAsia="en-US"/>
              </w:rPr>
              <w:tab/>
            </w:r>
            <w:proofErr w:type="spellStart"/>
            <w:r w:rsidRPr="00E62F98">
              <w:rPr>
                <w:rFonts w:cs="Arial"/>
                <w:bCs/>
                <w:caps w:val="0"/>
                <w:lang w:eastAsia="en-US"/>
              </w:rPr>
              <w:t>Ексцизия</w:t>
            </w:r>
            <w:proofErr w:type="spellEnd"/>
            <w:r w:rsidRPr="00E62F98">
              <w:rPr>
                <w:rFonts w:cs="Arial"/>
                <w:bCs/>
                <w:caps w:val="0"/>
                <w:lang w:eastAsia="en-US"/>
              </w:rPr>
              <w:t xml:space="preserve"> кост на коляно или крак</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48424-07</w:t>
            </w:r>
            <w:r w:rsidRPr="00E62F98">
              <w:rPr>
                <w:rFonts w:ascii="Arial" w:hAnsi="Arial" w:cs="Arial"/>
                <w:sz w:val="20"/>
                <w:szCs w:val="20"/>
                <w:lang w:val="bg-BG"/>
              </w:rPr>
              <w:tab/>
            </w:r>
            <w:proofErr w:type="spellStart"/>
            <w:r w:rsidRPr="00E62F98">
              <w:rPr>
                <w:rFonts w:ascii="Arial" w:hAnsi="Arial" w:cs="Arial"/>
                <w:sz w:val="20"/>
                <w:szCs w:val="20"/>
                <w:lang w:val="bg-BG"/>
              </w:rPr>
              <w:t>Остектомия</w:t>
            </w:r>
            <w:proofErr w:type="spellEnd"/>
            <w:r w:rsidRPr="00E62F98">
              <w:rPr>
                <w:rFonts w:ascii="Arial" w:hAnsi="Arial" w:cs="Arial"/>
                <w:sz w:val="20"/>
                <w:szCs w:val="20"/>
                <w:lang w:val="bg-BG"/>
              </w:rPr>
              <w:t xml:space="preserve"> на </w:t>
            </w:r>
            <w:proofErr w:type="spellStart"/>
            <w:r w:rsidRPr="00E62F98">
              <w:rPr>
                <w:rFonts w:ascii="Arial" w:hAnsi="Arial" w:cs="Arial"/>
                <w:sz w:val="20"/>
                <w:szCs w:val="20"/>
                <w:lang w:val="bg-BG"/>
              </w:rPr>
              <w:t>дистална</w:t>
            </w:r>
            <w:proofErr w:type="spellEnd"/>
            <w:r w:rsidRPr="00E62F98">
              <w:rPr>
                <w:rFonts w:ascii="Arial" w:hAnsi="Arial" w:cs="Arial"/>
                <w:sz w:val="20"/>
                <w:szCs w:val="20"/>
                <w:lang w:val="bg-BG"/>
              </w:rPr>
              <w:t xml:space="preserve"> част на бедрена кост</w:t>
            </w:r>
          </w:p>
          <w:p w:rsidR="00D20EF4" w:rsidRPr="00E62F98" w:rsidRDefault="00D20EF4" w:rsidP="00285649">
            <w:pPr>
              <w:pStyle w:val="SrgCod4dig"/>
              <w:keepNext/>
              <w:keepLines/>
              <w:spacing w:before="0" w:line="240" w:lineRule="auto"/>
              <w:contextualSpacing/>
              <w:rPr>
                <w:rFonts w:cs="Arial"/>
                <w:szCs w:val="14"/>
              </w:rPr>
            </w:pPr>
          </w:p>
          <w:p w:rsidR="00D850D3" w:rsidRPr="00E62F98" w:rsidRDefault="00D850D3" w:rsidP="00285649">
            <w:pPr>
              <w:pStyle w:val="SrgCod4dig"/>
              <w:keepNext/>
              <w:keepLines/>
              <w:spacing w:before="0" w:line="240" w:lineRule="auto"/>
              <w:contextualSpacing/>
              <w:rPr>
                <w:rFonts w:cs="Arial"/>
                <w:strike/>
                <w:szCs w:val="14"/>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contextualSpacing/>
              <w:jc w:val="left"/>
              <w:rPr>
                <w:rFonts w:cs="Arial"/>
                <w:bCs/>
                <w:caps w:val="0"/>
                <w:lang w:eastAsia="en-US"/>
              </w:rPr>
            </w:pPr>
            <w:r w:rsidRPr="00E62F98">
              <w:rPr>
                <w:rFonts w:cs="Arial"/>
                <w:bCs/>
                <w:lang w:eastAsia="en-US"/>
              </w:rPr>
              <w:t>1483</w:t>
            </w:r>
            <w:r w:rsidRPr="00E62F98">
              <w:rPr>
                <w:rFonts w:cs="Arial"/>
                <w:bCs/>
                <w:lang w:eastAsia="en-US"/>
              </w:rPr>
              <w:tab/>
            </w:r>
            <w:proofErr w:type="spellStart"/>
            <w:r w:rsidRPr="00E62F98">
              <w:rPr>
                <w:rFonts w:cs="Arial"/>
                <w:bCs/>
                <w:caps w:val="0"/>
                <w:lang w:eastAsia="en-US"/>
              </w:rPr>
              <w:t>Остектомия</w:t>
            </w:r>
            <w:proofErr w:type="spellEnd"/>
            <w:r w:rsidRPr="00E62F98">
              <w:rPr>
                <w:rFonts w:cs="Arial"/>
                <w:bCs/>
                <w:caps w:val="0"/>
                <w:lang w:eastAsia="en-US"/>
              </w:rPr>
              <w:t xml:space="preserve"> на бедрена кост или таз</w:t>
            </w:r>
          </w:p>
          <w:p w:rsidR="00D20EF4" w:rsidRPr="00E62F98" w:rsidRDefault="00D20EF4" w:rsidP="00285649">
            <w:pPr>
              <w:keepNext/>
              <w:keepLines/>
              <w:tabs>
                <w:tab w:val="left" w:pos="1197"/>
              </w:tabs>
              <w:autoSpaceDE w:val="0"/>
              <w:autoSpaceDN w:val="0"/>
              <w:adjustRightInd w:val="0"/>
              <w:contextualSpacing/>
              <w:rPr>
                <w:rFonts w:ascii="Arial" w:hAnsi="Arial" w:cs="Arial"/>
                <w:sz w:val="20"/>
                <w:szCs w:val="20"/>
                <w:lang w:val="bg-BG"/>
              </w:rPr>
            </w:pPr>
            <w:r w:rsidRPr="00E62F98">
              <w:rPr>
                <w:rFonts w:ascii="Arial" w:hAnsi="Arial" w:cs="Arial"/>
                <w:sz w:val="20"/>
                <w:szCs w:val="20"/>
                <w:lang w:val="bg-BG"/>
              </w:rPr>
              <w:t>48424-03</w:t>
            </w:r>
            <w:r w:rsidRPr="00E62F98">
              <w:rPr>
                <w:rFonts w:ascii="Arial" w:hAnsi="Arial" w:cs="Arial"/>
                <w:sz w:val="20"/>
                <w:szCs w:val="20"/>
                <w:lang w:val="bg-BG"/>
              </w:rPr>
              <w:tab/>
            </w:r>
            <w:proofErr w:type="spellStart"/>
            <w:r w:rsidRPr="00E62F98">
              <w:rPr>
                <w:rFonts w:ascii="Arial" w:hAnsi="Arial" w:cs="Arial"/>
                <w:sz w:val="20"/>
                <w:szCs w:val="20"/>
                <w:lang w:val="bg-BG"/>
              </w:rPr>
              <w:t>Остектомия</w:t>
            </w:r>
            <w:proofErr w:type="spellEnd"/>
            <w:r w:rsidRPr="00E62F98">
              <w:rPr>
                <w:rFonts w:ascii="Arial" w:hAnsi="Arial" w:cs="Arial"/>
                <w:sz w:val="20"/>
                <w:szCs w:val="20"/>
                <w:lang w:val="bg-BG"/>
              </w:rPr>
              <w:t xml:space="preserve"> на таз </w:t>
            </w:r>
          </w:p>
          <w:p w:rsidR="00D20EF4" w:rsidRPr="00E62F98" w:rsidRDefault="00D20EF4" w:rsidP="00285649">
            <w:pPr>
              <w:keepNext/>
              <w:keepLines/>
              <w:tabs>
                <w:tab w:val="left" w:pos="1197"/>
              </w:tabs>
              <w:autoSpaceDE w:val="0"/>
              <w:autoSpaceDN w:val="0"/>
              <w:adjustRightInd w:val="0"/>
              <w:contextualSpacing/>
              <w:rPr>
                <w:rFonts w:ascii="Arial" w:hAnsi="Arial" w:cs="Arial"/>
                <w:sz w:val="20"/>
                <w:szCs w:val="20"/>
                <w:lang w:val="bg-BG"/>
              </w:rPr>
            </w:pPr>
            <w:r w:rsidRPr="00E62F98">
              <w:rPr>
                <w:rFonts w:ascii="Arial" w:hAnsi="Arial" w:cs="Arial"/>
                <w:sz w:val="20"/>
                <w:szCs w:val="20"/>
                <w:lang w:val="bg-BG"/>
              </w:rPr>
              <w:t>48424-04</w:t>
            </w:r>
            <w:r w:rsidRPr="00E62F98">
              <w:rPr>
                <w:rFonts w:ascii="Arial" w:hAnsi="Arial" w:cs="Arial"/>
                <w:sz w:val="20"/>
                <w:szCs w:val="20"/>
                <w:lang w:val="bg-BG"/>
              </w:rPr>
              <w:tab/>
            </w:r>
            <w:proofErr w:type="spellStart"/>
            <w:r w:rsidRPr="00E62F98">
              <w:rPr>
                <w:rFonts w:ascii="Arial" w:hAnsi="Arial" w:cs="Arial"/>
                <w:sz w:val="20"/>
                <w:szCs w:val="20"/>
                <w:lang w:val="bg-BG"/>
              </w:rPr>
              <w:t>Остектомия</w:t>
            </w:r>
            <w:proofErr w:type="spellEnd"/>
            <w:r w:rsidRPr="00E62F98">
              <w:rPr>
                <w:rFonts w:ascii="Arial" w:hAnsi="Arial" w:cs="Arial"/>
                <w:sz w:val="20"/>
                <w:szCs w:val="20"/>
                <w:lang w:val="bg-BG"/>
              </w:rPr>
              <w:t xml:space="preserve"> на проксимален </w:t>
            </w:r>
            <w:proofErr w:type="spellStart"/>
            <w:r w:rsidRPr="00E62F98">
              <w:rPr>
                <w:rFonts w:ascii="Arial" w:hAnsi="Arial" w:cs="Arial"/>
                <w:sz w:val="20"/>
                <w:szCs w:val="20"/>
                <w:lang w:val="bg-BG"/>
              </w:rPr>
              <w:t>фемур</w:t>
            </w:r>
            <w:proofErr w:type="spellEnd"/>
          </w:p>
          <w:p w:rsidR="00D20EF4" w:rsidRPr="00E62F98" w:rsidRDefault="00D20EF4" w:rsidP="00285649">
            <w:pPr>
              <w:keepNext/>
              <w:keepLines/>
              <w:tabs>
                <w:tab w:val="left" w:pos="1197"/>
              </w:tabs>
              <w:autoSpaceDE w:val="0"/>
              <w:autoSpaceDN w:val="0"/>
              <w:adjustRightInd w:val="0"/>
              <w:contextualSpacing/>
              <w:rPr>
                <w:rFonts w:ascii="Arial" w:hAnsi="Arial" w:cs="Arial"/>
                <w:sz w:val="20"/>
                <w:szCs w:val="20"/>
                <w:lang w:val="bg-BG"/>
              </w:rPr>
            </w:pPr>
            <w:r w:rsidRPr="00E62F98">
              <w:rPr>
                <w:rFonts w:ascii="Arial" w:hAnsi="Arial" w:cs="Arial"/>
                <w:sz w:val="20"/>
                <w:szCs w:val="20"/>
                <w:lang w:val="bg-BG"/>
              </w:rPr>
              <w:t>48424-05</w:t>
            </w:r>
            <w:r w:rsidRPr="00E62F98">
              <w:rPr>
                <w:rFonts w:ascii="Arial" w:hAnsi="Arial" w:cs="Arial"/>
                <w:sz w:val="20"/>
                <w:szCs w:val="20"/>
                <w:lang w:val="bg-BG"/>
              </w:rPr>
              <w:tab/>
            </w:r>
            <w:proofErr w:type="spellStart"/>
            <w:r w:rsidRPr="00E62F98">
              <w:rPr>
                <w:rFonts w:ascii="Arial" w:hAnsi="Arial" w:cs="Arial"/>
                <w:sz w:val="20"/>
                <w:szCs w:val="20"/>
                <w:lang w:val="bg-BG"/>
              </w:rPr>
              <w:t>Остектомия</w:t>
            </w:r>
            <w:proofErr w:type="spellEnd"/>
            <w:r w:rsidRPr="00E62F98">
              <w:rPr>
                <w:rFonts w:ascii="Arial" w:hAnsi="Arial" w:cs="Arial"/>
                <w:sz w:val="20"/>
                <w:szCs w:val="20"/>
                <w:lang w:val="bg-BG"/>
              </w:rPr>
              <w:t xml:space="preserve"> на средна част на </w:t>
            </w:r>
            <w:proofErr w:type="spellStart"/>
            <w:r w:rsidRPr="00E62F98">
              <w:rPr>
                <w:rFonts w:ascii="Arial" w:hAnsi="Arial" w:cs="Arial"/>
                <w:sz w:val="20"/>
                <w:szCs w:val="20"/>
                <w:lang w:val="bg-BG"/>
              </w:rPr>
              <w:t>фемур</w:t>
            </w:r>
            <w:proofErr w:type="spellEnd"/>
          </w:p>
          <w:p w:rsidR="00D20EF4" w:rsidRPr="00E62F98" w:rsidRDefault="00D20EF4" w:rsidP="00285649">
            <w:pPr>
              <w:pStyle w:val="SrgCod"/>
              <w:spacing w:line="240" w:lineRule="auto"/>
              <w:contextualSpacing/>
              <w:rPr>
                <w:rFonts w:cs="Arial"/>
                <w:szCs w:val="14"/>
                <w:lang w:val="ru-RU"/>
              </w:rPr>
            </w:pPr>
          </w:p>
          <w:p w:rsidR="00D850D3" w:rsidRPr="00E62F98" w:rsidRDefault="00D850D3" w:rsidP="00285649">
            <w:pPr>
              <w:pStyle w:val="SrgCod4dig"/>
              <w:keepNext/>
              <w:keepLines/>
              <w:spacing w:before="0" w:line="240" w:lineRule="auto"/>
              <w:contextualSpacing/>
              <w:rPr>
                <w:rFonts w:cs="Arial"/>
                <w:szCs w:val="14"/>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05"/>
                <w:tab w:val="left" w:pos="284"/>
              </w:tabs>
              <w:spacing w:before="0" w:after="0" w:line="240" w:lineRule="auto"/>
              <w:ind w:left="1134" w:hanging="1134"/>
              <w:contextualSpacing/>
              <w:jc w:val="left"/>
              <w:rPr>
                <w:rFonts w:cs="Arial"/>
                <w:bCs/>
                <w:lang w:eastAsia="en-US"/>
              </w:rPr>
            </w:pPr>
            <w:r w:rsidRPr="00E62F98">
              <w:rPr>
                <w:rFonts w:cs="Arial"/>
                <w:bCs/>
                <w:lang w:eastAsia="en-US"/>
              </w:rPr>
              <w:t>1488</w:t>
            </w:r>
            <w:r w:rsidRPr="00E62F98">
              <w:rPr>
                <w:rFonts w:cs="Arial"/>
                <w:bCs/>
                <w:lang w:eastAsia="en-US"/>
              </w:rPr>
              <w:tab/>
            </w:r>
            <w:r w:rsidRPr="00E62F98">
              <w:rPr>
                <w:rFonts w:cs="Arial"/>
                <w:bCs/>
                <w:lang w:eastAsia="en-US"/>
              </w:rPr>
              <w:tab/>
            </w:r>
            <w:r w:rsidRPr="00E62F98">
              <w:rPr>
                <w:rFonts w:cs="Arial"/>
                <w:bCs/>
                <w:caps w:val="0"/>
                <w:lang w:eastAsia="en-US"/>
              </w:rPr>
              <w:t xml:space="preserve">Костен </w:t>
            </w:r>
            <w:proofErr w:type="spellStart"/>
            <w:r w:rsidRPr="00E62F98">
              <w:rPr>
                <w:rFonts w:cs="Arial"/>
                <w:bCs/>
                <w:caps w:val="0"/>
                <w:lang w:eastAsia="en-US"/>
              </w:rPr>
              <w:t>графт</w:t>
            </w:r>
            <w:proofErr w:type="spellEnd"/>
            <w:r w:rsidRPr="00E62F98">
              <w:rPr>
                <w:rFonts w:cs="Arial"/>
                <w:bCs/>
                <w:caps w:val="0"/>
                <w:lang w:eastAsia="en-US"/>
              </w:rPr>
              <w:t xml:space="preserve"> на таз или тазобедрена става</w:t>
            </w:r>
          </w:p>
          <w:p w:rsidR="00D20EF4" w:rsidRPr="00E62F98" w:rsidRDefault="00D20EF4" w:rsidP="00285649">
            <w:pPr>
              <w:keepNext/>
              <w:keepLines/>
              <w:tabs>
                <w:tab w:val="left" w:pos="2268"/>
              </w:tabs>
              <w:autoSpaceDE w:val="0"/>
              <w:autoSpaceDN w:val="0"/>
              <w:adjustRightInd w:val="0"/>
              <w:ind w:left="3402" w:hanging="2268"/>
              <w:contextualSpacing/>
              <w:rPr>
                <w:i/>
                <w:sz w:val="20"/>
                <w:szCs w:val="20"/>
                <w:lang w:val="bg-BG"/>
              </w:rPr>
            </w:pPr>
            <w:r w:rsidRPr="00E62F98">
              <w:rPr>
                <w:i/>
                <w:sz w:val="20"/>
                <w:szCs w:val="20"/>
                <w:lang w:val="bg-BG"/>
              </w:rPr>
              <w:t>Кодирай също когато е направена:</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xml:space="preserve">• доставяне на </w:t>
            </w:r>
            <w:proofErr w:type="spellStart"/>
            <w:r w:rsidRPr="00E62F98">
              <w:rPr>
                <w:rFonts w:cs="Arial"/>
                <w:sz w:val="20"/>
                <w:lang w:val="bg-BG"/>
              </w:rPr>
              <w:t>графт</w:t>
            </w:r>
            <w:proofErr w:type="spellEnd"/>
            <w:r w:rsidRPr="00E62F98">
              <w:rPr>
                <w:rFonts w:cs="Arial"/>
                <w:sz w:val="20"/>
                <w:lang w:val="bg-BG"/>
              </w:rPr>
              <w:t xml:space="preserve"> материал чрез отделна </w:t>
            </w:r>
            <w:proofErr w:type="spellStart"/>
            <w:r w:rsidRPr="00E62F98">
              <w:rPr>
                <w:rFonts w:cs="Arial"/>
                <w:sz w:val="20"/>
                <w:lang w:val="bg-BG"/>
              </w:rPr>
              <w:t>инцизия</w:t>
            </w:r>
            <w:proofErr w:type="spellEnd"/>
            <w:r w:rsidRPr="00E62F98">
              <w:rPr>
                <w:rFonts w:cs="Arial"/>
                <w:sz w:val="20"/>
                <w:lang w:val="bg-BG"/>
              </w:rPr>
              <w:t xml:space="preserve"> (47726-00 [1563])</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48200-00</w:t>
            </w:r>
            <w:r w:rsidRPr="00E62F98">
              <w:rPr>
                <w:rFonts w:ascii="Arial" w:hAnsi="Arial" w:cs="Arial"/>
                <w:sz w:val="20"/>
                <w:szCs w:val="20"/>
                <w:lang w:val="bg-BG"/>
              </w:rPr>
              <w:tab/>
              <w:t xml:space="preserve">Костен </w:t>
            </w:r>
            <w:proofErr w:type="spellStart"/>
            <w:r w:rsidRPr="00E62F98">
              <w:rPr>
                <w:rFonts w:ascii="Arial" w:hAnsi="Arial" w:cs="Arial"/>
                <w:sz w:val="20"/>
                <w:szCs w:val="20"/>
                <w:lang w:val="bg-BG"/>
              </w:rPr>
              <w:t>графт</w:t>
            </w:r>
            <w:proofErr w:type="spellEnd"/>
            <w:r w:rsidRPr="00E62F98">
              <w:rPr>
                <w:rFonts w:ascii="Arial" w:hAnsi="Arial" w:cs="Arial"/>
                <w:sz w:val="20"/>
                <w:szCs w:val="20"/>
                <w:lang w:val="bg-BG"/>
              </w:rPr>
              <w:t xml:space="preserve"> към </w:t>
            </w:r>
            <w:proofErr w:type="spellStart"/>
            <w:r w:rsidRPr="00E62F98">
              <w:rPr>
                <w:rFonts w:ascii="Arial" w:hAnsi="Arial" w:cs="Arial"/>
                <w:sz w:val="20"/>
                <w:szCs w:val="20"/>
                <w:lang w:val="bg-BG"/>
              </w:rPr>
              <w:t>фемур</w:t>
            </w:r>
            <w:proofErr w:type="spellEnd"/>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50393-00</w:t>
            </w:r>
            <w:r w:rsidRPr="00E62F98">
              <w:rPr>
                <w:rFonts w:ascii="Arial" w:hAnsi="Arial" w:cs="Arial"/>
                <w:sz w:val="20"/>
                <w:szCs w:val="20"/>
                <w:lang w:val="bg-BG"/>
              </w:rPr>
              <w:tab/>
              <w:t xml:space="preserve">Костен </w:t>
            </w:r>
            <w:proofErr w:type="spellStart"/>
            <w:r w:rsidRPr="00E62F98">
              <w:rPr>
                <w:rFonts w:ascii="Arial" w:hAnsi="Arial" w:cs="Arial"/>
                <w:sz w:val="20"/>
                <w:szCs w:val="20"/>
                <w:lang w:val="bg-BG"/>
              </w:rPr>
              <w:t>графт</w:t>
            </w:r>
            <w:proofErr w:type="spellEnd"/>
            <w:r w:rsidRPr="00E62F98">
              <w:rPr>
                <w:rFonts w:ascii="Arial" w:hAnsi="Arial" w:cs="Arial"/>
                <w:sz w:val="20"/>
                <w:szCs w:val="20"/>
                <w:lang w:val="bg-BG"/>
              </w:rPr>
              <w:t xml:space="preserve"> на таз</w:t>
            </w:r>
          </w:p>
          <w:p w:rsidR="00D20EF4" w:rsidRPr="00E62F98" w:rsidRDefault="00D20EF4" w:rsidP="00285649">
            <w:pPr>
              <w:pStyle w:val="SrgCod4dig"/>
              <w:keepNext/>
              <w:keepLines/>
              <w:spacing w:before="0" w:line="240" w:lineRule="auto"/>
              <w:contextualSpacing/>
              <w:rPr>
                <w:rFonts w:cs="Arial"/>
                <w:szCs w:val="14"/>
              </w:rPr>
            </w:pPr>
          </w:p>
          <w:p w:rsidR="00D850D3" w:rsidRPr="00E62F98" w:rsidRDefault="00D850D3" w:rsidP="00285649">
            <w:pPr>
              <w:pStyle w:val="SrgCod4dig"/>
              <w:keepNext/>
              <w:keepLines/>
              <w:spacing w:before="0" w:line="240" w:lineRule="auto"/>
              <w:contextualSpacing/>
              <w:rPr>
                <w:rFonts w:cs="Arial"/>
                <w:szCs w:val="14"/>
              </w:rPr>
            </w:pPr>
          </w:p>
          <w:p w:rsidR="00D20EF4" w:rsidRPr="00E62F98" w:rsidRDefault="00D20EF4" w:rsidP="00285649">
            <w:pPr>
              <w:pStyle w:val="ime-razdel"/>
              <w:keepNext/>
              <w:keepLines/>
              <w:pBdr>
                <w:top w:val="single" w:sz="4" w:space="0" w:color="auto"/>
                <w:left w:val="single" w:sz="4" w:space="4" w:color="auto"/>
                <w:bottom w:val="single" w:sz="4" w:space="1" w:color="auto"/>
                <w:right w:val="single" w:sz="4" w:space="4" w:color="auto"/>
              </w:pBdr>
              <w:shd w:val="clear" w:color="auto" w:fill="000000"/>
              <w:tabs>
                <w:tab w:val="left" w:pos="205"/>
                <w:tab w:val="left" w:pos="284"/>
              </w:tabs>
              <w:spacing w:before="0" w:after="0" w:line="240" w:lineRule="auto"/>
              <w:ind w:left="1134" w:hanging="1134"/>
              <w:contextualSpacing/>
              <w:jc w:val="left"/>
              <w:rPr>
                <w:rFonts w:cs="Arial"/>
                <w:bCs/>
                <w:caps w:val="0"/>
                <w:lang w:eastAsia="en-US"/>
              </w:rPr>
            </w:pPr>
            <w:r w:rsidRPr="00E62F98">
              <w:rPr>
                <w:rFonts w:cs="Arial"/>
                <w:bCs/>
                <w:caps w:val="0"/>
                <w:lang w:eastAsia="en-US"/>
              </w:rPr>
              <w:t>1513</w:t>
            </w:r>
            <w:r w:rsidRPr="00E62F98">
              <w:rPr>
                <w:rFonts w:cs="Arial"/>
                <w:bCs/>
                <w:lang w:eastAsia="en-US"/>
              </w:rPr>
              <w:tab/>
            </w:r>
            <w:r w:rsidRPr="00E62F98">
              <w:rPr>
                <w:rFonts w:cs="Arial"/>
                <w:bCs/>
                <w:caps w:val="0"/>
                <w:lang w:eastAsia="en-US"/>
              </w:rPr>
              <w:t xml:space="preserve">Костен </w:t>
            </w:r>
            <w:proofErr w:type="spellStart"/>
            <w:r w:rsidRPr="00E62F98">
              <w:rPr>
                <w:rFonts w:cs="Arial"/>
                <w:bCs/>
                <w:caps w:val="0"/>
                <w:lang w:eastAsia="en-US"/>
              </w:rPr>
              <w:t>графт</w:t>
            </w:r>
            <w:proofErr w:type="spellEnd"/>
            <w:r w:rsidRPr="00E62F98">
              <w:rPr>
                <w:rFonts w:cs="Arial"/>
                <w:bCs/>
                <w:caps w:val="0"/>
                <w:lang w:eastAsia="en-US"/>
              </w:rPr>
              <w:t xml:space="preserve"> към </w:t>
            </w:r>
            <w:proofErr w:type="spellStart"/>
            <w:r w:rsidRPr="00E62F98">
              <w:rPr>
                <w:rFonts w:cs="Arial"/>
                <w:bCs/>
                <w:caps w:val="0"/>
                <w:lang w:eastAsia="en-US"/>
              </w:rPr>
              <w:t>тибия</w:t>
            </w:r>
            <w:proofErr w:type="spellEnd"/>
          </w:p>
          <w:p w:rsidR="00D20EF4" w:rsidRPr="00E62F98" w:rsidRDefault="00D20EF4" w:rsidP="00285649">
            <w:pPr>
              <w:keepNext/>
              <w:keepLines/>
              <w:tabs>
                <w:tab w:val="left" w:pos="2268"/>
              </w:tabs>
              <w:autoSpaceDE w:val="0"/>
              <w:autoSpaceDN w:val="0"/>
              <w:adjustRightInd w:val="0"/>
              <w:ind w:left="3402" w:hanging="2268"/>
              <w:contextualSpacing/>
              <w:rPr>
                <w:i/>
                <w:sz w:val="20"/>
                <w:szCs w:val="20"/>
                <w:lang w:val="bg-BG"/>
              </w:rPr>
            </w:pPr>
            <w:r w:rsidRPr="00E62F98">
              <w:rPr>
                <w:i/>
                <w:sz w:val="20"/>
                <w:szCs w:val="20"/>
                <w:lang w:val="bg-BG"/>
              </w:rPr>
              <w:t>Кодирай също когато е направено:</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xml:space="preserve">• доставяне на </w:t>
            </w:r>
            <w:proofErr w:type="spellStart"/>
            <w:r w:rsidRPr="00E62F98">
              <w:rPr>
                <w:rFonts w:cs="Arial"/>
                <w:sz w:val="20"/>
                <w:lang w:val="bg-BG"/>
              </w:rPr>
              <w:t>графт</w:t>
            </w:r>
            <w:proofErr w:type="spellEnd"/>
            <w:r w:rsidRPr="00E62F98">
              <w:rPr>
                <w:rFonts w:cs="Arial"/>
                <w:sz w:val="20"/>
                <w:lang w:val="bg-BG"/>
              </w:rPr>
              <w:t xml:space="preserve"> материал чрез отделна </w:t>
            </w:r>
            <w:proofErr w:type="spellStart"/>
            <w:r w:rsidRPr="00E62F98">
              <w:rPr>
                <w:rFonts w:cs="Arial"/>
                <w:sz w:val="20"/>
                <w:lang w:val="bg-BG"/>
              </w:rPr>
              <w:t>инцизия</w:t>
            </w:r>
            <w:proofErr w:type="spellEnd"/>
            <w:r w:rsidRPr="00E62F98">
              <w:rPr>
                <w:rFonts w:cs="Arial"/>
                <w:sz w:val="20"/>
                <w:lang w:val="bg-BG"/>
              </w:rPr>
              <w:t xml:space="preserve"> (47726-00 [1563])</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48206-00</w:t>
            </w:r>
            <w:r w:rsidRPr="00E62F98">
              <w:rPr>
                <w:rFonts w:ascii="Arial" w:hAnsi="Arial" w:cs="Arial"/>
                <w:sz w:val="20"/>
                <w:szCs w:val="20"/>
                <w:lang w:val="bg-BG"/>
              </w:rPr>
              <w:tab/>
              <w:t xml:space="preserve">Костен </w:t>
            </w:r>
            <w:proofErr w:type="spellStart"/>
            <w:r w:rsidRPr="00E62F98">
              <w:rPr>
                <w:rFonts w:ascii="Arial" w:hAnsi="Arial" w:cs="Arial"/>
                <w:sz w:val="20"/>
                <w:szCs w:val="20"/>
                <w:lang w:val="bg-BG"/>
              </w:rPr>
              <w:t>графт</w:t>
            </w:r>
            <w:proofErr w:type="spellEnd"/>
            <w:r w:rsidRPr="00E62F98">
              <w:rPr>
                <w:rFonts w:ascii="Arial" w:hAnsi="Arial" w:cs="Arial"/>
                <w:sz w:val="20"/>
                <w:szCs w:val="20"/>
                <w:lang w:val="bg-BG"/>
              </w:rPr>
              <w:t xml:space="preserve"> към </w:t>
            </w:r>
            <w:proofErr w:type="spellStart"/>
            <w:r w:rsidRPr="00E62F98">
              <w:rPr>
                <w:rFonts w:ascii="Arial" w:hAnsi="Arial" w:cs="Arial"/>
                <w:sz w:val="20"/>
                <w:szCs w:val="20"/>
                <w:lang w:val="bg-BG"/>
              </w:rPr>
              <w:t>тибия</w:t>
            </w:r>
            <w:proofErr w:type="spellEnd"/>
          </w:p>
          <w:p w:rsidR="00D20EF4" w:rsidRPr="00E62F98" w:rsidRDefault="00D20EF4" w:rsidP="00285649">
            <w:pPr>
              <w:pStyle w:val="SrgCod4dig"/>
              <w:keepNext/>
              <w:keepLines/>
              <w:spacing w:before="0" w:line="240" w:lineRule="auto"/>
              <w:contextualSpacing/>
              <w:rPr>
                <w:rFonts w:cs="Arial"/>
                <w:szCs w:val="14"/>
              </w:rPr>
            </w:pPr>
          </w:p>
          <w:p w:rsidR="00D850D3" w:rsidRPr="00E62F98" w:rsidRDefault="00D850D3" w:rsidP="00285649">
            <w:pPr>
              <w:pStyle w:val="SrgCod4dig"/>
              <w:keepNext/>
              <w:keepLines/>
              <w:spacing w:before="0" w:line="240" w:lineRule="auto"/>
              <w:contextualSpacing/>
              <w:rPr>
                <w:rFonts w:cs="Arial"/>
                <w:szCs w:val="14"/>
              </w:rPr>
            </w:pPr>
          </w:p>
          <w:p w:rsidR="00D20EF4" w:rsidRPr="00E62F98" w:rsidRDefault="00D20EF4" w:rsidP="00285649">
            <w:pPr>
              <w:pStyle w:val="ime-razdel"/>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contextualSpacing/>
              <w:jc w:val="left"/>
              <w:rPr>
                <w:rFonts w:cs="Arial"/>
                <w:bCs/>
                <w:caps w:val="0"/>
                <w:lang w:eastAsia="en-US"/>
              </w:rPr>
            </w:pPr>
            <w:r w:rsidRPr="00E62F98">
              <w:rPr>
                <w:rFonts w:cs="Arial"/>
                <w:bCs/>
                <w:lang w:eastAsia="en-US"/>
              </w:rPr>
              <w:t>1491</w:t>
            </w:r>
            <w:r w:rsidRPr="00E62F98">
              <w:rPr>
                <w:rFonts w:cs="Arial"/>
                <w:bCs/>
                <w:lang w:eastAsia="en-US"/>
              </w:rPr>
              <w:tab/>
            </w:r>
            <w:r w:rsidRPr="00E62F98">
              <w:rPr>
                <w:rFonts w:cs="Arial"/>
                <w:bCs/>
                <w:caps w:val="0"/>
                <w:lang w:eastAsia="en-US"/>
              </w:rPr>
              <w:t>Други възстановителни процедури на таз или тазобедрена става</w:t>
            </w:r>
          </w:p>
          <w:p w:rsidR="00D20EF4" w:rsidRPr="00E62F98" w:rsidRDefault="00D20EF4" w:rsidP="00285649">
            <w:pPr>
              <w:pStyle w:val="Line2"/>
              <w:keepNext/>
              <w:keepLines/>
              <w:spacing w:before="0"/>
              <w:contextualSpacing/>
            </w:pPr>
            <w:r w:rsidRPr="00E62F98">
              <w:t>48506-00</w:t>
            </w:r>
            <w:r w:rsidRPr="00E62F98">
              <w:tab/>
            </w:r>
            <w:proofErr w:type="spellStart"/>
            <w:r w:rsidRPr="00E62F98">
              <w:t>Епифизиодеза</w:t>
            </w:r>
            <w:proofErr w:type="spellEnd"/>
            <w:r w:rsidRPr="00E62F98">
              <w:t xml:space="preserve"> на бедрена кост и </w:t>
            </w:r>
            <w:proofErr w:type="spellStart"/>
            <w:r w:rsidRPr="00E62F98">
              <w:t>тибия</w:t>
            </w:r>
            <w:proofErr w:type="spellEnd"/>
            <w:r w:rsidRPr="00E62F98">
              <w:t xml:space="preserve"> и </w:t>
            </w:r>
            <w:proofErr w:type="spellStart"/>
            <w:r w:rsidRPr="00E62F98">
              <w:t>фибула</w:t>
            </w:r>
            <w:proofErr w:type="spellEnd"/>
          </w:p>
          <w:p w:rsidR="00D20EF4" w:rsidRPr="00E62F98" w:rsidRDefault="00D20EF4" w:rsidP="00285649">
            <w:pPr>
              <w:pStyle w:val="SrgCod4dig"/>
              <w:keepNext/>
              <w:keepLines/>
              <w:spacing w:before="0" w:line="240" w:lineRule="auto"/>
              <w:contextualSpacing/>
              <w:rPr>
                <w:rFonts w:cs="Arial"/>
                <w:szCs w:val="14"/>
              </w:rPr>
            </w:pP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lastRenderedPageBreak/>
              <w:t>49306-00</w:t>
            </w:r>
            <w:r w:rsidRPr="00E62F98">
              <w:rPr>
                <w:rFonts w:ascii="Arial" w:hAnsi="Arial" w:cs="Arial"/>
                <w:sz w:val="20"/>
                <w:szCs w:val="20"/>
                <w:lang w:val="bg-BG"/>
              </w:rPr>
              <w:tab/>
            </w:r>
            <w:proofErr w:type="spellStart"/>
            <w:r w:rsidRPr="00E62F98">
              <w:rPr>
                <w:rFonts w:ascii="Arial" w:hAnsi="Arial" w:cs="Arial"/>
                <w:sz w:val="20"/>
                <w:szCs w:val="20"/>
                <w:lang w:val="bg-BG"/>
              </w:rPr>
              <w:t>Артродеза</w:t>
            </w:r>
            <w:proofErr w:type="spellEnd"/>
            <w:r w:rsidRPr="00E62F98">
              <w:rPr>
                <w:rFonts w:ascii="Arial" w:hAnsi="Arial" w:cs="Arial"/>
                <w:sz w:val="20"/>
                <w:szCs w:val="20"/>
                <w:lang w:val="bg-BG"/>
              </w:rPr>
              <w:t xml:space="preserve"> на тазобедрена става</w:t>
            </w:r>
          </w:p>
          <w:p w:rsidR="00D20EF4" w:rsidRPr="00E62F98" w:rsidRDefault="00D20EF4" w:rsidP="00285649">
            <w:pPr>
              <w:pStyle w:val="SrgCod4dig"/>
              <w:keepNext/>
              <w:keepLines/>
              <w:spacing w:before="0" w:line="240" w:lineRule="auto"/>
              <w:contextualSpacing/>
              <w:rPr>
                <w:rFonts w:cs="Arial"/>
                <w:szCs w:val="14"/>
              </w:rPr>
            </w:pPr>
          </w:p>
          <w:p w:rsidR="00D20EF4" w:rsidRPr="00E62F98" w:rsidRDefault="00D20EF4" w:rsidP="00285649">
            <w:pPr>
              <w:pStyle w:val="SrgCod4dig"/>
              <w:keepNext/>
              <w:keepLines/>
              <w:tabs>
                <w:tab w:val="left" w:pos="1197"/>
              </w:tabs>
              <w:spacing w:before="0" w:line="240" w:lineRule="auto"/>
              <w:contextualSpacing/>
              <w:rPr>
                <w:rFonts w:cs="Arial"/>
                <w:b w:val="0"/>
                <w:caps w:val="0"/>
                <w:sz w:val="20"/>
              </w:rPr>
            </w:pPr>
            <w:r w:rsidRPr="00E62F98">
              <w:rPr>
                <w:rFonts w:cs="Arial"/>
                <w:b w:val="0"/>
                <w:caps w:val="0"/>
                <w:sz w:val="20"/>
              </w:rPr>
              <w:t>90552-00</w:t>
            </w:r>
            <w:r w:rsidRPr="00E62F98">
              <w:rPr>
                <w:rFonts w:cs="Arial"/>
                <w:b w:val="0"/>
                <w:caps w:val="0"/>
                <w:sz w:val="20"/>
              </w:rPr>
              <w:tab/>
              <w:t>Друго възстановяване на тазобедрена става</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p>
          <w:p w:rsidR="00D20EF4" w:rsidRPr="00E62F98" w:rsidRDefault="00D20EF4" w:rsidP="00285649">
            <w:pPr>
              <w:keepNext/>
              <w:keepLines/>
              <w:tabs>
                <w:tab w:val="left" w:pos="1134"/>
              </w:tabs>
              <w:ind w:left="1134" w:hanging="1134"/>
              <w:contextualSpacing/>
              <w:rPr>
                <w:rFonts w:ascii="Arial" w:hAnsi="Arial" w:cs="Arial"/>
                <w:sz w:val="20"/>
                <w:szCs w:val="20"/>
                <w:highlight w:val="cyan"/>
                <w:lang w:val="bg-BG"/>
              </w:rPr>
            </w:pPr>
            <w:r w:rsidRPr="00E62F98">
              <w:rPr>
                <w:rFonts w:ascii="Arial" w:hAnsi="Arial" w:cs="Arial"/>
                <w:sz w:val="20"/>
                <w:szCs w:val="20"/>
                <w:lang w:val="bg-BG"/>
              </w:rPr>
              <w:t>90552-01</w:t>
            </w:r>
            <w:r w:rsidRPr="00E62F98">
              <w:rPr>
                <w:rFonts w:ascii="Arial" w:hAnsi="Arial" w:cs="Arial"/>
                <w:sz w:val="20"/>
                <w:szCs w:val="20"/>
                <w:lang w:val="bg-BG"/>
              </w:rPr>
              <w:tab/>
              <w:t>Друго възстановяване или пластична операция на тазова кост</w:t>
            </w:r>
          </w:p>
          <w:p w:rsidR="00D20EF4" w:rsidRPr="00E62F98" w:rsidRDefault="00D20EF4" w:rsidP="00285649">
            <w:pPr>
              <w:pStyle w:val="SrgCod"/>
              <w:spacing w:line="240" w:lineRule="auto"/>
              <w:contextualSpacing/>
              <w:rPr>
                <w:rFonts w:cs="Arial"/>
                <w:szCs w:val="14"/>
              </w:rPr>
            </w:pPr>
          </w:p>
          <w:p w:rsidR="00D20EF4" w:rsidRPr="00E62F98" w:rsidRDefault="00D20EF4" w:rsidP="00285649">
            <w:pPr>
              <w:keepNext/>
              <w:keepLines/>
              <w:tabs>
                <w:tab w:val="left" w:pos="1134"/>
              </w:tabs>
              <w:ind w:left="1134" w:hanging="1134"/>
              <w:contextualSpacing/>
              <w:rPr>
                <w:rFonts w:ascii="Arial" w:hAnsi="Arial" w:cs="Arial"/>
                <w:sz w:val="20"/>
                <w:szCs w:val="20"/>
                <w:highlight w:val="cyan"/>
                <w:lang w:val="bg-BG"/>
              </w:rPr>
            </w:pPr>
            <w:r w:rsidRPr="00E62F98">
              <w:rPr>
                <w:rFonts w:ascii="Arial" w:hAnsi="Arial" w:cs="Arial"/>
                <w:sz w:val="20"/>
                <w:szCs w:val="20"/>
                <w:lang w:val="bg-BG"/>
              </w:rPr>
              <w:t>46400-09</w:t>
            </w:r>
            <w:r w:rsidRPr="00E62F98">
              <w:rPr>
                <w:rFonts w:ascii="Arial" w:hAnsi="Arial" w:cs="Arial"/>
                <w:sz w:val="20"/>
                <w:szCs w:val="20"/>
                <w:lang w:val="bg-BG"/>
              </w:rPr>
              <w:tab/>
              <w:t xml:space="preserve">Освобождаване на ставна капсула, </w:t>
            </w:r>
            <w:proofErr w:type="spellStart"/>
            <w:r w:rsidRPr="00E62F98">
              <w:rPr>
                <w:rFonts w:ascii="Arial" w:hAnsi="Arial" w:cs="Arial"/>
                <w:sz w:val="20"/>
                <w:szCs w:val="20"/>
                <w:lang w:val="bg-BG"/>
              </w:rPr>
              <w:t>лигамент</w:t>
            </w:r>
            <w:proofErr w:type="spellEnd"/>
            <w:r w:rsidRPr="00E62F98">
              <w:rPr>
                <w:rFonts w:ascii="Arial" w:hAnsi="Arial" w:cs="Arial"/>
                <w:sz w:val="20"/>
                <w:szCs w:val="20"/>
                <w:lang w:val="bg-BG"/>
              </w:rPr>
              <w:t xml:space="preserve"> или хрущял на тазобедрена става</w:t>
            </w:r>
          </w:p>
          <w:p w:rsidR="00D20EF4" w:rsidRPr="00E62F98" w:rsidRDefault="00D20EF4" w:rsidP="00285649">
            <w:pPr>
              <w:pStyle w:val="SrgCod4dig"/>
              <w:keepNext/>
              <w:keepLines/>
              <w:spacing w:before="0" w:line="240" w:lineRule="auto"/>
              <w:contextualSpacing/>
              <w:rPr>
                <w:rFonts w:cs="Arial"/>
                <w:szCs w:val="14"/>
              </w:rPr>
            </w:pPr>
          </w:p>
          <w:p w:rsidR="00D20EF4" w:rsidRPr="00E62F98" w:rsidRDefault="00D20EF4" w:rsidP="00285649">
            <w:pPr>
              <w:pStyle w:val="Line2"/>
              <w:keepNext/>
              <w:keepLines/>
              <w:spacing w:before="0"/>
              <w:contextualSpacing/>
            </w:pPr>
            <w:r w:rsidRPr="00E62F98">
              <w:t>50225-00</w:t>
            </w:r>
            <w:r w:rsidRPr="00E62F98">
              <w:tab/>
            </w:r>
            <w:proofErr w:type="spellStart"/>
            <w:r w:rsidRPr="00E62F98">
              <w:t>Реплантация</w:t>
            </w:r>
            <w:proofErr w:type="spellEnd"/>
            <w:r w:rsidRPr="00E62F98">
              <w:t xml:space="preserve"> на бедро</w:t>
            </w:r>
          </w:p>
          <w:p w:rsidR="00D20EF4" w:rsidRPr="00E62F98" w:rsidRDefault="00D20EF4" w:rsidP="00285649">
            <w:pPr>
              <w:pStyle w:val="SrgCod4dig"/>
              <w:keepNext/>
              <w:keepLines/>
              <w:spacing w:before="0" w:line="240" w:lineRule="auto"/>
              <w:contextualSpacing/>
              <w:rPr>
                <w:rFonts w:cs="Arial"/>
                <w:szCs w:val="14"/>
              </w:rPr>
            </w:pPr>
          </w:p>
          <w:p w:rsidR="00D850D3" w:rsidRPr="00E62F98" w:rsidRDefault="00D850D3" w:rsidP="00285649">
            <w:pPr>
              <w:pStyle w:val="SrgCod4dig"/>
              <w:keepNext/>
              <w:keepLines/>
              <w:spacing w:before="0" w:line="240" w:lineRule="auto"/>
              <w:contextualSpacing/>
              <w:rPr>
                <w:rFonts w:cs="Arial"/>
                <w:szCs w:val="14"/>
                <w:u w:val="single"/>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contextualSpacing/>
              <w:jc w:val="left"/>
              <w:rPr>
                <w:rFonts w:cs="Arial"/>
                <w:bCs/>
                <w:lang w:eastAsia="en-US"/>
              </w:rPr>
            </w:pPr>
            <w:r w:rsidRPr="00E62F98">
              <w:rPr>
                <w:rFonts w:cs="Arial"/>
                <w:bCs/>
                <w:caps w:val="0"/>
                <w:lang w:eastAsia="en-US"/>
              </w:rPr>
              <w:t>1520</w:t>
            </w:r>
            <w:r w:rsidRPr="00E62F98">
              <w:rPr>
                <w:rFonts w:cs="Arial"/>
                <w:bCs/>
                <w:lang w:eastAsia="en-US"/>
              </w:rPr>
              <w:tab/>
            </w:r>
            <w:r w:rsidRPr="00E62F98">
              <w:rPr>
                <w:rFonts w:cs="Arial"/>
                <w:bCs/>
                <w:caps w:val="0"/>
                <w:lang w:eastAsia="en-US"/>
              </w:rPr>
              <w:t>Други възстановителни процедури на коляно или крак</w:t>
            </w:r>
            <w:r w:rsidRPr="00E62F98">
              <w:rPr>
                <w:rFonts w:cs="Arial"/>
                <w:bCs/>
                <w:lang w:eastAsia="en-US"/>
              </w:rPr>
              <w:t xml:space="preserve"> </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48503-00</w:t>
            </w:r>
            <w:r w:rsidRPr="00E62F98">
              <w:rPr>
                <w:rFonts w:ascii="Arial" w:hAnsi="Arial" w:cs="Arial"/>
                <w:sz w:val="20"/>
                <w:szCs w:val="20"/>
                <w:lang w:val="bg-BG"/>
              </w:rPr>
              <w:tab/>
            </w:r>
            <w:proofErr w:type="spellStart"/>
            <w:r w:rsidRPr="00E62F98">
              <w:rPr>
                <w:rFonts w:ascii="Arial" w:hAnsi="Arial" w:cs="Arial"/>
                <w:sz w:val="20"/>
                <w:szCs w:val="20"/>
                <w:lang w:val="bg-BG"/>
              </w:rPr>
              <w:t>Епифизиодеза</w:t>
            </w:r>
            <w:proofErr w:type="spellEnd"/>
            <w:r w:rsidRPr="00E62F98">
              <w:rPr>
                <w:rFonts w:ascii="Arial" w:hAnsi="Arial" w:cs="Arial"/>
                <w:sz w:val="20"/>
                <w:szCs w:val="20"/>
                <w:lang w:val="bg-BG"/>
              </w:rPr>
              <w:t xml:space="preserve"> на </w:t>
            </w:r>
            <w:proofErr w:type="spellStart"/>
            <w:r w:rsidRPr="00E62F98">
              <w:rPr>
                <w:rFonts w:ascii="Arial" w:hAnsi="Arial" w:cs="Arial"/>
                <w:sz w:val="20"/>
                <w:szCs w:val="20"/>
                <w:lang w:val="bg-BG"/>
              </w:rPr>
              <w:t>тибия</w:t>
            </w:r>
            <w:proofErr w:type="spellEnd"/>
            <w:r w:rsidRPr="00E62F98">
              <w:rPr>
                <w:rFonts w:ascii="Arial" w:hAnsi="Arial" w:cs="Arial"/>
                <w:sz w:val="20"/>
                <w:szCs w:val="20"/>
                <w:lang w:val="bg-BG"/>
              </w:rPr>
              <w:t xml:space="preserve"> и </w:t>
            </w:r>
            <w:proofErr w:type="spellStart"/>
            <w:r w:rsidRPr="00E62F98">
              <w:rPr>
                <w:rFonts w:ascii="Arial" w:hAnsi="Arial" w:cs="Arial"/>
                <w:sz w:val="20"/>
                <w:szCs w:val="20"/>
                <w:lang w:val="bg-BG"/>
              </w:rPr>
              <w:t>фибула</w:t>
            </w:r>
            <w:proofErr w:type="spellEnd"/>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r>
            <w:proofErr w:type="spellStart"/>
            <w:r w:rsidRPr="00E62F98">
              <w:rPr>
                <w:rFonts w:cs="Arial"/>
                <w:sz w:val="20"/>
                <w:lang w:val="bg-BG"/>
              </w:rPr>
              <w:t>епифизиодеза</w:t>
            </w:r>
            <w:proofErr w:type="spellEnd"/>
            <w:r w:rsidRPr="00E62F98">
              <w:rPr>
                <w:rFonts w:cs="Arial"/>
                <w:sz w:val="20"/>
                <w:lang w:val="bg-BG"/>
              </w:rPr>
              <w:t xml:space="preserve"> на </w:t>
            </w:r>
            <w:proofErr w:type="spellStart"/>
            <w:r w:rsidRPr="00E62F98">
              <w:rPr>
                <w:rFonts w:cs="Arial"/>
                <w:sz w:val="20"/>
                <w:lang w:val="bg-BG"/>
              </w:rPr>
              <w:t>тибия</w:t>
            </w:r>
            <w:proofErr w:type="spellEnd"/>
            <w:r w:rsidRPr="00E62F98">
              <w:rPr>
                <w:rFonts w:cs="Arial"/>
                <w:sz w:val="20"/>
                <w:lang w:val="bg-BG"/>
              </w:rPr>
              <w:t xml:space="preserve">, </w:t>
            </w:r>
            <w:proofErr w:type="spellStart"/>
            <w:r w:rsidRPr="00E62F98">
              <w:rPr>
                <w:rFonts w:cs="Arial"/>
                <w:sz w:val="20"/>
                <w:lang w:val="bg-BG"/>
              </w:rPr>
              <w:t>фибула</w:t>
            </w:r>
            <w:proofErr w:type="spellEnd"/>
            <w:r w:rsidRPr="00E62F98">
              <w:rPr>
                <w:rFonts w:cs="Arial"/>
                <w:sz w:val="20"/>
                <w:lang w:val="bg-BG"/>
              </w:rPr>
              <w:t xml:space="preserve"> и </w:t>
            </w:r>
            <w:proofErr w:type="spellStart"/>
            <w:r w:rsidRPr="00E62F98">
              <w:rPr>
                <w:rFonts w:cs="Arial"/>
                <w:sz w:val="20"/>
                <w:lang w:val="bg-BG"/>
              </w:rPr>
              <w:t>фемур</w:t>
            </w:r>
            <w:proofErr w:type="spellEnd"/>
            <w:r w:rsidRPr="00E62F98">
              <w:rPr>
                <w:rFonts w:cs="Arial"/>
                <w:sz w:val="20"/>
                <w:lang w:val="bg-BG"/>
              </w:rPr>
              <w:t xml:space="preserve"> (48506-00 [1491])</w:t>
            </w:r>
          </w:p>
          <w:p w:rsidR="00D20EF4" w:rsidRPr="00E62F98" w:rsidRDefault="00D20EF4" w:rsidP="00285649">
            <w:pPr>
              <w:pStyle w:val="Line2"/>
              <w:keepNext/>
              <w:keepLines/>
              <w:spacing w:before="0"/>
              <w:contextualSpacing/>
            </w:pPr>
            <w:r w:rsidRPr="00E62F98">
              <w:t>49503-02</w:t>
            </w:r>
            <w:r w:rsidRPr="00E62F98">
              <w:tab/>
            </w:r>
            <w:proofErr w:type="spellStart"/>
            <w:r w:rsidRPr="00E62F98">
              <w:t>Хондропластика</w:t>
            </w:r>
            <w:proofErr w:type="spellEnd"/>
            <w:r w:rsidRPr="00E62F98">
              <w:t xml:space="preserve"> на коляно</w:t>
            </w:r>
          </w:p>
          <w:p w:rsidR="00D20EF4" w:rsidRPr="009C5616" w:rsidRDefault="00D20EF4" w:rsidP="00285649">
            <w:pPr>
              <w:keepNext/>
              <w:keepLines/>
              <w:ind w:firstLine="1197"/>
              <w:contextualSpacing/>
              <w:rPr>
                <w:lang w:val="ru-RU"/>
              </w:rPr>
            </w:pPr>
            <w:r w:rsidRPr="00E62F98">
              <w:rPr>
                <w:rFonts w:cs="Arial"/>
                <w:sz w:val="20"/>
                <w:lang w:val="bg-BG"/>
              </w:rPr>
              <w:t>Мозаечна пластика</w:t>
            </w:r>
          </w:p>
          <w:p w:rsidR="00D20EF4" w:rsidRPr="00E62F98" w:rsidRDefault="00D20EF4" w:rsidP="00285649">
            <w:pPr>
              <w:pStyle w:val="Line2"/>
              <w:keepNext/>
              <w:keepLines/>
              <w:spacing w:before="0"/>
              <w:contextualSpacing/>
            </w:pPr>
            <w:r w:rsidRPr="00E62F98">
              <w:t>49503-05</w:t>
            </w:r>
            <w:r w:rsidRPr="00E62F98">
              <w:tab/>
            </w:r>
            <w:proofErr w:type="spellStart"/>
            <w:r w:rsidRPr="00E62F98">
              <w:t>Остеопластика</w:t>
            </w:r>
            <w:proofErr w:type="spellEnd"/>
            <w:r w:rsidRPr="00E62F98">
              <w:t xml:space="preserve"> на коляно</w:t>
            </w:r>
          </w:p>
          <w:p w:rsidR="00D20EF4" w:rsidRPr="00E62F98" w:rsidRDefault="00D20EF4" w:rsidP="00285649">
            <w:pPr>
              <w:pStyle w:val="SrgCod"/>
              <w:spacing w:line="240" w:lineRule="auto"/>
              <w:contextualSpacing/>
              <w:rPr>
                <w:rFonts w:cs="Arial"/>
                <w:szCs w:val="14"/>
                <w:u w:val="single"/>
              </w:rPr>
            </w:pP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90598-00</w:t>
            </w:r>
            <w:r w:rsidRPr="00E62F98">
              <w:rPr>
                <w:rFonts w:ascii="Arial" w:hAnsi="Arial" w:cs="Arial"/>
                <w:sz w:val="20"/>
                <w:szCs w:val="20"/>
                <w:lang w:val="bg-BG"/>
              </w:rPr>
              <w:tab/>
              <w:t>Друго възстановяване на коляно</w:t>
            </w:r>
          </w:p>
          <w:p w:rsidR="00D20EF4" w:rsidRPr="00E62F98" w:rsidRDefault="00D20EF4" w:rsidP="00285649">
            <w:pPr>
              <w:pStyle w:val="SrgCod"/>
              <w:spacing w:line="240" w:lineRule="auto"/>
              <w:contextualSpacing/>
              <w:rPr>
                <w:rFonts w:cs="Arial"/>
                <w:szCs w:val="14"/>
                <w:u w:val="single"/>
              </w:rPr>
            </w:pPr>
          </w:p>
          <w:p w:rsidR="00D850D3" w:rsidRPr="00E62F98" w:rsidRDefault="00D850D3" w:rsidP="00285649">
            <w:pPr>
              <w:pStyle w:val="SrgCod4dig"/>
              <w:keepNext/>
              <w:keepLines/>
              <w:spacing w:before="0" w:line="240" w:lineRule="auto"/>
              <w:contextualSpacing/>
              <w:rPr>
                <w:rFonts w:cs="Arial"/>
                <w:szCs w:val="14"/>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contextualSpacing/>
              <w:jc w:val="left"/>
              <w:rPr>
                <w:rFonts w:cs="Arial"/>
                <w:bCs/>
                <w:caps w:val="0"/>
                <w:lang w:eastAsia="en-US"/>
              </w:rPr>
            </w:pPr>
            <w:r w:rsidRPr="00E62F98">
              <w:rPr>
                <w:rFonts w:cs="Arial"/>
                <w:bCs/>
                <w:caps w:val="0"/>
                <w:lang w:eastAsia="en-US"/>
              </w:rPr>
              <w:t>1578</w:t>
            </w:r>
            <w:r w:rsidRPr="00E62F98">
              <w:rPr>
                <w:rFonts w:cs="Arial"/>
                <w:bCs/>
                <w:lang w:eastAsia="en-US"/>
              </w:rPr>
              <w:tab/>
            </w:r>
            <w:r w:rsidRPr="00E62F98">
              <w:rPr>
                <w:rFonts w:cs="Arial"/>
                <w:bCs/>
                <w:caps w:val="0"/>
                <w:lang w:eastAsia="en-US"/>
              </w:rPr>
              <w:t>Реконструкция на крайник</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50303-00</w:t>
            </w:r>
            <w:r w:rsidRPr="00E62F98">
              <w:rPr>
                <w:rFonts w:ascii="Arial" w:hAnsi="Arial" w:cs="Arial"/>
                <w:sz w:val="20"/>
                <w:szCs w:val="20"/>
                <w:lang w:val="bg-BG"/>
              </w:rPr>
              <w:tab/>
              <w:t xml:space="preserve">Удължаване на крайник            </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 xml:space="preserve">поставяне на кръгъл </w:t>
            </w:r>
            <w:proofErr w:type="spellStart"/>
            <w:r w:rsidRPr="00E62F98">
              <w:rPr>
                <w:rFonts w:cs="Arial"/>
                <w:sz w:val="20"/>
                <w:lang w:val="bg-BG"/>
              </w:rPr>
              <w:t>фиксатор</w:t>
            </w:r>
            <w:proofErr w:type="spellEnd"/>
            <w:r w:rsidRPr="00E62F98">
              <w:rPr>
                <w:rFonts w:cs="Arial"/>
                <w:sz w:val="20"/>
                <w:lang w:val="bg-BG"/>
              </w:rPr>
              <w:t xml:space="preserve"> (например </w:t>
            </w:r>
            <w:proofErr w:type="spellStart"/>
            <w:r w:rsidRPr="00E62F98">
              <w:rPr>
                <w:rFonts w:cs="Arial"/>
                <w:sz w:val="20"/>
                <w:lang w:val="en-US"/>
              </w:rPr>
              <w:t>Ilizarov</w:t>
            </w:r>
            <w:proofErr w:type="spellEnd"/>
            <w:r w:rsidRPr="00E62F98">
              <w:rPr>
                <w:rFonts w:cs="Arial"/>
                <w:sz w:val="20"/>
                <w:lang w:val="bg-BG"/>
              </w:rPr>
              <w:t xml:space="preserve">, </w:t>
            </w:r>
            <w:proofErr w:type="spellStart"/>
            <w:r w:rsidRPr="00E62F98">
              <w:rPr>
                <w:rFonts w:cs="Arial"/>
                <w:sz w:val="20"/>
                <w:lang w:val="en-US"/>
              </w:rPr>
              <w:t>Orthofix</w:t>
            </w:r>
            <w:proofErr w:type="spellEnd"/>
            <w:r w:rsidRPr="00E62F98">
              <w:rPr>
                <w:rFonts w:cs="Arial"/>
                <w:sz w:val="20"/>
                <w:lang w:val="bg-BG"/>
              </w:rPr>
              <w:t>) или подобно устройство</w:t>
            </w:r>
          </w:p>
          <w:p w:rsidR="00D20EF4" w:rsidRPr="00E62F98" w:rsidRDefault="00D20EF4" w:rsidP="00285649">
            <w:pPr>
              <w:keepNext/>
              <w:keepLines/>
              <w:tabs>
                <w:tab w:val="left" w:pos="2552"/>
                <w:tab w:val="left" w:pos="2835"/>
              </w:tabs>
              <w:autoSpaceDE w:val="0"/>
              <w:autoSpaceDN w:val="0"/>
              <w:adjustRightInd w:val="0"/>
              <w:ind w:left="2268"/>
              <w:contextualSpacing/>
              <w:rPr>
                <w:sz w:val="20"/>
                <w:szCs w:val="20"/>
                <w:lang w:val="bg-BG"/>
              </w:rPr>
            </w:pPr>
            <w:proofErr w:type="spellStart"/>
            <w:r w:rsidRPr="00E62F98">
              <w:rPr>
                <w:sz w:val="20"/>
                <w:szCs w:val="20"/>
                <w:lang w:val="bg-BG"/>
              </w:rPr>
              <w:t>монофокална</w:t>
            </w:r>
            <w:proofErr w:type="spellEnd"/>
            <w:r w:rsidRPr="00E62F98">
              <w:rPr>
                <w:sz w:val="20"/>
                <w:szCs w:val="20"/>
                <w:lang w:val="bg-BG"/>
              </w:rPr>
              <w:t xml:space="preserve"> </w:t>
            </w:r>
            <w:proofErr w:type="spellStart"/>
            <w:r w:rsidRPr="00E62F98">
              <w:rPr>
                <w:sz w:val="20"/>
                <w:szCs w:val="20"/>
                <w:lang w:val="bg-BG"/>
              </w:rPr>
              <w:t>остеотомия</w:t>
            </w:r>
            <w:proofErr w:type="spellEnd"/>
            <w:r w:rsidRPr="00E62F98">
              <w:rPr>
                <w:sz w:val="20"/>
                <w:szCs w:val="20"/>
                <w:lang w:val="bg-BG"/>
              </w:rPr>
              <w:t>/</w:t>
            </w:r>
            <w:proofErr w:type="spellStart"/>
            <w:r w:rsidRPr="00E62F98">
              <w:rPr>
                <w:sz w:val="20"/>
                <w:szCs w:val="20"/>
                <w:lang w:val="bg-BG"/>
              </w:rPr>
              <w:t>кортикотомия</w:t>
            </w:r>
            <w:proofErr w:type="spellEnd"/>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Забележка</w:t>
            </w:r>
            <w:r w:rsidRPr="00E62F98">
              <w:rPr>
                <w:rFonts w:cs="Arial"/>
                <w:sz w:val="20"/>
                <w:lang w:val="bg-BG"/>
              </w:rPr>
              <w:t>:</w:t>
            </w:r>
            <w:r w:rsidRPr="00E62F98">
              <w:rPr>
                <w:rFonts w:cs="Arial"/>
                <w:sz w:val="20"/>
                <w:lang w:val="bg-BG"/>
              </w:rPr>
              <w:tab/>
              <w:t xml:space="preserve">Изпълнена за удължаване на скъсен крайник по различни причини. Костта се срязва и </w:t>
            </w:r>
            <w:proofErr w:type="spellStart"/>
            <w:r w:rsidRPr="00E62F98">
              <w:rPr>
                <w:rFonts w:cs="Arial"/>
                <w:sz w:val="20"/>
                <w:lang w:val="bg-BG"/>
              </w:rPr>
              <w:t>фик­сатора</w:t>
            </w:r>
            <w:proofErr w:type="spellEnd"/>
            <w:r w:rsidRPr="00E62F98">
              <w:rPr>
                <w:rFonts w:cs="Arial"/>
                <w:sz w:val="20"/>
                <w:lang w:val="bg-BG"/>
              </w:rPr>
              <w:t xml:space="preserve"> се поставя по време на операцията. След операцията, </w:t>
            </w:r>
            <w:proofErr w:type="spellStart"/>
            <w:r w:rsidRPr="00E62F98">
              <w:rPr>
                <w:rFonts w:cs="Arial"/>
                <w:sz w:val="20"/>
                <w:lang w:val="bg-BG"/>
              </w:rPr>
              <w:t>фиксационните</w:t>
            </w:r>
            <w:proofErr w:type="spellEnd"/>
            <w:r w:rsidRPr="00E62F98">
              <w:rPr>
                <w:rFonts w:cs="Arial"/>
                <w:sz w:val="20"/>
                <w:lang w:val="bg-BG"/>
              </w:rPr>
              <w:t xml:space="preserve"> удъл­жители се въртят регулярно, причинявайки постепенно отдалечаване (удължаване) на костта.</w:t>
            </w:r>
          </w:p>
          <w:p w:rsidR="00D20EF4" w:rsidRPr="00E62F98" w:rsidRDefault="00D20EF4" w:rsidP="00285649">
            <w:pPr>
              <w:keepNext/>
              <w:keepLines/>
              <w:tabs>
                <w:tab w:val="left" w:pos="2268"/>
              </w:tabs>
              <w:autoSpaceDE w:val="0"/>
              <w:autoSpaceDN w:val="0"/>
              <w:adjustRightInd w:val="0"/>
              <w:ind w:left="3402" w:hanging="2268"/>
              <w:contextualSpacing/>
              <w:rPr>
                <w:i/>
                <w:sz w:val="20"/>
                <w:szCs w:val="20"/>
                <w:lang w:val="bg-BG"/>
              </w:rPr>
            </w:pPr>
            <w:r w:rsidRPr="00E62F98">
              <w:rPr>
                <w:i/>
                <w:sz w:val="20"/>
                <w:szCs w:val="20"/>
                <w:lang w:val="bg-BG"/>
              </w:rPr>
              <w:t>Кодирай също когато е направена:</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корекция на костна деформация (90604-00 [1578])</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транспозиция на нерв (39321-00 [83])</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xml:space="preserve">• </w:t>
            </w:r>
            <w:proofErr w:type="spellStart"/>
            <w:r w:rsidRPr="00E62F98">
              <w:rPr>
                <w:rFonts w:cs="Arial"/>
                <w:sz w:val="20"/>
                <w:lang w:val="bg-BG"/>
              </w:rPr>
              <w:t>невролиза</w:t>
            </w:r>
            <w:proofErr w:type="spellEnd"/>
            <w:r w:rsidRPr="00E62F98">
              <w:rPr>
                <w:rFonts w:cs="Arial"/>
                <w:sz w:val="20"/>
                <w:lang w:val="bg-BG"/>
              </w:rPr>
              <w:t xml:space="preserve"> (39330-00 [77], 39321-00 [83])</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xml:space="preserve">• </w:t>
            </w:r>
            <w:proofErr w:type="spellStart"/>
            <w:r w:rsidRPr="00E62F98">
              <w:rPr>
                <w:rFonts w:cs="Arial"/>
                <w:sz w:val="20"/>
                <w:lang w:val="bg-BG"/>
              </w:rPr>
              <w:t>трансартикуларна</w:t>
            </w:r>
            <w:proofErr w:type="spellEnd"/>
            <w:r w:rsidRPr="00E62F98">
              <w:rPr>
                <w:rFonts w:cs="Arial"/>
                <w:sz w:val="20"/>
                <w:lang w:val="bg-BG"/>
              </w:rPr>
              <w:t xml:space="preserve"> </w:t>
            </w:r>
            <w:proofErr w:type="spellStart"/>
            <w:r w:rsidRPr="00E62F98">
              <w:rPr>
                <w:rFonts w:cs="Arial"/>
                <w:sz w:val="20"/>
                <w:lang w:val="bg-BG"/>
              </w:rPr>
              <w:t>фиксация</w:t>
            </w:r>
            <w:proofErr w:type="spellEnd"/>
            <w:r w:rsidRPr="00E62F98">
              <w:rPr>
                <w:rFonts w:cs="Arial"/>
                <w:sz w:val="20"/>
                <w:lang w:val="bg-BG"/>
              </w:rPr>
              <w:t xml:space="preserve"> (50300-00 [1578])</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биполярно удължаване на крайник (50306-00 [1578])</w:t>
            </w:r>
          </w:p>
          <w:p w:rsidR="00D20EF4" w:rsidRPr="00E62F98" w:rsidRDefault="00D20EF4" w:rsidP="00285649">
            <w:pPr>
              <w:pStyle w:val="SrgCod4dig"/>
              <w:keepNext/>
              <w:keepLines/>
              <w:spacing w:before="0" w:line="240" w:lineRule="auto"/>
              <w:contextualSpacing/>
              <w:rPr>
                <w:rFonts w:cs="Arial"/>
                <w:szCs w:val="14"/>
              </w:rPr>
            </w:pPr>
          </w:p>
          <w:p w:rsidR="00D20EF4" w:rsidRPr="00E62F98" w:rsidRDefault="00D20EF4" w:rsidP="00285649">
            <w:pPr>
              <w:pStyle w:val="SrgCod4dig"/>
              <w:keepNext/>
              <w:keepLines/>
              <w:tabs>
                <w:tab w:val="left" w:pos="1197"/>
              </w:tabs>
              <w:spacing w:before="0" w:line="240" w:lineRule="auto"/>
              <w:contextualSpacing/>
              <w:rPr>
                <w:rFonts w:cs="Arial"/>
                <w:b w:val="0"/>
                <w:caps w:val="0"/>
                <w:sz w:val="20"/>
              </w:rPr>
            </w:pPr>
            <w:r w:rsidRPr="00E62F98">
              <w:rPr>
                <w:rFonts w:cs="Arial"/>
                <w:b w:val="0"/>
                <w:caps w:val="0"/>
                <w:sz w:val="20"/>
              </w:rPr>
              <w:t>46400-01</w:t>
            </w:r>
            <w:r w:rsidRPr="00E62F98">
              <w:rPr>
                <w:rFonts w:cs="Arial"/>
                <w:b w:val="0"/>
                <w:caps w:val="0"/>
                <w:sz w:val="20"/>
              </w:rPr>
              <w:tab/>
              <w:t xml:space="preserve">Друга възстановяваща или пластична операция на </w:t>
            </w:r>
            <w:proofErr w:type="spellStart"/>
            <w:r w:rsidRPr="00E62F98">
              <w:rPr>
                <w:rFonts w:cs="Arial"/>
                <w:b w:val="0"/>
                <w:caps w:val="0"/>
                <w:sz w:val="20"/>
              </w:rPr>
              <w:t>тибия</w:t>
            </w:r>
            <w:proofErr w:type="spellEnd"/>
            <w:r w:rsidRPr="00E62F98">
              <w:rPr>
                <w:rFonts w:cs="Arial"/>
                <w:b w:val="0"/>
                <w:caps w:val="0"/>
                <w:sz w:val="20"/>
              </w:rPr>
              <w:t xml:space="preserve"> и </w:t>
            </w:r>
            <w:proofErr w:type="spellStart"/>
            <w:r w:rsidRPr="00E62F98">
              <w:rPr>
                <w:rFonts w:cs="Arial"/>
                <w:b w:val="0"/>
                <w:caps w:val="0"/>
                <w:sz w:val="20"/>
              </w:rPr>
              <w:t>фибула</w:t>
            </w:r>
            <w:proofErr w:type="spellEnd"/>
          </w:p>
          <w:p w:rsidR="00D20EF4" w:rsidRPr="00E62F98" w:rsidRDefault="00D20EF4" w:rsidP="00285649">
            <w:pPr>
              <w:pStyle w:val="SrgCod"/>
              <w:spacing w:line="240" w:lineRule="auto"/>
              <w:contextualSpacing/>
              <w:rPr>
                <w:rFonts w:cs="Arial"/>
                <w:szCs w:val="14"/>
                <w:u w:val="single"/>
              </w:rPr>
            </w:pPr>
          </w:p>
          <w:p w:rsidR="00D850D3" w:rsidRPr="00E62F98" w:rsidRDefault="00D850D3" w:rsidP="00285649">
            <w:pPr>
              <w:pStyle w:val="SrgCod"/>
              <w:spacing w:line="240" w:lineRule="auto"/>
              <w:contextualSpacing/>
              <w:rPr>
                <w:rFonts w:cs="Arial"/>
                <w:szCs w:val="14"/>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contextualSpacing/>
              <w:jc w:val="left"/>
              <w:rPr>
                <w:rFonts w:cs="Arial"/>
                <w:bCs/>
                <w:caps w:val="0"/>
                <w:lang w:eastAsia="en-US"/>
              </w:rPr>
            </w:pPr>
            <w:r w:rsidRPr="00E62F98">
              <w:rPr>
                <w:rFonts w:cs="Arial"/>
                <w:bCs/>
                <w:caps w:val="0"/>
                <w:lang w:eastAsia="en-US"/>
              </w:rPr>
              <w:t xml:space="preserve">1479           </w:t>
            </w:r>
            <w:proofErr w:type="spellStart"/>
            <w:r w:rsidRPr="00E62F98">
              <w:rPr>
                <w:rFonts w:cs="Arial"/>
                <w:bCs/>
                <w:caps w:val="0"/>
                <w:lang w:eastAsia="en-US"/>
              </w:rPr>
              <w:t>Фиксация</w:t>
            </w:r>
            <w:proofErr w:type="spellEnd"/>
            <w:r w:rsidRPr="00E62F98">
              <w:rPr>
                <w:rFonts w:cs="Arial"/>
                <w:bCs/>
                <w:caps w:val="0"/>
                <w:lang w:eastAsia="en-US"/>
              </w:rPr>
              <w:t xml:space="preserve"> фрактура на таз или бедрена кост</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47498-00</w:t>
            </w:r>
            <w:r w:rsidRPr="00E62F98">
              <w:rPr>
                <w:rFonts w:ascii="Arial" w:hAnsi="Arial" w:cs="Arial"/>
                <w:sz w:val="20"/>
                <w:szCs w:val="20"/>
                <w:lang w:val="bg-BG"/>
              </w:rPr>
              <w:tab/>
              <w:t xml:space="preserve">Вътрешна </w:t>
            </w:r>
            <w:proofErr w:type="spellStart"/>
            <w:r w:rsidRPr="00E62F98">
              <w:rPr>
                <w:rFonts w:ascii="Arial" w:hAnsi="Arial" w:cs="Arial"/>
                <w:sz w:val="20"/>
                <w:szCs w:val="20"/>
                <w:lang w:val="bg-BG"/>
              </w:rPr>
              <w:t>фиксация</w:t>
            </w:r>
            <w:proofErr w:type="spellEnd"/>
            <w:r w:rsidRPr="00E62F98">
              <w:rPr>
                <w:rFonts w:ascii="Arial" w:hAnsi="Arial" w:cs="Arial"/>
                <w:sz w:val="20"/>
                <w:szCs w:val="20"/>
                <w:lang w:val="bg-BG"/>
              </w:rPr>
              <w:t xml:space="preserve"> на фрактура на </w:t>
            </w:r>
            <w:proofErr w:type="spellStart"/>
            <w:r w:rsidRPr="00E62F98">
              <w:rPr>
                <w:rFonts w:ascii="Arial" w:hAnsi="Arial" w:cs="Arial"/>
                <w:sz w:val="20"/>
                <w:szCs w:val="20"/>
                <w:lang w:val="bg-BG"/>
              </w:rPr>
              <w:t>ацетабулум</w:t>
            </w:r>
            <w:proofErr w:type="spellEnd"/>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теглене</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такава с наместване на фрактура (47486-00, 47489, 47501-00, 47528-01, 47531-00 [1486])</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47513-00</w:t>
            </w:r>
            <w:r w:rsidRPr="00E62F98">
              <w:rPr>
                <w:rFonts w:ascii="Arial" w:hAnsi="Arial" w:cs="Arial"/>
                <w:sz w:val="20"/>
                <w:szCs w:val="20"/>
                <w:lang w:val="bg-BG"/>
              </w:rPr>
              <w:tab/>
              <w:t xml:space="preserve">Вътрешна </w:t>
            </w:r>
            <w:proofErr w:type="spellStart"/>
            <w:r w:rsidRPr="00E62F98">
              <w:rPr>
                <w:rFonts w:ascii="Arial" w:hAnsi="Arial" w:cs="Arial"/>
                <w:sz w:val="20"/>
                <w:szCs w:val="20"/>
                <w:lang w:val="bg-BG"/>
              </w:rPr>
              <w:t>фиксация</w:t>
            </w:r>
            <w:proofErr w:type="spellEnd"/>
            <w:r w:rsidRPr="00E62F98">
              <w:rPr>
                <w:rFonts w:ascii="Arial" w:hAnsi="Arial" w:cs="Arial"/>
                <w:sz w:val="20"/>
                <w:szCs w:val="20"/>
                <w:lang w:val="bg-BG"/>
              </w:rPr>
              <w:t xml:space="preserve"> на разкъсване на </w:t>
            </w:r>
            <w:proofErr w:type="spellStart"/>
            <w:r w:rsidRPr="00E62F98">
              <w:rPr>
                <w:rFonts w:ascii="Arial" w:hAnsi="Arial" w:cs="Arial"/>
                <w:sz w:val="20"/>
                <w:szCs w:val="20"/>
                <w:lang w:val="bg-BG"/>
              </w:rPr>
              <w:t>сакро-илиачна</w:t>
            </w:r>
            <w:proofErr w:type="spellEnd"/>
            <w:r w:rsidRPr="00E62F98">
              <w:rPr>
                <w:rFonts w:ascii="Arial" w:hAnsi="Arial" w:cs="Arial"/>
                <w:sz w:val="20"/>
                <w:szCs w:val="20"/>
                <w:lang w:val="bg-BG"/>
              </w:rPr>
              <w:t xml:space="preserve"> става</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такава с наместване на фрактура (47486-00, 47489, 47501-00, 47528-01, 47531-00 [1486])</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46474-00</w:t>
            </w:r>
            <w:r w:rsidRPr="00E62F98">
              <w:rPr>
                <w:rFonts w:ascii="Arial" w:hAnsi="Arial" w:cs="Arial"/>
                <w:sz w:val="20"/>
                <w:szCs w:val="20"/>
                <w:lang w:val="bg-BG"/>
              </w:rPr>
              <w:tab/>
              <w:t xml:space="preserve">Вътрешна </w:t>
            </w:r>
            <w:proofErr w:type="spellStart"/>
            <w:r w:rsidRPr="00E62F98">
              <w:rPr>
                <w:rFonts w:ascii="Arial" w:hAnsi="Arial" w:cs="Arial"/>
                <w:sz w:val="20"/>
                <w:szCs w:val="20"/>
                <w:lang w:val="bg-BG"/>
              </w:rPr>
              <w:t>фиксация</w:t>
            </w:r>
            <w:proofErr w:type="spellEnd"/>
            <w:r w:rsidRPr="00E62F98">
              <w:rPr>
                <w:rFonts w:ascii="Arial" w:hAnsi="Arial" w:cs="Arial"/>
                <w:sz w:val="20"/>
                <w:szCs w:val="20"/>
                <w:lang w:val="bg-BG"/>
              </w:rPr>
              <w:t xml:space="preserve"> на тазова кост без наместване на фрактура </w:t>
            </w:r>
          </w:p>
          <w:p w:rsidR="00D20EF4" w:rsidRPr="00E62F98" w:rsidRDefault="00D20EF4" w:rsidP="00285649">
            <w:pPr>
              <w:pStyle w:val="SrgCod"/>
              <w:spacing w:line="240" w:lineRule="auto"/>
              <w:contextualSpacing/>
              <w:rPr>
                <w:rFonts w:cs="Arial"/>
                <w:szCs w:val="14"/>
              </w:rPr>
            </w:pPr>
          </w:p>
          <w:p w:rsidR="00D850D3" w:rsidRPr="00E62F98" w:rsidRDefault="00D850D3" w:rsidP="00285649">
            <w:pPr>
              <w:pStyle w:val="SrgCod4dig"/>
              <w:keepNext/>
              <w:keepLines/>
              <w:spacing w:before="0" w:line="240" w:lineRule="auto"/>
              <w:contextualSpacing/>
              <w:rPr>
                <w:rFonts w:cs="Arial"/>
                <w:szCs w:val="14"/>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contextualSpacing/>
              <w:jc w:val="left"/>
              <w:rPr>
                <w:rFonts w:cs="Arial"/>
                <w:bCs/>
                <w:caps w:val="0"/>
                <w:lang w:eastAsia="en-US"/>
              </w:rPr>
            </w:pPr>
            <w:r w:rsidRPr="00E62F98">
              <w:rPr>
                <w:rFonts w:cs="Arial"/>
                <w:bCs/>
                <w:caps w:val="0"/>
                <w:lang w:eastAsia="en-US"/>
              </w:rPr>
              <w:t>1486</w:t>
            </w:r>
            <w:r w:rsidRPr="00E62F98">
              <w:rPr>
                <w:rFonts w:cs="Arial"/>
                <w:bCs/>
                <w:caps w:val="0"/>
                <w:lang w:eastAsia="en-US"/>
              </w:rPr>
              <w:tab/>
              <w:t>Наместване на фрактура на таз или бедрена кост</w:t>
            </w:r>
          </w:p>
          <w:p w:rsidR="00D20EF4" w:rsidRPr="00E62F98" w:rsidRDefault="00D20EF4" w:rsidP="00285649">
            <w:pPr>
              <w:pStyle w:val="Line2"/>
              <w:keepNext/>
              <w:keepLines/>
              <w:spacing w:before="0"/>
              <w:contextualSpacing/>
            </w:pPr>
            <w:r w:rsidRPr="00E62F98">
              <w:t>47528-00</w:t>
            </w:r>
            <w:r w:rsidRPr="00E62F98">
              <w:tab/>
              <w:t xml:space="preserve">Отворено наместване фрактура на бедрена кост              </w:t>
            </w:r>
          </w:p>
          <w:p w:rsidR="00D20EF4" w:rsidRPr="00E62F98" w:rsidRDefault="00D20EF4" w:rsidP="00285649">
            <w:pPr>
              <w:pStyle w:val="SrgCod4dig"/>
              <w:keepNext/>
              <w:keepLines/>
              <w:spacing w:before="0" w:line="240" w:lineRule="auto"/>
              <w:contextualSpacing/>
              <w:rPr>
                <w:rFonts w:cs="Arial"/>
                <w:szCs w:val="14"/>
              </w:rPr>
            </w:pP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47489-02</w:t>
            </w:r>
            <w:r w:rsidRPr="00E62F98">
              <w:rPr>
                <w:rFonts w:ascii="Arial" w:hAnsi="Arial" w:cs="Arial"/>
                <w:sz w:val="20"/>
                <w:szCs w:val="20"/>
                <w:lang w:val="bg-BG"/>
              </w:rPr>
              <w:tab/>
              <w:t xml:space="preserve">Отворено наместване на фрактура на таз без вътрешна </w:t>
            </w:r>
            <w:proofErr w:type="spellStart"/>
            <w:r w:rsidRPr="00E62F98">
              <w:rPr>
                <w:rFonts w:ascii="Arial" w:hAnsi="Arial" w:cs="Arial"/>
                <w:sz w:val="20"/>
                <w:szCs w:val="20"/>
                <w:lang w:val="bg-BG"/>
              </w:rPr>
              <w:t>фиксация</w:t>
            </w:r>
            <w:proofErr w:type="spellEnd"/>
          </w:p>
          <w:p w:rsidR="00D20EF4" w:rsidRPr="00E62F98" w:rsidRDefault="00D20EF4" w:rsidP="00285649">
            <w:pPr>
              <w:pStyle w:val="SrgCod"/>
              <w:spacing w:line="240" w:lineRule="auto"/>
              <w:contextualSpacing/>
              <w:rPr>
                <w:rFonts w:cs="Arial"/>
                <w:szCs w:val="14"/>
                <w:u w:val="single"/>
              </w:rPr>
            </w:pPr>
          </w:p>
          <w:p w:rsidR="00D20EF4" w:rsidRPr="00E62F98" w:rsidRDefault="00D20EF4" w:rsidP="00285649">
            <w:pPr>
              <w:pStyle w:val="Line2"/>
              <w:keepNext/>
              <w:keepLines/>
              <w:spacing w:before="0"/>
              <w:contextualSpacing/>
            </w:pPr>
            <w:r w:rsidRPr="00E62F98">
              <w:t>47528-01</w:t>
            </w:r>
            <w:r w:rsidRPr="00E62F98">
              <w:tab/>
              <w:t xml:space="preserve">Отворено наместване фрактура на бедрена кост с вътрешна </w:t>
            </w:r>
            <w:proofErr w:type="spellStart"/>
            <w:r w:rsidRPr="00E62F98">
              <w:t>фиксация</w:t>
            </w:r>
            <w:proofErr w:type="spellEnd"/>
          </w:p>
          <w:p w:rsidR="00D20EF4" w:rsidRPr="00E62F98" w:rsidRDefault="00D20EF4" w:rsidP="00285649">
            <w:pPr>
              <w:pStyle w:val="body2"/>
              <w:keepNext/>
              <w:keepLines/>
              <w:widowControl/>
              <w:spacing w:before="0"/>
              <w:contextualSpacing/>
              <w:rPr>
                <w:color w:val="auto"/>
                <w:lang w:val="bg-BG"/>
              </w:rPr>
            </w:pPr>
            <w:r w:rsidRPr="00E62F98">
              <w:rPr>
                <w:i/>
                <w:color w:val="auto"/>
                <w:lang w:val="bg-BG"/>
              </w:rPr>
              <w:t>Включва</w:t>
            </w:r>
            <w:r w:rsidRPr="00E62F98">
              <w:rPr>
                <w:color w:val="auto"/>
                <w:lang w:val="bg-BG"/>
              </w:rPr>
              <w:t>:</w:t>
            </w:r>
            <w:r w:rsidRPr="00E62F98">
              <w:rPr>
                <w:color w:val="auto"/>
                <w:lang w:val="bg-BG"/>
              </w:rPr>
              <w:tab/>
              <w:t xml:space="preserve">кръстосана </w:t>
            </w:r>
            <w:proofErr w:type="spellStart"/>
            <w:r w:rsidRPr="00E62F98">
              <w:rPr>
                <w:color w:val="auto"/>
                <w:lang w:val="bg-BG"/>
              </w:rPr>
              <w:t>фиксация</w:t>
            </w:r>
            <w:proofErr w:type="spellEnd"/>
          </w:p>
          <w:p w:rsidR="00D20EF4" w:rsidRPr="00E62F98" w:rsidRDefault="00D20EF4" w:rsidP="00285649">
            <w:pPr>
              <w:pStyle w:val="body3"/>
              <w:keepNext/>
              <w:keepLines/>
              <w:widowControl/>
              <w:contextualSpacing/>
              <w:rPr>
                <w:lang w:val="bg-BG"/>
              </w:rPr>
            </w:pPr>
            <w:proofErr w:type="spellStart"/>
            <w:r w:rsidRPr="00E62F98">
              <w:rPr>
                <w:lang w:val="bg-BG"/>
              </w:rPr>
              <w:t>интрамедуларна</w:t>
            </w:r>
            <w:proofErr w:type="spellEnd"/>
            <w:r w:rsidRPr="00E62F98">
              <w:rPr>
                <w:lang w:val="bg-BG"/>
              </w:rPr>
              <w:t xml:space="preserve"> </w:t>
            </w:r>
            <w:proofErr w:type="spellStart"/>
            <w:r w:rsidRPr="00E62F98">
              <w:rPr>
                <w:lang w:val="bg-BG"/>
              </w:rPr>
              <w:t>фиксация</w:t>
            </w:r>
            <w:proofErr w:type="spellEnd"/>
          </w:p>
          <w:p w:rsidR="00D20EF4" w:rsidRPr="00E62F98" w:rsidRDefault="00D20EF4" w:rsidP="00285649">
            <w:pPr>
              <w:pStyle w:val="body2"/>
              <w:keepNext/>
              <w:keepLines/>
              <w:widowControl/>
              <w:spacing w:before="0"/>
              <w:contextualSpacing/>
              <w:rPr>
                <w:color w:val="auto"/>
                <w:lang w:val="bg-BG"/>
              </w:rPr>
            </w:pPr>
            <w:r w:rsidRPr="00E62F98">
              <w:rPr>
                <w:i/>
                <w:color w:val="auto"/>
                <w:lang w:val="bg-BG"/>
              </w:rPr>
              <w:t>Не включва</w:t>
            </w:r>
            <w:r w:rsidRPr="00E62F98">
              <w:rPr>
                <w:color w:val="auto"/>
                <w:lang w:val="bg-BG"/>
              </w:rPr>
              <w:t>: такава на:</w:t>
            </w:r>
          </w:p>
          <w:p w:rsidR="00D20EF4" w:rsidRPr="00E62F98" w:rsidRDefault="00D20EF4" w:rsidP="00285649">
            <w:pPr>
              <w:pStyle w:val="body3"/>
              <w:keepNext/>
              <w:keepLines/>
              <w:widowControl/>
              <w:contextualSpacing/>
              <w:rPr>
                <w:lang w:val="bg-BG"/>
              </w:rPr>
            </w:pPr>
            <w:r w:rsidRPr="00E62F98">
              <w:rPr>
                <w:lang w:val="bg-BG"/>
              </w:rPr>
              <w:t xml:space="preserve">• шийка (на) </w:t>
            </w:r>
            <w:r w:rsidRPr="00E62F98">
              <w:rPr>
                <w:lang w:val="bg-BG"/>
              </w:rPr>
              <w:tab/>
              <w:t>}</w:t>
            </w:r>
          </w:p>
          <w:p w:rsidR="00D20EF4" w:rsidRPr="00E62F98" w:rsidRDefault="00D20EF4" w:rsidP="00285649">
            <w:pPr>
              <w:pStyle w:val="body3"/>
              <w:keepNext/>
              <w:keepLines/>
              <w:widowControl/>
              <w:contextualSpacing/>
              <w:rPr>
                <w:lang w:val="bg-BG"/>
              </w:rPr>
            </w:pPr>
            <w:r w:rsidRPr="00E62F98">
              <w:rPr>
                <w:lang w:val="bg-BG"/>
              </w:rPr>
              <w:t>• проксимален</w:t>
            </w:r>
            <w:r w:rsidRPr="00E62F98">
              <w:rPr>
                <w:lang w:val="bg-BG"/>
              </w:rPr>
              <w:tab/>
              <w:t>}</w:t>
            </w:r>
            <w:r w:rsidRPr="00E62F98">
              <w:rPr>
                <w:lang w:val="bg-BG"/>
              </w:rPr>
              <w:tab/>
            </w:r>
            <w:proofErr w:type="spellStart"/>
            <w:r w:rsidRPr="00E62F98">
              <w:rPr>
                <w:lang w:val="bg-BG"/>
              </w:rPr>
              <w:t>фемур</w:t>
            </w:r>
            <w:proofErr w:type="spellEnd"/>
            <w:r w:rsidRPr="00E62F98">
              <w:rPr>
                <w:lang w:val="bg-BG"/>
              </w:rPr>
              <w:t xml:space="preserve"> (47519-00 [1479])</w:t>
            </w:r>
          </w:p>
          <w:p w:rsidR="00D20EF4" w:rsidRPr="00E62F98" w:rsidRDefault="00D20EF4" w:rsidP="00285649">
            <w:pPr>
              <w:pStyle w:val="body3"/>
              <w:keepNext/>
              <w:keepLines/>
              <w:widowControl/>
              <w:contextualSpacing/>
              <w:rPr>
                <w:lang w:val="bg-BG"/>
              </w:rPr>
            </w:pPr>
            <w:r w:rsidRPr="00E62F98">
              <w:rPr>
                <w:lang w:val="bg-BG"/>
              </w:rPr>
              <w:t xml:space="preserve">• </w:t>
            </w:r>
            <w:proofErr w:type="spellStart"/>
            <w:r w:rsidRPr="00E62F98">
              <w:rPr>
                <w:lang w:val="bg-BG"/>
              </w:rPr>
              <w:t>субкапитален</w:t>
            </w:r>
            <w:proofErr w:type="spellEnd"/>
            <w:r w:rsidRPr="00E62F98">
              <w:rPr>
                <w:lang w:val="bg-BG"/>
              </w:rPr>
              <w:tab/>
              <w:t>}</w:t>
            </w:r>
          </w:p>
          <w:p w:rsidR="00D20EF4" w:rsidRPr="00E62F98" w:rsidRDefault="00D20EF4" w:rsidP="00285649">
            <w:pPr>
              <w:pStyle w:val="body3"/>
              <w:keepNext/>
              <w:keepLines/>
              <w:widowControl/>
              <w:contextualSpacing/>
              <w:rPr>
                <w:lang w:val="bg-BG"/>
              </w:rPr>
            </w:pPr>
            <w:r w:rsidRPr="00E62F98">
              <w:rPr>
                <w:lang w:val="bg-BG"/>
              </w:rPr>
              <w:t xml:space="preserve">• </w:t>
            </w:r>
            <w:proofErr w:type="spellStart"/>
            <w:r w:rsidRPr="00E62F98">
              <w:rPr>
                <w:lang w:val="bg-BG"/>
              </w:rPr>
              <w:t>трохантерна</w:t>
            </w:r>
            <w:proofErr w:type="spellEnd"/>
            <w:r w:rsidRPr="00E62F98">
              <w:rPr>
                <w:lang w:val="bg-BG"/>
              </w:rPr>
              <w:t xml:space="preserve"> (</w:t>
            </w:r>
            <w:proofErr w:type="spellStart"/>
            <w:r w:rsidRPr="00E62F98">
              <w:rPr>
                <w:lang w:val="bg-BG"/>
              </w:rPr>
              <w:t>пертрохантерна</w:t>
            </w:r>
            <w:proofErr w:type="spellEnd"/>
            <w:r w:rsidRPr="00E62F98">
              <w:rPr>
                <w:lang w:val="bg-BG"/>
              </w:rPr>
              <w:t>) (</w:t>
            </w:r>
            <w:proofErr w:type="spellStart"/>
            <w:r w:rsidRPr="00E62F98">
              <w:rPr>
                <w:lang w:val="bg-BG"/>
              </w:rPr>
              <w:t>субтрохантерна</w:t>
            </w:r>
            <w:proofErr w:type="spellEnd"/>
            <w:r w:rsidRPr="00E62F98">
              <w:rPr>
                <w:lang w:val="bg-BG"/>
              </w:rPr>
              <w:t xml:space="preserve">) </w:t>
            </w:r>
          </w:p>
          <w:p w:rsidR="00D850D3" w:rsidRPr="00E62F98" w:rsidRDefault="00D850D3" w:rsidP="00285649">
            <w:pPr>
              <w:pStyle w:val="body3"/>
              <w:keepNext/>
              <w:keepLines/>
              <w:widowControl/>
              <w:contextualSpacing/>
              <w:rPr>
                <w:lang w:val="bg-BG"/>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contextualSpacing/>
              <w:jc w:val="left"/>
              <w:rPr>
                <w:rFonts w:cs="Arial"/>
                <w:bCs/>
                <w:lang w:eastAsia="en-US"/>
              </w:rPr>
            </w:pPr>
            <w:r w:rsidRPr="00E62F98">
              <w:rPr>
                <w:rFonts w:cs="Arial"/>
                <w:bCs/>
                <w:lang w:eastAsia="en-US"/>
              </w:rPr>
              <w:t xml:space="preserve">1479    </w:t>
            </w:r>
            <w:r w:rsidRPr="00E62F98">
              <w:rPr>
                <w:rFonts w:cs="Arial"/>
                <w:bCs/>
                <w:caps w:val="0"/>
                <w:lang w:eastAsia="en-US"/>
              </w:rPr>
              <w:t xml:space="preserve"> </w:t>
            </w:r>
            <w:proofErr w:type="spellStart"/>
            <w:r w:rsidRPr="00E62F98">
              <w:rPr>
                <w:rFonts w:cs="Arial"/>
                <w:bCs/>
                <w:caps w:val="0"/>
                <w:lang w:eastAsia="en-US"/>
              </w:rPr>
              <w:t>Фиксация</w:t>
            </w:r>
            <w:proofErr w:type="spellEnd"/>
            <w:r w:rsidRPr="00E62F98">
              <w:rPr>
                <w:rFonts w:cs="Arial"/>
                <w:bCs/>
                <w:caps w:val="0"/>
                <w:lang w:eastAsia="en-US"/>
              </w:rPr>
              <w:t xml:space="preserve"> фрактура на таз или бедрена кост</w:t>
            </w:r>
          </w:p>
          <w:p w:rsidR="00D20EF4" w:rsidRPr="00E62F98" w:rsidRDefault="00D20EF4" w:rsidP="00285649">
            <w:pPr>
              <w:pStyle w:val="SrgCod4dig"/>
              <w:keepNext/>
              <w:keepLines/>
              <w:tabs>
                <w:tab w:val="left" w:pos="1123"/>
              </w:tabs>
              <w:spacing w:before="0" w:line="240" w:lineRule="auto"/>
              <w:contextualSpacing/>
              <w:rPr>
                <w:rFonts w:cs="Arial"/>
                <w:b w:val="0"/>
                <w:caps w:val="0"/>
                <w:sz w:val="20"/>
              </w:rPr>
            </w:pPr>
            <w:r w:rsidRPr="00E62F98">
              <w:rPr>
                <w:rFonts w:cs="Arial"/>
                <w:b w:val="0"/>
                <w:caps w:val="0"/>
                <w:sz w:val="20"/>
              </w:rPr>
              <w:t>47519-00</w:t>
            </w:r>
            <w:r w:rsidRPr="00E62F98">
              <w:tab/>
            </w:r>
            <w:r w:rsidRPr="00E62F98">
              <w:rPr>
                <w:rFonts w:cs="Arial"/>
                <w:b w:val="0"/>
                <w:caps w:val="0"/>
                <w:sz w:val="20"/>
              </w:rPr>
              <w:t xml:space="preserve">Вътрешна </w:t>
            </w:r>
            <w:proofErr w:type="spellStart"/>
            <w:r w:rsidRPr="00E62F98">
              <w:rPr>
                <w:rFonts w:cs="Arial"/>
                <w:b w:val="0"/>
                <w:caps w:val="0"/>
                <w:sz w:val="20"/>
              </w:rPr>
              <w:t>фиксация</w:t>
            </w:r>
            <w:proofErr w:type="spellEnd"/>
            <w:r w:rsidRPr="00E62F98">
              <w:rPr>
                <w:rFonts w:cs="Arial"/>
                <w:b w:val="0"/>
                <w:caps w:val="0"/>
                <w:sz w:val="20"/>
              </w:rPr>
              <w:t xml:space="preserve"> на </w:t>
            </w:r>
            <w:proofErr w:type="spellStart"/>
            <w:r w:rsidRPr="00E62F98">
              <w:rPr>
                <w:rFonts w:cs="Arial"/>
                <w:b w:val="0"/>
                <w:caps w:val="0"/>
                <w:sz w:val="20"/>
              </w:rPr>
              <w:t>трохантерна</w:t>
            </w:r>
            <w:proofErr w:type="spellEnd"/>
            <w:r w:rsidRPr="00E62F98">
              <w:rPr>
                <w:rFonts w:cs="Arial"/>
                <w:b w:val="0"/>
                <w:caps w:val="0"/>
                <w:sz w:val="20"/>
              </w:rPr>
              <w:t xml:space="preserve"> или </w:t>
            </w:r>
            <w:proofErr w:type="spellStart"/>
            <w:r w:rsidRPr="00E62F98">
              <w:rPr>
                <w:rFonts w:cs="Arial"/>
                <w:b w:val="0"/>
                <w:caps w:val="0"/>
                <w:sz w:val="20"/>
              </w:rPr>
              <w:t>субкапитална</w:t>
            </w:r>
            <w:proofErr w:type="spellEnd"/>
            <w:r w:rsidRPr="00E62F98">
              <w:rPr>
                <w:rFonts w:cs="Arial"/>
                <w:b w:val="0"/>
                <w:caps w:val="0"/>
                <w:sz w:val="20"/>
              </w:rPr>
              <w:t xml:space="preserve"> фрактура на </w:t>
            </w:r>
            <w:proofErr w:type="spellStart"/>
            <w:r w:rsidRPr="00E62F98">
              <w:rPr>
                <w:rFonts w:cs="Arial"/>
                <w:b w:val="0"/>
                <w:caps w:val="0"/>
                <w:sz w:val="20"/>
              </w:rPr>
              <w:t>фемур</w:t>
            </w:r>
            <w:proofErr w:type="spellEnd"/>
          </w:p>
          <w:p w:rsidR="00D20EF4" w:rsidRPr="00E62F98" w:rsidRDefault="00D20EF4" w:rsidP="00285649">
            <w:pPr>
              <w:pStyle w:val="SrgCod4dig"/>
              <w:keepNext/>
              <w:keepLines/>
              <w:spacing w:before="0" w:line="240" w:lineRule="auto"/>
              <w:ind w:firstLine="545"/>
              <w:contextualSpacing/>
              <w:rPr>
                <w:rFonts w:cs="Arial"/>
                <w:b w:val="0"/>
                <w:caps w:val="0"/>
                <w:sz w:val="20"/>
              </w:rPr>
            </w:pPr>
            <w:r w:rsidRPr="00E62F98">
              <w:rPr>
                <w:rFonts w:ascii="Times New Roman" w:hAnsi="Times New Roman" w:cs="Arial"/>
                <w:b w:val="0"/>
                <w:i/>
                <w:caps w:val="0"/>
                <w:sz w:val="20"/>
                <w:szCs w:val="24"/>
              </w:rPr>
              <w:t xml:space="preserve">Включва:     </w:t>
            </w:r>
            <w:r w:rsidRPr="00E62F98">
              <w:rPr>
                <w:rFonts w:cs="Arial"/>
                <w:b w:val="0"/>
                <w:caps w:val="0"/>
                <w:sz w:val="20"/>
              </w:rPr>
              <w:t xml:space="preserve"> </w:t>
            </w:r>
            <w:r w:rsidRPr="00E62F98">
              <w:rPr>
                <w:rFonts w:ascii="Times New Roman" w:hAnsi="Times New Roman" w:cs="Arial"/>
                <w:b w:val="0"/>
                <w:caps w:val="0"/>
                <w:sz w:val="20"/>
                <w:szCs w:val="24"/>
              </w:rPr>
              <w:t>фрактура:</w:t>
            </w:r>
          </w:p>
          <w:p w:rsidR="00D20EF4" w:rsidRPr="00E62F98" w:rsidRDefault="00D20EF4" w:rsidP="00285649">
            <w:pPr>
              <w:pStyle w:val="SrgCod4dig"/>
              <w:keepNext/>
              <w:keepLines/>
              <w:spacing w:before="0" w:line="240" w:lineRule="auto"/>
              <w:ind w:firstLine="1679"/>
              <w:contextualSpacing/>
              <w:rPr>
                <w:rFonts w:ascii="Times New Roman" w:hAnsi="Times New Roman" w:cs="Arial"/>
                <w:b w:val="0"/>
                <w:caps w:val="0"/>
                <w:sz w:val="20"/>
                <w:szCs w:val="24"/>
              </w:rPr>
            </w:pPr>
            <w:r w:rsidRPr="00E62F98">
              <w:rPr>
                <w:rFonts w:ascii="Times New Roman" w:hAnsi="Times New Roman" w:cs="Arial"/>
                <w:b w:val="0"/>
                <w:caps w:val="0"/>
                <w:sz w:val="20"/>
                <w:szCs w:val="24"/>
              </w:rPr>
              <w:t>• шийка (на)</w:t>
            </w:r>
          </w:p>
          <w:p w:rsidR="00D20EF4" w:rsidRPr="00E62F98" w:rsidRDefault="00D20EF4" w:rsidP="00285649">
            <w:pPr>
              <w:pStyle w:val="SrgCod4dig"/>
              <w:keepNext/>
              <w:keepLines/>
              <w:spacing w:before="0" w:line="240" w:lineRule="auto"/>
              <w:ind w:firstLine="1679"/>
              <w:contextualSpacing/>
              <w:rPr>
                <w:rFonts w:ascii="Times New Roman" w:hAnsi="Times New Roman" w:cs="Arial"/>
                <w:b w:val="0"/>
                <w:caps w:val="0"/>
                <w:sz w:val="20"/>
                <w:szCs w:val="24"/>
              </w:rPr>
            </w:pPr>
            <w:r w:rsidRPr="00E62F98">
              <w:rPr>
                <w:rFonts w:ascii="Times New Roman" w:hAnsi="Times New Roman" w:cs="Arial"/>
                <w:b w:val="0"/>
                <w:caps w:val="0"/>
                <w:sz w:val="20"/>
                <w:szCs w:val="24"/>
              </w:rPr>
              <w:t xml:space="preserve">• </w:t>
            </w:r>
            <w:proofErr w:type="spellStart"/>
            <w:r w:rsidRPr="00E62F98">
              <w:rPr>
                <w:rFonts w:ascii="Times New Roman" w:hAnsi="Times New Roman" w:cs="Arial"/>
                <w:b w:val="0"/>
                <w:caps w:val="0"/>
                <w:sz w:val="20"/>
                <w:szCs w:val="24"/>
              </w:rPr>
              <w:t>пертрохантерен</w:t>
            </w:r>
            <w:proofErr w:type="spellEnd"/>
          </w:p>
          <w:p w:rsidR="00D20EF4" w:rsidRPr="00E62F98" w:rsidRDefault="00D20EF4" w:rsidP="00285649">
            <w:pPr>
              <w:pStyle w:val="SrgCod4dig"/>
              <w:keepNext/>
              <w:keepLines/>
              <w:spacing w:before="0" w:line="240" w:lineRule="auto"/>
              <w:ind w:firstLine="1679"/>
              <w:contextualSpacing/>
              <w:rPr>
                <w:rFonts w:ascii="Times New Roman" w:hAnsi="Times New Roman" w:cs="Arial"/>
                <w:b w:val="0"/>
                <w:caps w:val="0"/>
                <w:sz w:val="20"/>
                <w:szCs w:val="24"/>
              </w:rPr>
            </w:pPr>
            <w:r w:rsidRPr="00E62F98">
              <w:rPr>
                <w:rFonts w:ascii="Times New Roman" w:hAnsi="Times New Roman" w:cs="Arial"/>
                <w:b w:val="0"/>
                <w:caps w:val="0"/>
                <w:sz w:val="20"/>
                <w:szCs w:val="24"/>
              </w:rPr>
              <w:t>• проксимален</w:t>
            </w:r>
          </w:p>
          <w:p w:rsidR="00D20EF4" w:rsidRPr="00E62F98" w:rsidRDefault="00D20EF4" w:rsidP="00285649">
            <w:pPr>
              <w:pStyle w:val="SrgCod4dig"/>
              <w:keepNext/>
              <w:keepLines/>
              <w:spacing w:before="0" w:line="240" w:lineRule="auto"/>
              <w:ind w:firstLine="1679"/>
              <w:contextualSpacing/>
              <w:rPr>
                <w:rFonts w:ascii="Times New Roman" w:hAnsi="Times New Roman" w:cs="Arial"/>
                <w:b w:val="0"/>
                <w:caps w:val="0"/>
                <w:sz w:val="20"/>
                <w:szCs w:val="24"/>
              </w:rPr>
            </w:pPr>
            <w:proofErr w:type="spellStart"/>
            <w:r w:rsidRPr="00E62F98">
              <w:rPr>
                <w:rFonts w:ascii="Times New Roman" w:hAnsi="Times New Roman" w:cs="Arial"/>
                <w:b w:val="0"/>
                <w:caps w:val="0"/>
                <w:sz w:val="20"/>
                <w:szCs w:val="24"/>
              </w:rPr>
              <w:t>фемур</w:t>
            </w:r>
            <w:proofErr w:type="spellEnd"/>
          </w:p>
          <w:p w:rsidR="00D20EF4" w:rsidRPr="00E62F98" w:rsidRDefault="00D20EF4" w:rsidP="00285649">
            <w:pPr>
              <w:pStyle w:val="SrgCod4dig"/>
              <w:keepNext/>
              <w:keepLines/>
              <w:spacing w:before="0" w:line="240" w:lineRule="auto"/>
              <w:ind w:firstLine="1679"/>
              <w:contextualSpacing/>
              <w:rPr>
                <w:rFonts w:ascii="Times New Roman" w:hAnsi="Times New Roman" w:cs="Arial"/>
                <w:b w:val="0"/>
                <w:caps w:val="0"/>
                <w:sz w:val="20"/>
                <w:szCs w:val="24"/>
              </w:rPr>
            </w:pPr>
            <w:r w:rsidRPr="00E62F98">
              <w:rPr>
                <w:rFonts w:ascii="Times New Roman" w:hAnsi="Times New Roman" w:cs="Arial"/>
                <w:b w:val="0"/>
                <w:caps w:val="0"/>
                <w:sz w:val="20"/>
                <w:szCs w:val="24"/>
              </w:rPr>
              <w:t xml:space="preserve">• </w:t>
            </w:r>
            <w:proofErr w:type="spellStart"/>
            <w:r w:rsidRPr="00E62F98">
              <w:rPr>
                <w:rFonts w:ascii="Times New Roman" w:hAnsi="Times New Roman" w:cs="Arial"/>
                <w:b w:val="0"/>
                <w:caps w:val="0"/>
                <w:sz w:val="20"/>
                <w:szCs w:val="24"/>
              </w:rPr>
              <w:t>субтрохантерен</w:t>
            </w:r>
            <w:proofErr w:type="spellEnd"/>
            <w:r w:rsidRPr="00E62F98">
              <w:rPr>
                <w:rFonts w:ascii="Times New Roman" w:hAnsi="Times New Roman" w:cs="Arial"/>
                <w:b w:val="0"/>
                <w:caps w:val="0"/>
                <w:sz w:val="20"/>
                <w:szCs w:val="24"/>
              </w:rPr>
              <w:t xml:space="preserve"> }</w:t>
            </w:r>
          </w:p>
          <w:p w:rsidR="00D20EF4" w:rsidRPr="00E62F98" w:rsidRDefault="00D20EF4" w:rsidP="00285649">
            <w:pPr>
              <w:pStyle w:val="SrgCod4dig"/>
              <w:keepNext/>
              <w:keepLines/>
              <w:spacing w:before="0" w:line="240" w:lineRule="auto"/>
              <w:ind w:firstLine="1679"/>
              <w:contextualSpacing/>
              <w:rPr>
                <w:rFonts w:ascii="Times New Roman" w:hAnsi="Times New Roman" w:cs="Arial"/>
                <w:b w:val="0"/>
                <w:caps w:val="0"/>
                <w:sz w:val="20"/>
                <w:szCs w:val="24"/>
              </w:rPr>
            </w:pPr>
            <w:r w:rsidRPr="00E62F98">
              <w:rPr>
                <w:rFonts w:ascii="Times New Roman" w:hAnsi="Times New Roman" w:cs="Arial"/>
                <w:b w:val="0"/>
                <w:caps w:val="0"/>
                <w:sz w:val="20"/>
                <w:szCs w:val="24"/>
              </w:rPr>
              <w:t>наместване на фрактура</w:t>
            </w:r>
          </w:p>
          <w:p w:rsidR="00D20EF4" w:rsidRPr="00E62F98" w:rsidRDefault="00D20EF4" w:rsidP="00285649">
            <w:pPr>
              <w:pStyle w:val="SrgCod4dig"/>
              <w:keepNext/>
              <w:keepLines/>
              <w:spacing w:before="0" w:line="240" w:lineRule="auto"/>
              <w:contextualSpacing/>
              <w:rPr>
                <w:rFonts w:cs="Arial"/>
                <w:szCs w:val="14"/>
              </w:rPr>
            </w:pPr>
          </w:p>
          <w:p w:rsidR="00D850D3" w:rsidRPr="00E62F98" w:rsidRDefault="00D850D3" w:rsidP="00285649">
            <w:pPr>
              <w:pStyle w:val="SrgCod4dig"/>
              <w:keepNext/>
              <w:keepLines/>
              <w:spacing w:before="0" w:line="240" w:lineRule="auto"/>
              <w:contextualSpacing/>
              <w:rPr>
                <w:rFonts w:cs="Arial"/>
                <w:szCs w:val="14"/>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772" w:hanging="772"/>
              <w:contextualSpacing/>
              <w:jc w:val="left"/>
              <w:rPr>
                <w:rFonts w:cs="Arial"/>
                <w:bCs/>
                <w:lang w:eastAsia="en-US"/>
              </w:rPr>
            </w:pPr>
            <w:r w:rsidRPr="00E62F98">
              <w:rPr>
                <w:rFonts w:cs="Arial"/>
                <w:bCs/>
                <w:caps w:val="0"/>
                <w:lang w:eastAsia="en-US"/>
              </w:rPr>
              <w:t>1510</w:t>
            </w:r>
            <w:r w:rsidRPr="00E62F98">
              <w:rPr>
                <w:rFonts w:cs="Arial"/>
                <w:bCs/>
                <w:lang w:eastAsia="en-US"/>
              </w:rPr>
              <w:tab/>
            </w:r>
            <w:r w:rsidRPr="00E62F98">
              <w:rPr>
                <w:rFonts w:cs="Arial"/>
                <w:bCs/>
                <w:caps w:val="0"/>
                <w:lang w:eastAsia="en-US"/>
              </w:rPr>
              <w:t xml:space="preserve">Отворено наместване фрактура на </w:t>
            </w:r>
            <w:proofErr w:type="spellStart"/>
            <w:r w:rsidRPr="00E62F98">
              <w:rPr>
                <w:rFonts w:cs="Arial"/>
                <w:bCs/>
                <w:caps w:val="0"/>
                <w:lang w:eastAsia="en-US"/>
              </w:rPr>
              <w:t>шафта</w:t>
            </w:r>
            <w:proofErr w:type="spellEnd"/>
            <w:r w:rsidRPr="00E62F98">
              <w:rPr>
                <w:rFonts w:cs="Arial"/>
                <w:bCs/>
                <w:caps w:val="0"/>
                <w:lang w:eastAsia="en-US"/>
              </w:rPr>
              <w:t xml:space="preserve"> на </w:t>
            </w:r>
            <w:proofErr w:type="spellStart"/>
            <w:r w:rsidRPr="00E62F98">
              <w:rPr>
                <w:rFonts w:cs="Arial"/>
                <w:bCs/>
                <w:caps w:val="0"/>
                <w:lang w:eastAsia="en-US"/>
              </w:rPr>
              <w:t>тибия</w:t>
            </w:r>
            <w:proofErr w:type="spellEnd"/>
            <w:r w:rsidRPr="00E62F98">
              <w:rPr>
                <w:rFonts w:cs="Arial"/>
                <w:bCs/>
                <w:caps w:val="0"/>
                <w:lang w:eastAsia="en-US"/>
              </w:rPr>
              <w:t xml:space="preserve"> или </w:t>
            </w:r>
            <w:proofErr w:type="spellStart"/>
            <w:r w:rsidRPr="00E62F98">
              <w:rPr>
                <w:rFonts w:cs="Arial"/>
                <w:bCs/>
                <w:caps w:val="0"/>
                <w:lang w:eastAsia="en-US"/>
              </w:rPr>
              <w:t>фибула</w:t>
            </w:r>
            <w:proofErr w:type="spellEnd"/>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47566-01</w:t>
            </w:r>
            <w:r w:rsidRPr="00E62F98">
              <w:rPr>
                <w:rFonts w:ascii="Arial" w:hAnsi="Arial" w:cs="Arial"/>
                <w:sz w:val="20"/>
                <w:szCs w:val="20"/>
                <w:lang w:val="bg-BG"/>
              </w:rPr>
              <w:tab/>
              <w:t xml:space="preserve">Отворено наместване фрактура на </w:t>
            </w:r>
            <w:proofErr w:type="spellStart"/>
            <w:r w:rsidRPr="00E62F98">
              <w:rPr>
                <w:rFonts w:ascii="Arial" w:hAnsi="Arial" w:cs="Arial"/>
                <w:sz w:val="20"/>
                <w:szCs w:val="20"/>
                <w:lang w:val="bg-BG"/>
              </w:rPr>
              <w:t>шафта</w:t>
            </w:r>
            <w:proofErr w:type="spellEnd"/>
            <w:r w:rsidRPr="00E62F98">
              <w:rPr>
                <w:rFonts w:ascii="Arial" w:hAnsi="Arial" w:cs="Arial"/>
                <w:sz w:val="20"/>
                <w:szCs w:val="20"/>
                <w:lang w:val="bg-BG"/>
              </w:rPr>
              <w:t xml:space="preserve"> на </w:t>
            </w:r>
            <w:proofErr w:type="spellStart"/>
            <w:r w:rsidRPr="00E62F98">
              <w:rPr>
                <w:rFonts w:ascii="Arial" w:hAnsi="Arial" w:cs="Arial"/>
                <w:sz w:val="20"/>
                <w:szCs w:val="20"/>
                <w:lang w:val="bg-BG"/>
              </w:rPr>
              <w:t>тибия</w:t>
            </w:r>
            <w:proofErr w:type="spellEnd"/>
            <w:r w:rsidRPr="00E62F98">
              <w:rPr>
                <w:rFonts w:ascii="Arial" w:hAnsi="Arial" w:cs="Arial"/>
                <w:sz w:val="20"/>
                <w:szCs w:val="20"/>
                <w:lang w:val="bg-BG"/>
              </w:rPr>
              <w:t xml:space="preserve"> с вътрешна </w:t>
            </w:r>
            <w:proofErr w:type="spellStart"/>
            <w:r w:rsidRPr="00E62F98">
              <w:rPr>
                <w:rFonts w:ascii="Arial" w:hAnsi="Arial" w:cs="Arial"/>
                <w:sz w:val="20"/>
                <w:szCs w:val="20"/>
                <w:lang w:val="bg-BG"/>
              </w:rPr>
              <w:t>фиксация</w:t>
            </w:r>
            <w:proofErr w:type="spellEnd"/>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 xml:space="preserve">кръстосана </w:t>
            </w:r>
            <w:proofErr w:type="spellStart"/>
            <w:r w:rsidRPr="00E62F98">
              <w:rPr>
                <w:rFonts w:cs="Arial"/>
                <w:sz w:val="20"/>
                <w:lang w:val="bg-BG"/>
              </w:rPr>
              <w:t>фиксация</w:t>
            </w:r>
            <w:proofErr w:type="spellEnd"/>
          </w:p>
          <w:p w:rsidR="00D20EF4" w:rsidRPr="00E62F98" w:rsidRDefault="00D20EF4" w:rsidP="00285649">
            <w:pPr>
              <w:keepNext/>
              <w:keepLines/>
              <w:tabs>
                <w:tab w:val="left" w:pos="2552"/>
                <w:tab w:val="left" w:pos="2835"/>
              </w:tabs>
              <w:autoSpaceDE w:val="0"/>
              <w:autoSpaceDN w:val="0"/>
              <w:adjustRightInd w:val="0"/>
              <w:ind w:left="2268"/>
              <w:contextualSpacing/>
              <w:rPr>
                <w:sz w:val="20"/>
                <w:szCs w:val="20"/>
                <w:lang w:val="bg-BG"/>
              </w:rPr>
            </w:pPr>
            <w:proofErr w:type="spellStart"/>
            <w:r w:rsidRPr="00E62F98">
              <w:rPr>
                <w:sz w:val="20"/>
                <w:szCs w:val="20"/>
                <w:lang w:val="bg-BG"/>
              </w:rPr>
              <w:t>интрамедуларна</w:t>
            </w:r>
            <w:proofErr w:type="spellEnd"/>
            <w:r w:rsidRPr="00E62F98">
              <w:rPr>
                <w:sz w:val="20"/>
                <w:szCs w:val="20"/>
                <w:lang w:val="bg-BG"/>
              </w:rPr>
              <w:t xml:space="preserve"> </w:t>
            </w:r>
            <w:proofErr w:type="spellStart"/>
            <w:r w:rsidRPr="00E62F98">
              <w:rPr>
                <w:sz w:val="20"/>
                <w:szCs w:val="20"/>
                <w:lang w:val="bg-BG"/>
              </w:rPr>
              <w:t>фиксация</w:t>
            </w:r>
            <w:proofErr w:type="spellEnd"/>
          </w:p>
          <w:p w:rsidR="00D20EF4" w:rsidRPr="00E62F98" w:rsidRDefault="00D20EF4" w:rsidP="00285649">
            <w:pPr>
              <w:pStyle w:val="SrgCod4dig"/>
              <w:keepNext/>
              <w:keepLines/>
              <w:spacing w:before="0" w:line="240" w:lineRule="auto"/>
              <w:contextualSpacing/>
              <w:rPr>
                <w:rFonts w:cs="Arial"/>
                <w:szCs w:val="14"/>
              </w:rPr>
            </w:pPr>
          </w:p>
          <w:p w:rsidR="00D20EF4" w:rsidRPr="00E62F98" w:rsidRDefault="00D20EF4" w:rsidP="00285649">
            <w:pPr>
              <w:pStyle w:val="SrgCod"/>
              <w:spacing w:line="240" w:lineRule="auto"/>
              <w:contextualSpacing/>
              <w:rPr>
                <w:rFonts w:cs="Arial"/>
                <w:szCs w:val="14"/>
              </w:rPr>
            </w:pPr>
          </w:p>
          <w:p w:rsidR="00D850D3" w:rsidRPr="00E62F98" w:rsidRDefault="00D850D3" w:rsidP="00285649">
            <w:pPr>
              <w:pStyle w:val="SrgCod"/>
              <w:spacing w:line="240" w:lineRule="auto"/>
              <w:contextualSpacing/>
              <w:rPr>
                <w:rFonts w:cs="Arial"/>
                <w:szCs w:val="14"/>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63"/>
                <w:tab w:val="left" w:pos="346"/>
              </w:tabs>
              <w:spacing w:before="0" w:after="0" w:line="240" w:lineRule="auto"/>
              <w:ind w:left="346" w:hanging="283"/>
              <w:contextualSpacing/>
              <w:jc w:val="left"/>
              <w:rPr>
                <w:rFonts w:cs="Arial"/>
                <w:bCs/>
                <w:caps w:val="0"/>
                <w:lang w:eastAsia="en-US"/>
              </w:rPr>
            </w:pPr>
            <w:r w:rsidRPr="00E62F98">
              <w:rPr>
                <w:rFonts w:cs="Arial"/>
                <w:bCs/>
                <w:caps w:val="0"/>
                <w:lang w:eastAsia="en-US"/>
              </w:rPr>
              <w:t>1493</w:t>
            </w:r>
            <w:r w:rsidRPr="00E62F98">
              <w:rPr>
                <w:rFonts w:cs="Arial"/>
                <w:bCs/>
                <w:caps w:val="0"/>
                <w:lang w:eastAsia="en-US"/>
              </w:rPr>
              <w:tab/>
              <w:t xml:space="preserve">Процедури при отделена </w:t>
            </w:r>
            <w:proofErr w:type="spellStart"/>
            <w:r w:rsidRPr="00E62F98">
              <w:rPr>
                <w:rFonts w:cs="Arial"/>
                <w:bCs/>
                <w:caps w:val="0"/>
                <w:lang w:eastAsia="en-US"/>
              </w:rPr>
              <w:t>епифиза</w:t>
            </w:r>
            <w:proofErr w:type="spellEnd"/>
            <w:r w:rsidRPr="00E62F98">
              <w:rPr>
                <w:rFonts w:cs="Arial"/>
                <w:bCs/>
                <w:caps w:val="0"/>
                <w:lang w:eastAsia="en-US"/>
              </w:rPr>
              <w:t xml:space="preserve"> на таз</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 xml:space="preserve">вътрешна </w:t>
            </w:r>
            <w:proofErr w:type="spellStart"/>
            <w:r w:rsidRPr="00E62F98">
              <w:rPr>
                <w:rFonts w:cs="Arial"/>
                <w:sz w:val="20"/>
                <w:lang w:val="bg-BG"/>
              </w:rPr>
              <w:t>фиксация</w:t>
            </w:r>
            <w:proofErr w:type="spellEnd"/>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47525-01</w:t>
            </w:r>
            <w:r w:rsidRPr="00E62F98">
              <w:rPr>
                <w:rFonts w:ascii="Arial" w:hAnsi="Arial" w:cs="Arial"/>
                <w:sz w:val="20"/>
                <w:szCs w:val="20"/>
                <w:lang w:val="bg-BG"/>
              </w:rPr>
              <w:tab/>
              <w:t xml:space="preserve">Отворено наместване на отделена </w:t>
            </w:r>
            <w:proofErr w:type="spellStart"/>
            <w:r w:rsidRPr="00E62F98">
              <w:rPr>
                <w:rFonts w:ascii="Arial" w:hAnsi="Arial" w:cs="Arial"/>
                <w:sz w:val="20"/>
                <w:szCs w:val="20"/>
                <w:lang w:val="bg-BG"/>
              </w:rPr>
              <w:t>епифиза</w:t>
            </w:r>
            <w:proofErr w:type="spellEnd"/>
            <w:r w:rsidRPr="00E62F98">
              <w:rPr>
                <w:rFonts w:ascii="Arial" w:hAnsi="Arial" w:cs="Arial"/>
                <w:sz w:val="20"/>
                <w:szCs w:val="20"/>
                <w:lang w:val="bg-BG"/>
              </w:rPr>
              <w:t xml:space="preserve"> на главата на </w:t>
            </w:r>
            <w:proofErr w:type="spellStart"/>
            <w:r w:rsidRPr="00E62F98">
              <w:rPr>
                <w:rFonts w:ascii="Arial" w:hAnsi="Arial" w:cs="Arial"/>
                <w:sz w:val="20"/>
                <w:szCs w:val="20"/>
                <w:lang w:val="bg-BG"/>
              </w:rPr>
              <w:t>фемура</w:t>
            </w:r>
            <w:proofErr w:type="spellEnd"/>
          </w:p>
          <w:p w:rsidR="00D20EF4" w:rsidRPr="00E62F98" w:rsidRDefault="00D20EF4" w:rsidP="00285649">
            <w:pPr>
              <w:pStyle w:val="SrgCod4dig"/>
              <w:keepNext/>
              <w:keepLines/>
              <w:spacing w:before="0" w:line="240" w:lineRule="auto"/>
              <w:contextualSpacing/>
              <w:rPr>
                <w:rFonts w:cs="Arial"/>
                <w:szCs w:val="14"/>
              </w:rPr>
            </w:pPr>
          </w:p>
          <w:p w:rsidR="00D850D3" w:rsidRPr="00E62F98" w:rsidRDefault="00D850D3" w:rsidP="00285649">
            <w:pPr>
              <w:pStyle w:val="SrgCod4dig"/>
              <w:keepNext/>
              <w:keepLines/>
              <w:spacing w:before="0" w:line="240" w:lineRule="auto"/>
              <w:contextualSpacing/>
              <w:rPr>
                <w:rFonts w:cs="Arial"/>
                <w:szCs w:val="14"/>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contextualSpacing/>
              <w:jc w:val="left"/>
              <w:rPr>
                <w:rFonts w:cs="Arial"/>
                <w:bCs/>
                <w:caps w:val="0"/>
                <w:lang w:eastAsia="en-US"/>
              </w:rPr>
            </w:pPr>
            <w:r w:rsidRPr="00E62F98">
              <w:rPr>
                <w:rFonts w:cs="Arial"/>
                <w:bCs/>
                <w:lang w:eastAsia="en-US"/>
              </w:rPr>
              <w:t>1541</w:t>
            </w:r>
            <w:r w:rsidRPr="00E62F98">
              <w:rPr>
                <w:rFonts w:cs="Arial"/>
                <w:bCs/>
                <w:lang w:eastAsia="en-US"/>
              </w:rPr>
              <w:tab/>
            </w:r>
            <w:r w:rsidRPr="00E62F98">
              <w:rPr>
                <w:rFonts w:cs="Arial"/>
                <w:bCs/>
                <w:caps w:val="0"/>
                <w:lang w:eastAsia="en-US"/>
              </w:rPr>
              <w:t xml:space="preserve">Отворена наместване </w:t>
            </w:r>
            <w:proofErr w:type="spellStart"/>
            <w:r w:rsidRPr="00E62F98">
              <w:rPr>
                <w:rFonts w:cs="Arial"/>
                <w:bCs/>
                <w:caps w:val="0"/>
                <w:lang w:eastAsia="en-US"/>
              </w:rPr>
              <w:t>луксация</w:t>
            </w:r>
            <w:proofErr w:type="spellEnd"/>
            <w:r w:rsidRPr="00E62F98">
              <w:rPr>
                <w:rFonts w:cs="Arial"/>
                <w:bCs/>
                <w:caps w:val="0"/>
                <w:lang w:eastAsia="en-US"/>
              </w:rPr>
              <w:t xml:space="preserve"> на глезен или стъпало</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47066-00</w:t>
            </w:r>
            <w:r w:rsidRPr="00E62F98">
              <w:rPr>
                <w:rFonts w:ascii="Arial" w:hAnsi="Arial" w:cs="Arial"/>
                <w:sz w:val="20"/>
                <w:szCs w:val="20"/>
                <w:lang w:val="bg-BG"/>
              </w:rPr>
              <w:tab/>
              <w:t xml:space="preserve">Отворено наместване </w:t>
            </w:r>
            <w:proofErr w:type="spellStart"/>
            <w:r w:rsidRPr="00E62F98">
              <w:rPr>
                <w:rFonts w:ascii="Arial" w:hAnsi="Arial" w:cs="Arial"/>
                <w:sz w:val="20"/>
                <w:szCs w:val="20"/>
                <w:lang w:val="bg-BG"/>
              </w:rPr>
              <w:t>луксация</w:t>
            </w:r>
            <w:proofErr w:type="spellEnd"/>
            <w:r w:rsidRPr="00E62F98">
              <w:rPr>
                <w:rFonts w:ascii="Arial" w:hAnsi="Arial" w:cs="Arial"/>
                <w:sz w:val="20"/>
                <w:szCs w:val="20"/>
                <w:lang w:val="bg-BG"/>
              </w:rPr>
              <w:t xml:space="preserve"> на глезен</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r>
            <w:proofErr w:type="spellStart"/>
            <w:r w:rsidRPr="00E62F98">
              <w:rPr>
                <w:rFonts w:cs="Arial"/>
                <w:sz w:val="20"/>
                <w:lang w:val="bg-BG"/>
              </w:rPr>
              <w:t>луксация</w:t>
            </w:r>
            <w:proofErr w:type="spellEnd"/>
            <w:r w:rsidRPr="00E62F98">
              <w:rPr>
                <w:rFonts w:cs="Arial"/>
                <w:sz w:val="20"/>
                <w:lang w:val="bg-BG"/>
              </w:rPr>
              <w:t xml:space="preserve"> на глезен</w:t>
            </w:r>
          </w:p>
          <w:p w:rsidR="00D20EF4" w:rsidRPr="00E62F98" w:rsidRDefault="00D20EF4" w:rsidP="00285649">
            <w:pPr>
              <w:pStyle w:val="SrgCod4dig"/>
              <w:keepNext/>
              <w:keepLines/>
              <w:spacing w:before="0" w:line="240" w:lineRule="auto"/>
              <w:contextualSpacing/>
              <w:rPr>
                <w:rFonts w:cs="Arial"/>
                <w:szCs w:val="14"/>
              </w:rPr>
            </w:pPr>
          </w:p>
          <w:p w:rsidR="00D20EF4" w:rsidRPr="00E62F98" w:rsidRDefault="00D20EF4" w:rsidP="00285649">
            <w:pPr>
              <w:pStyle w:val="SrgCod"/>
              <w:spacing w:line="240" w:lineRule="auto"/>
              <w:contextualSpacing/>
              <w:rPr>
                <w:rFonts w:cs="Arial"/>
                <w:szCs w:val="14"/>
                <w:u w:val="single"/>
              </w:rPr>
            </w:pPr>
          </w:p>
          <w:p w:rsidR="00D850D3" w:rsidRPr="00E62F98" w:rsidRDefault="00D850D3" w:rsidP="00285649">
            <w:pPr>
              <w:pStyle w:val="Description"/>
              <w:tabs>
                <w:tab w:val="left" w:pos="142"/>
                <w:tab w:val="left" w:pos="284"/>
                <w:tab w:val="left" w:pos="426"/>
                <w:tab w:val="left" w:pos="567"/>
              </w:tabs>
              <w:spacing w:line="240" w:lineRule="auto"/>
              <w:ind w:left="0" w:firstLine="461"/>
              <w:contextualSpacing/>
              <w:rPr>
                <w:rFonts w:ascii="Verdana" w:hAnsi="Verdana" w:cs="Arial"/>
                <w:noProof w:val="0"/>
                <w:sz w:val="14"/>
                <w:szCs w:val="14"/>
                <w:lang w:eastAsia="en-US"/>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contextualSpacing/>
              <w:jc w:val="left"/>
              <w:rPr>
                <w:rFonts w:cs="Arial"/>
                <w:bCs/>
                <w:lang w:eastAsia="en-US"/>
              </w:rPr>
            </w:pPr>
            <w:r w:rsidRPr="00E62F98">
              <w:rPr>
                <w:rFonts w:cs="Arial"/>
                <w:bCs/>
                <w:caps w:val="0"/>
                <w:lang w:eastAsia="en-US"/>
              </w:rPr>
              <w:t>1543</w:t>
            </w:r>
            <w:r w:rsidRPr="00E62F98">
              <w:rPr>
                <w:rFonts w:cs="Arial"/>
                <w:bCs/>
                <w:caps w:val="0"/>
                <w:lang w:eastAsia="en-US"/>
              </w:rPr>
              <w:tab/>
            </w:r>
            <w:proofErr w:type="spellStart"/>
            <w:r w:rsidRPr="00E62F98">
              <w:rPr>
                <w:rFonts w:cs="Arial"/>
                <w:bCs/>
                <w:caps w:val="0"/>
                <w:lang w:eastAsia="en-US"/>
              </w:rPr>
              <w:t>Артродеза</w:t>
            </w:r>
            <w:proofErr w:type="spellEnd"/>
            <w:r w:rsidRPr="00E62F98">
              <w:rPr>
                <w:rFonts w:cs="Arial"/>
                <w:bCs/>
                <w:caps w:val="0"/>
                <w:lang w:eastAsia="en-US"/>
              </w:rPr>
              <w:t xml:space="preserve"> на глезен, стъпало или пръст</w:t>
            </w:r>
            <w:r w:rsidRPr="00E62F98">
              <w:rPr>
                <w:rFonts w:cs="Arial"/>
                <w:bCs/>
                <w:lang w:eastAsia="en-US"/>
              </w:rPr>
              <w:t xml:space="preserve"> </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49815-00</w:t>
            </w:r>
            <w:r w:rsidRPr="00E62F98">
              <w:rPr>
                <w:rFonts w:ascii="Arial" w:hAnsi="Arial" w:cs="Arial"/>
                <w:sz w:val="20"/>
                <w:szCs w:val="20"/>
                <w:lang w:val="bg-BG"/>
              </w:rPr>
              <w:tab/>
              <w:t xml:space="preserve">Тройна </w:t>
            </w:r>
            <w:proofErr w:type="spellStart"/>
            <w:r w:rsidRPr="00E62F98">
              <w:rPr>
                <w:rFonts w:ascii="Arial" w:hAnsi="Arial" w:cs="Arial"/>
                <w:sz w:val="20"/>
                <w:szCs w:val="20"/>
                <w:lang w:val="bg-BG"/>
              </w:rPr>
              <w:t>артродеза</w:t>
            </w:r>
            <w:proofErr w:type="spellEnd"/>
            <w:r w:rsidRPr="00E62F98">
              <w:rPr>
                <w:rFonts w:ascii="Arial" w:hAnsi="Arial" w:cs="Arial"/>
                <w:sz w:val="20"/>
                <w:szCs w:val="20"/>
                <w:lang w:val="bg-BG"/>
              </w:rPr>
              <w:t xml:space="preserve"> на стъпало</w:t>
            </w:r>
          </w:p>
          <w:p w:rsidR="00D20EF4" w:rsidRPr="00E62F98" w:rsidRDefault="00D20EF4" w:rsidP="00285649">
            <w:pPr>
              <w:pStyle w:val="SrgCod4dig"/>
              <w:keepNext/>
              <w:keepLines/>
              <w:spacing w:before="0" w:line="240" w:lineRule="auto"/>
              <w:contextualSpacing/>
              <w:rPr>
                <w:rFonts w:cs="Arial"/>
                <w:szCs w:val="14"/>
              </w:rPr>
            </w:pPr>
          </w:p>
          <w:p w:rsidR="00D20EF4" w:rsidRPr="00E62F98" w:rsidRDefault="00D20EF4" w:rsidP="00285649">
            <w:pPr>
              <w:pStyle w:val="SrgCod4dig"/>
              <w:keepNext/>
              <w:keepLines/>
              <w:spacing w:before="0" w:line="240" w:lineRule="auto"/>
              <w:contextualSpacing/>
              <w:rPr>
                <w:rFonts w:cs="Arial"/>
                <w:szCs w:val="14"/>
              </w:rPr>
            </w:pPr>
          </w:p>
          <w:p w:rsidR="00D20EF4" w:rsidRPr="00E62F98" w:rsidRDefault="00D20EF4" w:rsidP="00C22A56">
            <w:pPr>
              <w:pStyle w:val="SrgCod4dig"/>
              <w:keepNext/>
              <w:keepLines/>
              <w:spacing w:before="0" w:line="240" w:lineRule="auto"/>
              <w:ind w:left="0" w:firstLine="0"/>
              <w:contextualSpacing/>
              <w:rPr>
                <w:rFonts w:cs="Arial"/>
                <w:szCs w:val="14"/>
              </w:rPr>
            </w:pPr>
          </w:p>
          <w:p w:rsidR="00D850D3" w:rsidRPr="00E62F98" w:rsidRDefault="00D850D3" w:rsidP="00285649">
            <w:pPr>
              <w:pStyle w:val="SrgCod4dig"/>
              <w:keepNext/>
              <w:keepLines/>
              <w:spacing w:before="0" w:line="240" w:lineRule="auto"/>
              <w:contextualSpacing/>
              <w:rPr>
                <w:rFonts w:cs="Arial"/>
                <w:szCs w:val="14"/>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contextualSpacing/>
              <w:jc w:val="left"/>
              <w:rPr>
                <w:rFonts w:cs="Arial"/>
                <w:bCs/>
                <w:caps w:val="0"/>
                <w:lang w:eastAsia="en-US"/>
              </w:rPr>
            </w:pPr>
            <w:r w:rsidRPr="00E62F98">
              <w:rPr>
                <w:rFonts w:cs="Arial"/>
                <w:bCs/>
                <w:lang w:eastAsia="en-US"/>
              </w:rPr>
              <w:t>1512</w:t>
            </w:r>
            <w:r w:rsidRPr="00E62F98">
              <w:rPr>
                <w:rFonts w:cs="Arial"/>
                <w:bCs/>
                <w:lang w:eastAsia="en-US"/>
              </w:rPr>
              <w:tab/>
            </w:r>
            <w:proofErr w:type="spellStart"/>
            <w:r w:rsidRPr="00E62F98">
              <w:rPr>
                <w:rFonts w:cs="Arial"/>
                <w:bCs/>
                <w:caps w:val="0"/>
                <w:lang w:eastAsia="en-US"/>
              </w:rPr>
              <w:t>Артродеза</w:t>
            </w:r>
            <w:proofErr w:type="spellEnd"/>
            <w:r w:rsidRPr="00E62F98">
              <w:rPr>
                <w:rFonts w:cs="Arial"/>
                <w:bCs/>
                <w:caps w:val="0"/>
                <w:lang w:eastAsia="en-US"/>
              </w:rPr>
              <w:t xml:space="preserve"> на коляно</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 xml:space="preserve">ревизионна </w:t>
            </w:r>
            <w:proofErr w:type="spellStart"/>
            <w:r w:rsidRPr="00E62F98">
              <w:rPr>
                <w:rFonts w:cs="Arial"/>
                <w:sz w:val="20"/>
                <w:lang w:val="bg-BG"/>
              </w:rPr>
              <w:t>артродеза</w:t>
            </w:r>
            <w:proofErr w:type="spellEnd"/>
            <w:r w:rsidRPr="00E62F98">
              <w:rPr>
                <w:rFonts w:cs="Arial"/>
                <w:sz w:val="20"/>
                <w:lang w:val="bg-BG"/>
              </w:rPr>
              <w:t xml:space="preserve"> на коляно (49545-00 [1524])</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49509-01</w:t>
            </w:r>
            <w:r w:rsidRPr="00E62F98">
              <w:rPr>
                <w:rFonts w:ascii="Arial" w:hAnsi="Arial" w:cs="Arial"/>
                <w:sz w:val="20"/>
                <w:szCs w:val="20"/>
                <w:lang w:val="bg-BG"/>
              </w:rPr>
              <w:tab/>
            </w:r>
            <w:proofErr w:type="spellStart"/>
            <w:r w:rsidRPr="00E62F98">
              <w:rPr>
                <w:rFonts w:ascii="Arial" w:hAnsi="Arial" w:cs="Arial"/>
                <w:sz w:val="20"/>
                <w:szCs w:val="20"/>
                <w:lang w:val="bg-BG"/>
              </w:rPr>
              <w:t>Артродеза</w:t>
            </w:r>
            <w:proofErr w:type="spellEnd"/>
            <w:r w:rsidRPr="00E62F98">
              <w:rPr>
                <w:rFonts w:ascii="Arial" w:hAnsi="Arial" w:cs="Arial"/>
                <w:sz w:val="20"/>
                <w:szCs w:val="20"/>
                <w:lang w:val="bg-BG"/>
              </w:rPr>
              <w:t xml:space="preserve"> на коляно</w:t>
            </w:r>
          </w:p>
          <w:p w:rsidR="00D20EF4" w:rsidRPr="00E62F98" w:rsidRDefault="00D20EF4" w:rsidP="00285649">
            <w:pPr>
              <w:pStyle w:val="SrgCod"/>
              <w:spacing w:line="240" w:lineRule="auto"/>
              <w:contextualSpacing/>
              <w:rPr>
                <w:rFonts w:cs="Arial"/>
                <w:szCs w:val="14"/>
              </w:rPr>
            </w:pPr>
          </w:p>
          <w:p w:rsidR="00D20EF4" w:rsidRPr="00E62F98" w:rsidRDefault="00D20EF4" w:rsidP="00285649">
            <w:pPr>
              <w:pStyle w:val="SrgCod4dig"/>
              <w:keepNext/>
              <w:keepLines/>
              <w:spacing w:before="0" w:line="240" w:lineRule="auto"/>
              <w:contextualSpacing/>
              <w:rPr>
                <w:rFonts w:cs="Arial"/>
                <w:szCs w:val="14"/>
              </w:rPr>
            </w:pPr>
          </w:p>
          <w:p w:rsidR="00D850D3" w:rsidRPr="00E62F98" w:rsidRDefault="00D850D3" w:rsidP="00285649">
            <w:pPr>
              <w:pStyle w:val="Description"/>
              <w:tabs>
                <w:tab w:val="left" w:pos="142"/>
                <w:tab w:val="left" w:pos="284"/>
                <w:tab w:val="left" w:pos="426"/>
                <w:tab w:val="left" w:pos="567"/>
              </w:tabs>
              <w:spacing w:line="240" w:lineRule="auto"/>
              <w:ind w:left="0" w:firstLine="461"/>
              <w:contextualSpacing/>
              <w:rPr>
                <w:rFonts w:ascii="Verdana" w:hAnsi="Verdana" w:cs="Arial"/>
                <w:noProof w:val="0"/>
                <w:sz w:val="14"/>
                <w:szCs w:val="14"/>
                <w:lang w:eastAsia="en-US"/>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contextualSpacing/>
              <w:jc w:val="left"/>
              <w:rPr>
                <w:rFonts w:cs="Arial"/>
                <w:bCs/>
                <w:caps w:val="0"/>
                <w:lang w:eastAsia="en-US"/>
              </w:rPr>
            </w:pPr>
            <w:r w:rsidRPr="00E62F98">
              <w:rPr>
                <w:rFonts w:cs="Arial"/>
                <w:bCs/>
                <w:lang w:eastAsia="en-US"/>
              </w:rPr>
              <w:t>1522</w:t>
            </w:r>
            <w:r w:rsidRPr="00E62F98">
              <w:rPr>
                <w:rFonts w:cs="Arial"/>
                <w:bCs/>
                <w:lang w:eastAsia="en-US"/>
              </w:rPr>
              <w:tab/>
            </w:r>
            <w:r w:rsidRPr="00E62F98">
              <w:rPr>
                <w:rFonts w:cs="Arial"/>
                <w:bCs/>
                <w:caps w:val="0"/>
                <w:lang w:eastAsia="en-US"/>
              </w:rPr>
              <w:t>Реконструктивни процедури на коляно</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 xml:space="preserve">почистване на </w:t>
            </w:r>
            <w:proofErr w:type="spellStart"/>
            <w:r w:rsidRPr="00E62F98">
              <w:rPr>
                <w:rFonts w:cs="Arial"/>
                <w:sz w:val="20"/>
                <w:lang w:val="bg-BG"/>
              </w:rPr>
              <w:t>остеофити</w:t>
            </w:r>
            <w:proofErr w:type="spellEnd"/>
            <w:r w:rsidRPr="00E62F98">
              <w:rPr>
                <w:rFonts w:cs="Arial"/>
                <w:sz w:val="20"/>
                <w:lang w:val="bg-BG"/>
              </w:rPr>
              <w:t xml:space="preserve"> (</w:t>
            </w:r>
            <w:proofErr w:type="spellStart"/>
            <w:r w:rsidRPr="00E62F98">
              <w:rPr>
                <w:rFonts w:cs="Arial"/>
                <w:sz w:val="20"/>
                <w:lang w:val="bg-BG"/>
              </w:rPr>
              <w:t>нотчпластика</w:t>
            </w:r>
            <w:proofErr w:type="spellEnd"/>
            <w:r w:rsidRPr="00E62F98">
              <w:rPr>
                <w:rFonts w:cs="Arial"/>
                <w:sz w:val="20"/>
                <w:lang w:val="bg-BG"/>
              </w:rPr>
              <w:t>)</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ревизия на реконструкция (49551-00 [1524])</w:t>
            </w:r>
          </w:p>
          <w:p w:rsidR="00D20EF4" w:rsidRPr="00E62F98" w:rsidRDefault="00D20EF4" w:rsidP="00285649">
            <w:pPr>
              <w:pStyle w:val="Line2"/>
              <w:keepNext/>
              <w:keepLines/>
              <w:spacing w:before="0"/>
              <w:contextualSpacing/>
            </w:pPr>
            <w:r w:rsidRPr="00E62F98">
              <w:t>49542-00</w:t>
            </w:r>
            <w:r w:rsidRPr="00E62F98">
              <w:tab/>
            </w:r>
            <w:proofErr w:type="spellStart"/>
            <w:r w:rsidRPr="00E62F98">
              <w:t>Артроскопска</w:t>
            </w:r>
            <w:proofErr w:type="spellEnd"/>
            <w:r w:rsidRPr="00E62F98">
              <w:t xml:space="preserve"> реконструкция на кръстосани връзки на коляно с възстановяване на </w:t>
            </w:r>
            <w:proofErr w:type="spellStart"/>
            <w:r w:rsidRPr="00E62F98">
              <w:t>менискус</w:t>
            </w:r>
            <w:proofErr w:type="spellEnd"/>
          </w:p>
          <w:p w:rsidR="00D20EF4" w:rsidRPr="00E62F98" w:rsidRDefault="00D20EF4" w:rsidP="00285649">
            <w:pPr>
              <w:keepNext/>
              <w:keepLines/>
              <w:ind w:left="1197" w:hanging="142"/>
              <w:contextualSpacing/>
              <w:rPr>
                <w:rFonts w:cs="Arial"/>
                <w:sz w:val="20"/>
                <w:lang w:val="bg-BG"/>
              </w:rPr>
            </w:pPr>
            <w:r w:rsidRPr="009C5616">
              <w:rPr>
                <w:lang w:val="ru-RU"/>
              </w:rPr>
              <w:t xml:space="preserve"> </w:t>
            </w:r>
            <w:proofErr w:type="spellStart"/>
            <w:r w:rsidRPr="00E62F98">
              <w:rPr>
                <w:rFonts w:cs="Arial"/>
                <w:sz w:val="20"/>
                <w:lang w:val="bg-BG"/>
              </w:rPr>
              <w:t>Артроскопско</w:t>
            </w:r>
            <w:proofErr w:type="spellEnd"/>
            <w:r w:rsidRPr="00E62F98">
              <w:rPr>
                <w:rFonts w:cs="Arial"/>
                <w:sz w:val="20"/>
                <w:lang w:val="bg-BG"/>
              </w:rPr>
              <w:t xml:space="preserve"> възстановяване на кръстовиден </w:t>
            </w:r>
            <w:proofErr w:type="spellStart"/>
            <w:r w:rsidRPr="00E62F98">
              <w:rPr>
                <w:rFonts w:cs="Arial"/>
                <w:sz w:val="20"/>
                <w:lang w:val="bg-BG"/>
              </w:rPr>
              <w:t>лигамент</w:t>
            </w:r>
            <w:proofErr w:type="spellEnd"/>
            <w:r w:rsidRPr="00E62F98">
              <w:rPr>
                <w:rFonts w:cs="Arial"/>
                <w:sz w:val="20"/>
                <w:lang w:val="bg-BG"/>
              </w:rPr>
              <w:t xml:space="preserve"> на коляно с възстановяване на </w:t>
            </w:r>
            <w:proofErr w:type="spellStart"/>
            <w:r w:rsidRPr="00E62F98">
              <w:rPr>
                <w:rFonts w:cs="Arial"/>
                <w:sz w:val="20"/>
                <w:lang w:val="bg-BG"/>
              </w:rPr>
              <w:t>менискус</w:t>
            </w:r>
            <w:proofErr w:type="spellEnd"/>
          </w:p>
          <w:p w:rsidR="00D20EF4" w:rsidRPr="00E62F98" w:rsidRDefault="00D20EF4" w:rsidP="00285649">
            <w:pPr>
              <w:pStyle w:val="body2"/>
              <w:keepNext/>
              <w:keepLines/>
              <w:widowControl/>
              <w:spacing w:before="0"/>
              <w:contextualSpacing/>
              <w:rPr>
                <w:color w:val="auto"/>
                <w:lang w:val="bg-BG"/>
              </w:rPr>
            </w:pPr>
            <w:r w:rsidRPr="00E62F98">
              <w:rPr>
                <w:i/>
                <w:color w:val="auto"/>
                <w:lang w:val="bg-BG"/>
              </w:rPr>
              <w:t>Включва</w:t>
            </w:r>
            <w:r w:rsidRPr="00E62F98">
              <w:rPr>
                <w:color w:val="auto"/>
                <w:lang w:val="bg-BG"/>
              </w:rPr>
              <w:t>:</w:t>
            </w:r>
            <w:r w:rsidRPr="00E62F98">
              <w:rPr>
                <w:color w:val="auto"/>
                <w:lang w:val="bg-BG"/>
              </w:rPr>
              <w:tab/>
            </w:r>
            <w:proofErr w:type="spellStart"/>
            <w:r w:rsidRPr="00E62F98">
              <w:rPr>
                <w:color w:val="auto"/>
                <w:lang w:val="bg-BG"/>
              </w:rPr>
              <w:t>дебридман</w:t>
            </w:r>
            <w:proofErr w:type="spellEnd"/>
          </w:p>
          <w:p w:rsidR="00D20EF4" w:rsidRPr="00E62F98" w:rsidRDefault="00D20EF4" w:rsidP="00285649">
            <w:pPr>
              <w:pStyle w:val="body3"/>
              <w:keepNext/>
              <w:keepLines/>
              <w:widowControl/>
              <w:contextualSpacing/>
              <w:rPr>
                <w:lang w:val="bg-BG"/>
              </w:rPr>
            </w:pPr>
            <w:r w:rsidRPr="00E62F98">
              <w:rPr>
                <w:lang w:val="bg-BG"/>
              </w:rPr>
              <w:t xml:space="preserve">възстановяване на </w:t>
            </w:r>
            <w:proofErr w:type="spellStart"/>
            <w:r w:rsidRPr="00E62F98">
              <w:rPr>
                <w:lang w:val="bg-BG"/>
              </w:rPr>
              <w:t>колатерален</w:t>
            </w:r>
            <w:proofErr w:type="spellEnd"/>
            <w:r w:rsidRPr="00E62F98">
              <w:rPr>
                <w:lang w:val="bg-BG"/>
              </w:rPr>
              <w:t xml:space="preserve"> </w:t>
            </w:r>
            <w:proofErr w:type="spellStart"/>
            <w:r w:rsidRPr="00E62F98">
              <w:rPr>
                <w:lang w:val="bg-BG"/>
              </w:rPr>
              <w:t>лигамент</w:t>
            </w:r>
            <w:proofErr w:type="spellEnd"/>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49542-01</w:t>
            </w:r>
            <w:r w:rsidRPr="00E62F98">
              <w:rPr>
                <w:rFonts w:ascii="Arial" w:hAnsi="Arial" w:cs="Arial"/>
                <w:sz w:val="20"/>
                <w:szCs w:val="20"/>
                <w:lang w:val="bg-BG"/>
              </w:rPr>
              <w:tab/>
              <w:t xml:space="preserve">Реконструкция на кръстосани връзки на коляно с възстановяване на </w:t>
            </w:r>
            <w:proofErr w:type="spellStart"/>
            <w:r w:rsidRPr="00E62F98">
              <w:rPr>
                <w:rFonts w:ascii="Arial" w:hAnsi="Arial" w:cs="Arial"/>
                <w:sz w:val="20"/>
                <w:szCs w:val="20"/>
                <w:lang w:val="bg-BG"/>
              </w:rPr>
              <w:t>менискус</w:t>
            </w:r>
            <w:proofErr w:type="spellEnd"/>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xml:space="preserve">Възстановяване на кръстовиден </w:t>
            </w:r>
            <w:proofErr w:type="spellStart"/>
            <w:r w:rsidRPr="00E62F98">
              <w:rPr>
                <w:rFonts w:cs="Arial"/>
                <w:sz w:val="20"/>
                <w:lang w:val="bg-BG"/>
              </w:rPr>
              <w:t>лигамент</w:t>
            </w:r>
            <w:proofErr w:type="spellEnd"/>
            <w:r w:rsidRPr="00E62F98">
              <w:rPr>
                <w:rFonts w:cs="Arial"/>
                <w:sz w:val="20"/>
                <w:lang w:val="bg-BG"/>
              </w:rPr>
              <w:t xml:space="preserve"> на коляно с възстановяване на </w:t>
            </w:r>
            <w:proofErr w:type="spellStart"/>
            <w:r w:rsidRPr="00E62F98">
              <w:rPr>
                <w:rFonts w:cs="Arial"/>
                <w:sz w:val="20"/>
                <w:lang w:val="bg-BG"/>
              </w:rPr>
              <w:t>менискус</w:t>
            </w:r>
            <w:proofErr w:type="spellEnd"/>
            <w:r w:rsidRPr="00E62F98">
              <w:rPr>
                <w:rFonts w:cs="Arial"/>
                <w:sz w:val="20"/>
                <w:lang w:val="bg-BG"/>
              </w:rPr>
              <w:t xml:space="preserve"> </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Включва</w:t>
            </w:r>
            <w:r w:rsidRPr="00E62F98">
              <w:rPr>
                <w:rFonts w:cs="Arial"/>
                <w:sz w:val="20"/>
                <w:lang w:val="bg-BG"/>
              </w:rPr>
              <w:t xml:space="preserve">: </w:t>
            </w:r>
            <w:r w:rsidRPr="00E62F98">
              <w:rPr>
                <w:rFonts w:cs="Arial"/>
                <w:sz w:val="20"/>
                <w:lang w:val="bg-BG"/>
              </w:rPr>
              <w:tab/>
            </w:r>
            <w:proofErr w:type="spellStart"/>
            <w:r w:rsidRPr="00E62F98">
              <w:rPr>
                <w:rFonts w:cs="Arial"/>
                <w:sz w:val="20"/>
                <w:lang w:val="bg-BG"/>
              </w:rPr>
              <w:t>дебридман</w:t>
            </w:r>
            <w:proofErr w:type="spellEnd"/>
          </w:p>
          <w:p w:rsidR="00D20EF4" w:rsidRPr="00E62F98" w:rsidRDefault="00D20EF4" w:rsidP="00285649">
            <w:pPr>
              <w:keepNext/>
              <w:keepLines/>
              <w:tabs>
                <w:tab w:val="left" w:pos="2552"/>
                <w:tab w:val="left" w:pos="2835"/>
              </w:tabs>
              <w:autoSpaceDE w:val="0"/>
              <w:autoSpaceDN w:val="0"/>
              <w:adjustRightInd w:val="0"/>
              <w:ind w:left="2268"/>
              <w:contextualSpacing/>
              <w:rPr>
                <w:sz w:val="20"/>
                <w:szCs w:val="20"/>
                <w:lang w:val="bg-BG"/>
              </w:rPr>
            </w:pPr>
            <w:r w:rsidRPr="00E62F98">
              <w:rPr>
                <w:sz w:val="20"/>
                <w:szCs w:val="20"/>
                <w:lang w:val="bg-BG"/>
              </w:rPr>
              <w:t xml:space="preserve">възстановяване на </w:t>
            </w:r>
            <w:proofErr w:type="spellStart"/>
            <w:r w:rsidRPr="00E62F98">
              <w:rPr>
                <w:sz w:val="20"/>
                <w:szCs w:val="20"/>
                <w:lang w:val="bg-BG"/>
              </w:rPr>
              <w:t>колатерален</w:t>
            </w:r>
            <w:proofErr w:type="spellEnd"/>
            <w:r w:rsidRPr="00E62F98">
              <w:rPr>
                <w:sz w:val="20"/>
                <w:szCs w:val="20"/>
                <w:lang w:val="bg-BG"/>
              </w:rPr>
              <w:t xml:space="preserve"> </w:t>
            </w:r>
            <w:proofErr w:type="spellStart"/>
            <w:r w:rsidRPr="00E62F98">
              <w:rPr>
                <w:sz w:val="20"/>
                <w:szCs w:val="20"/>
                <w:lang w:val="bg-BG"/>
              </w:rPr>
              <w:t>лигамент</w:t>
            </w:r>
            <w:proofErr w:type="spellEnd"/>
          </w:p>
          <w:p w:rsidR="00D20EF4" w:rsidRPr="00E62F98" w:rsidRDefault="00D20EF4" w:rsidP="00285649">
            <w:pPr>
              <w:pStyle w:val="Description"/>
              <w:tabs>
                <w:tab w:val="left" w:pos="142"/>
                <w:tab w:val="left" w:pos="284"/>
                <w:tab w:val="left" w:pos="426"/>
                <w:tab w:val="left" w:pos="567"/>
              </w:tabs>
              <w:spacing w:line="240" w:lineRule="auto"/>
              <w:ind w:left="0" w:firstLine="461"/>
              <w:contextualSpacing/>
              <w:rPr>
                <w:rFonts w:ascii="Verdana" w:hAnsi="Verdana" w:cs="Arial"/>
                <w:noProof w:val="0"/>
                <w:sz w:val="14"/>
                <w:szCs w:val="14"/>
                <w:lang w:eastAsia="en-US"/>
              </w:rPr>
            </w:pPr>
          </w:p>
          <w:p w:rsidR="00D20EF4" w:rsidRPr="00E62F98" w:rsidRDefault="00D20EF4" w:rsidP="00285649">
            <w:pPr>
              <w:pStyle w:val="Description"/>
              <w:spacing w:line="240" w:lineRule="auto"/>
              <w:ind w:hanging="170"/>
              <w:contextualSpacing/>
              <w:rPr>
                <w:rFonts w:ascii="Arial" w:hAnsi="Arial" w:cs="Arial"/>
                <w:b/>
                <w:noProof w:val="0"/>
                <w:sz w:val="14"/>
                <w:szCs w:val="14"/>
                <w:u w:val="single"/>
                <w:lang w:val="ru-RU" w:eastAsia="en-US"/>
              </w:rPr>
            </w:pPr>
          </w:p>
          <w:p w:rsidR="00D850D3" w:rsidRPr="00E62F98" w:rsidRDefault="00D850D3" w:rsidP="00285649">
            <w:pPr>
              <w:pStyle w:val="Description"/>
              <w:spacing w:line="240" w:lineRule="auto"/>
              <w:contextualSpacing/>
              <w:rPr>
                <w:rFonts w:ascii="Verdana" w:hAnsi="Verdana"/>
                <w:sz w:val="14"/>
                <w:szCs w:val="14"/>
              </w:rPr>
            </w:pPr>
          </w:p>
          <w:p w:rsidR="00D20EF4" w:rsidRPr="00E62F98" w:rsidRDefault="00D20EF4" w:rsidP="00285649">
            <w:pPr>
              <w:pStyle w:val="ime-razdel"/>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contextualSpacing/>
              <w:jc w:val="left"/>
              <w:rPr>
                <w:rFonts w:cs="Arial"/>
                <w:bCs/>
                <w:caps w:val="0"/>
                <w:lang w:eastAsia="en-US"/>
              </w:rPr>
            </w:pPr>
            <w:r w:rsidRPr="00E62F98">
              <w:rPr>
                <w:rFonts w:cs="Arial"/>
                <w:bCs/>
                <w:caps w:val="0"/>
                <w:lang w:eastAsia="en-US"/>
              </w:rPr>
              <w:t>1505</w:t>
            </w:r>
            <w:r w:rsidRPr="00E62F98">
              <w:rPr>
                <w:rFonts w:cs="Arial"/>
                <w:bCs/>
                <w:lang w:eastAsia="en-US"/>
              </w:rPr>
              <w:tab/>
            </w:r>
            <w:r w:rsidRPr="00E62F98">
              <w:rPr>
                <w:rFonts w:cs="Arial"/>
                <w:bCs/>
                <w:caps w:val="0"/>
                <w:lang w:eastAsia="en-US"/>
              </w:rPr>
              <w:t xml:space="preserve">Други </w:t>
            </w:r>
            <w:proofErr w:type="spellStart"/>
            <w:r w:rsidRPr="00E62F98">
              <w:rPr>
                <w:rFonts w:cs="Arial"/>
                <w:bCs/>
                <w:caps w:val="0"/>
                <w:lang w:eastAsia="en-US"/>
              </w:rPr>
              <w:t>ексцизионни</w:t>
            </w:r>
            <w:proofErr w:type="spellEnd"/>
            <w:r w:rsidRPr="00E62F98">
              <w:rPr>
                <w:rFonts w:cs="Arial"/>
                <w:bCs/>
                <w:caps w:val="0"/>
                <w:lang w:eastAsia="en-US"/>
              </w:rPr>
              <w:t xml:space="preserve"> процедури на коляно или крак</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44367-01</w:t>
            </w:r>
            <w:r w:rsidRPr="00E62F98">
              <w:rPr>
                <w:rFonts w:ascii="Arial" w:hAnsi="Arial" w:cs="Arial"/>
                <w:sz w:val="20"/>
                <w:szCs w:val="20"/>
                <w:lang w:val="bg-BG"/>
              </w:rPr>
              <w:tab/>
            </w:r>
            <w:proofErr w:type="spellStart"/>
            <w:r w:rsidRPr="00E62F98">
              <w:rPr>
                <w:rFonts w:ascii="Arial" w:hAnsi="Arial" w:cs="Arial"/>
                <w:sz w:val="20"/>
                <w:szCs w:val="20"/>
                <w:lang w:val="bg-BG"/>
              </w:rPr>
              <w:t>Дезартикулация</w:t>
            </w:r>
            <w:proofErr w:type="spellEnd"/>
            <w:r w:rsidRPr="00E62F98">
              <w:rPr>
                <w:rFonts w:ascii="Arial" w:hAnsi="Arial" w:cs="Arial"/>
                <w:sz w:val="20"/>
                <w:szCs w:val="20"/>
                <w:lang w:val="bg-BG"/>
              </w:rPr>
              <w:t xml:space="preserve"> през коляното</w:t>
            </w:r>
          </w:p>
          <w:p w:rsidR="00D20EF4" w:rsidRPr="009C5616" w:rsidRDefault="00D20EF4" w:rsidP="00285649">
            <w:pPr>
              <w:pStyle w:val="Description"/>
              <w:spacing w:line="240" w:lineRule="auto"/>
              <w:contextualSpacing/>
              <w:rPr>
                <w:rFonts w:ascii="Verdana" w:hAnsi="Verdana"/>
                <w:sz w:val="14"/>
                <w:szCs w:val="14"/>
                <w:lang w:val="ru-RU"/>
              </w:rPr>
            </w:pPr>
          </w:p>
          <w:p w:rsidR="00D850D3" w:rsidRPr="00E62F98" w:rsidRDefault="00D850D3" w:rsidP="00285649">
            <w:pPr>
              <w:pStyle w:val="Description"/>
              <w:spacing w:line="240" w:lineRule="auto"/>
              <w:contextualSpacing/>
              <w:rPr>
                <w:rFonts w:ascii="Verdana" w:hAnsi="Verdana"/>
                <w:sz w:val="14"/>
                <w:szCs w:val="14"/>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contextualSpacing/>
              <w:jc w:val="left"/>
              <w:rPr>
                <w:rFonts w:cs="Arial"/>
                <w:bCs/>
                <w:caps w:val="0"/>
                <w:lang w:eastAsia="en-US"/>
              </w:rPr>
            </w:pPr>
            <w:r w:rsidRPr="00E62F98">
              <w:rPr>
                <w:rFonts w:cs="Arial"/>
                <w:bCs/>
                <w:lang w:eastAsia="en-US"/>
              </w:rPr>
              <w:t>1484</w:t>
            </w:r>
            <w:r w:rsidRPr="00E62F98">
              <w:rPr>
                <w:rFonts w:cs="Arial"/>
                <w:bCs/>
                <w:lang w:eastAsia="en-US"/>
              </w:rPr>
              <w:tab/>
            </w:r>
            <w:r w:rsidRPr="00E62F98">
              <w:rPr>
                <w:rFonts w:cs="Arial"/>
                <w:bCs/>
                <w:caps w:val="0"/>
                <w:lang w:eastAsia="en-US"/>
              </w:rPr>
              <w:t>Ампутация на таз или тазобедрена става</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44367-00</w:t>
            </w:r>
            <w:r w:rsidRPr="00E62F98">
              <w:rPr>
                <w:rFonts w:ascii="Arial" w:hAnsi="Arial" w:cs="Arial"/>
                <w:sz w:val="20"/>
                <w:szCs w:val="20"/>
                <w:lang w:val="bg-BG"/>
              </w:rPr>
              <w:tab/>
              <w:t>Ампутация над коляното</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lastRenderedPageBreak/>
              <w:t>Ампутация над коляното</w:t>
            </w:r>
          </w:p>
          <w:p w:rsidR="00D20EF4" w:rsidRPr="00E62F98" w:rsidRDefault="00D20EF4" w:rsidP="00285649">
            <w:pPr>
              <w:pStyle w:val="SrgCod"/>
              <w:spacing w:line="240" w:lineRule="auto"/>
              <w:contextualSpacing/>
              <w:rPr>
                <w:rFonts w:cs="Arial"/>
                <w:szCs w:val="14"/>
                <w:u w:val="single"/>
              </w:rPr>
            </w:pPr>
          </w:p>
          <w:p w:rsidR="00D850D3" w:rsidRPr="00E62F98" w:rsidRDefault="00D850D3" w:rsidP="00285649">
            <w:pPr>
              <w:pStyle w:val="SrgCod"/>
              <w:spacing w:line="240" w:lineRule="auto"/>
              <w:contextualSpacing/>
              <w:rPr>
                <w:rFonts w:cs="Arial"/>
                <w:szCs w:val="14"/>
                <w:u w:val="single"/>
              </w:rPr>
            </w:pPr>
          </w:p>
          <w:p w:rsidR="00D850D3" w:rsidRPr="00E62F98" w:rsidRDefault="00D850D3" w:rsidP="00285649">
            <w:pPr>
              <w:pStyle w:val="SrgCod4dig"/>
              <w:keepNext/>
              <w:keepLines/>
              <w:spacing w:before="0" w:line="240" w:lineRule="auto"/>
              <w:contextualSpacing/>
              <w:rPr>
                <w:rFonts w:cs="Arial"/>
                <w:szCs w:val="14"/>
                <w:highlight w:val="yellow"/>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772"/>
              </w:tabs>
              <w:spacing w:before="0" w:after="0" w:line="240" w:lineRule="auto"/>
              <w:ind w:left="1134" w:hanging="1134"/>
              <w:contextualSpacing/>
              <w:jc w:val="left"/>
              <w:rPr>
                <w:rFonts w:cs="Arial"/>
                <w:bCs/>
                <w:caps w:val="0"/>
                <w:lang w:eastAsia="en-US"/>
              </w:rPr>
            </w:pPr>
            <w:r w:rsidRPr="00E62F98">
              <w:rPr>
                <w:rFonts w:cs="Arial"/>
                <w:bCs/>
                <w:caps w:val="0"/>
                <w:lang w:eastAsia="en-US"/>
              </w:rPr>
              <w:t>1548</w:t>
            </w:r>
            <w:r w:rsidRPr="00E62F98">
              <w:rPr>
                <w:rFonts w:cs="Arial"/>
                <w:bCs/>
                <w:caps w:val="0"/>
                <w:lang w:eastAsia="en-US"/>
              </w:rPr>
              <w:tab/>
              <w:t>Процедури при други деформации на пръст</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46400-02</w:t>
            </w:r>
            <w:r w:rsidRPr="00E62F98">
              <w:rPr>
                <w:rFonts w:ascii="Arial" w:hAnsi="Arial" w:cs="Arial"/>
                <w:sz w:val="20"/>
                <w:szCs w:val="20"/>
                <w:lang w:val="bg-BG"/>
              </w:rPr>
              <w:tab/>
            </w:r>
            <w:proofErr w:type="spellStart"/>
            <w:r w:rsidRPr="00E62F98">
              <w:rPr>
                <w:rFonts w:ascii="Arial" w:hAnsi="Arial" w:cs="Arial"/>
                <w:sz w:val="20"/>
                <w:szCs w:val="20"/>
                <w:lang w:val="bg-BG"/>
              </w:rPr>
              <w:t>Реплантация</w:t>
            </w:r>
            <w:proofErr w:type="spellEnd"/>
            <w:r w:rsidRPr="00E62F98">
              <w:rPr>
                <w:rFonts w:ascii="Arial" w:hAnsi="Arial" w:cs="Arial"/>
                <w:sz w:val="20"/>
                <w:szCs w:val="20"/>
                <w:lang w:val="bg-BG"/>
              </w:rPr>
              <w:t xml:space="preserve"> на пръст на крак</w:t>
            </w:r>
          </w:p>
          <w:p w:rsidR="00D20EF4" w:rsidRPr="00E62F98" w:rsidRDefault="00D20EF4" w:rsidP="00285649">
            <w:pPr>
              <w:pStyle w:val="SrgCod4dig"/>
              <w:keepNext/>
              <w:keepLines/>
              <w:spacing w:before="0" w:line="240" w:lineRule="auto"/>
              <w:contextualSpacing/>
              <w:rPr>
                <w:rFonts w:cs="Arial"/>
                <w:szCs w:val="14"/>
                <w:highlight w:val="yellow"/>
              </w:rPr>
            </w:pPr>
          </w:p>
          <w:p w:rsidR="00E73075" w:rsidRPr="009C5616" w:rsidRDefault="00E73075" w:rsidP="00285649">
            <w:pPr>
              <w:pStyle w:val="SrgCod4dig"/>
              <w:keepNext/>
              <w:keepLines/>
              <w:spacing w:before="0" w:line="240" w:lineRule="auto"/>
              <w:contextualSpacing/>
              <w:rPr>
                <w:rFonts w:cs="Arial"/>
                <w:szCs w:val="14"/>
                <w:highlight w:val="yellow"/>
                <w:lang w:val="ru-RU"/>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630"/>
              </w:tabs>
              <w:spacing w:before="0" w:after="0" w:line="240" w:lineRule="auto"/>
              <w:ind w:left="1134" w:hanging="1134"/>
              <w:contextualSpacing/>
              <w:jc w:val="left"/>
              <w:rPr>
                <w:rFonts w:cs="Arial"/>
                <w:bCs/>
                <w:lang w:eastAsia="en-US"/>
              </w:rPr>
            </w:pPr>
            <w:r w:rsidRPr="00E62F98">
              <w:rPr>
                <w:rFonts w:cs="Arial"/>
                <w:bCs/>
                <w:caps w:val="0"/>
                <w:lang w:eastAsia="en-US"/>
              </w:rPr>
              <w:t>1544</w:t>
            </w:r>
            <w:r w:rsidRPr="00E62F98">
              <w:rPr>
                <w:rFonts w:cs="Arial"/>
                <w:bCs/>
                <w:caps w:val="0"/>
                <w:lang w:eastAsia="en-US"/>
              </w:rPr>
              <w:tab/>
              <w:t>Други възстановителни процедури на глезен или стъпало</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46400-06</w:t>
            </w:r>
            <w:r w:rsidRPr="00E62F98">
              <w:rPr>
                <w:rFonts w:ascii="Arial" w:hAnsi="Arial" w:cs="Arial"/>
                <w:sz w:val="20"/>
                <w:szCs w:val="20"/>
                <w:lang w:val="bg-BG"/>
              </w:rPr>
              <w:tab/>
            </w:r>
            <w:proofErr w:type="spellStart"/>
            <w:r w:rsidRPr="00E62F98">
              <w:rPr>
                <w:rFonts w:ascii="Arial" w:hAnsi="Arial" w:cs="Arial"/>
                <w:sz w:val="20"/>
                <w:szCs w:val="20"/>
                <w:lang w:val="bg-BG"/>
              </w:rPr>
              <w:t>Реплантация</w:t>
            </w:r>
            <w:proofErr w:type="spellEnd"/>
            <w:r w:rsidRPr="00E62F98">
              <w:rPr>
                <w:rFonts w:ascii="Arial" w:hAnsi="Arial" w:cs="Arial"/>
                <w:sz w:val="20"/>
                <w:szCs w:val="20"/>
                <w:lang w:val="bg-BG"/>
              </w:rPr>
              <w:t xml:space="preserve"> на стъпало</w:t>
            </w:r>
          </w:p>
          <w:p w:rsidR="00D20EF4" w:rsidRPr="00E62F98" w:rsidRDefault="00D20EF4" w:rsidP="00285649">
            <w:pPr>
              <w:pStyle w:val="SrgCod4dig"/>
              <w:keepNext/>
              <w:keepLines/>
              <w:spacing w:before="0" w:line="240" w:lineRule="auto"/>
              <w:contextualSpacing/>
              <w:rPr>
                <w:rFonts w:cs="Arial"/>
                <w:szCs w:val="14"/>
                <w:highlight w:val="yellow"/>
              </w:rPr>
            </w:pP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46400-08</w:t>
            </w:r>
            <w:r w:rsidRPr="00E62F98">
              <w:rPr>
                <w:rFonts w:ascii="Arial" w:hAnsi="Arial" w:cs="Arial"/>
                <w:sz w:val="20"/>
                <w:szCs w:val="20"/>
                <w:lang w:val="bg-BG"/>
              </w:rPr>
              <w:tab/>
            </w:r>
            <w:proofErr w:type="spellStart"/>
            <w:r w:rsidRPr="00E62F98">
              <w:rPr>
                <w:rFonts w:ascii="Arial" w:hAnsi="Arial" w:cs="Arial"/>
                <w:sz w:val="20"/>
                <w:szCs w:val="20"/>
                <w:lang w:val="bg-BG"/>
              </w:rPr>
              <w:t>Реплантация</w:t>
            </w:r>
            <w:proofErr w:type="spellEnd"/>
            <w:r w:rsidRPr="00E62F98">
              <w:rPr>
                <w:rFonts w:ascii="Arial" w:hAnsi="Arial" w:cs="Arial"/>
                <w:sz w:val="20"/>
                <w:szCs w:val="20"/>
                <w:lang w:val="bg-BG"/>
              </w:rPr>
              <w:t xml:space="preserve"> на глезен</w:t>
            </w:r>
          </w:p>
          <w:p w:rsidR="00D850D3" w:rsidRPr="00E62F98" w:rsidRDefault="00D850D3" w:rsidP="00285649">
            <w:pPr>
              <w:keepNext/>
              <w:keepLines/>
              <w:tabs>
                <w:tab w:val="left" w:pos="1134"/>
              </w:tabs>
              <w:ind w:left="1134" w:hanging="1134"/>
              <w:contextualSpacing/>
              <w:rPr>
                <w:rFonts w:ascii="Arial" w:hAnsi="Arial" w:cs="Arial"/>
                <w:sz w:val="20"/>
                <w:szCs w:val="20"/>
                <w:lang w:val="bg-BG"/>
              </w:rPr>
            </w:pPr>
          </w:p>
          <w:p w:rsidR="00D20EF4" w:rsidRPr="00E62F98" w:rsidRDefault="00D20EF4" w:rsidP="00285649">
            <w:pPr>
              <w:pStyle w:val="Line1"/>
              <w:keepNext/>
              <w:contextualSpacing/>
              <w:rPr>
                <w:lang w:val="bg-BG"/>
              </w:rPr>
            </w:pPr>
            <w:r w:rsidRPr="00E62F98">
              <w:rPr>
                <w:lang w:val="bg-BG"/>
              </w:rPr>
              <w:t>1554</w:t>
            </w:r>
            <w:r w:rsidRPr="00E62F98">
              <w:rPr>
                <w:lang w:val="bg-BG"/>
              </w:rPr>
              <w:tab/>
              <w:t>Други процедури за прилагане, поставяне или премахване върху други мускулно-скелетни точки</w:t>
            </w:r>
          </w:p>
          <w:p w:rsidR="00D20EF4" w:rsidRPr="00E62F98" w:rsidRDefault="00D20EF4" w:rsidP="00285649">
            <w:pPr>
              <w:pStyle w:val="Line2"/>
              <w:keepNext/>
              <w:keepLines/>
              <w:spacing w:before="0"/>
              <w:contextualSpacing/>
            </w:pPr>
            <w:r w:rsidRPr="00E62F98">
              <w:t>47928-00</w:t>
            </w:r>
            <w:r w:rsidRPr="00E62F98">
              <w:tab/>
            </w:r>
            <w:proofErr w:type="spellStart"/>
            <w:r w:rsidRPr="00E62F98">
              <w:t>Реплантация</w:t>
            </w:r>
            <w:proofErr w:type="spellEnd"/>
            <w:r w:rsidRPr="00E62F98">
              <w:t xml:space="preserve"> на </w:t>
            </w:r>
            <w:proofErr w:type="spellStart"/>
            <w:r w:rsidRPr="00E62F98">
              <w:t>подбедрица</w:t>
            </w:r>
            <w:proofErr w:type="spellEnd"/>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p>
          <w:p w:rsidR="00D20EF4" w:rsidRPr="00E62F98" w:rsidRDefault="00D20EF4" w:rsidP="00285649">
            <w:pPr>
              <w:pStyle w:val="SrgCod"/>
              <w:spacing w:line="240" w:lineRule="auto"/>
              <w:contextualSpacing/>
              <w:rPr>
                <w:highlight w:val="yellow"/>
                <w:u w:val="single"/>
              </w:rPr>
            </w:pPr>
          </w:p>
          <w:p w:rsidR="00D850D3" w:rsidRPr="00E62F98" w:rsidRDefault="00D850D3" w:rsidP="00285649">
            <w:pPr>
              <w:pStyle w:val="Description"/>
              <w:spacing w:line="240" w:lineRule="auto"/>
              <w:contextualSpacing/>
              <w:rPr>
                <w:rFonts w:ascii="Verdana" w:hAnsi="Verdana"/>
                <w:sz w:val="14"/>
                <w:szCs w:val="14"/>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contextualSpacing/>
              <w:jc w:val="left"/>
              <w:rPr>
                <w:rFonts w:cs="Arial"/>
                <w:bCs/>
                <w:lang w:eastAsia="en-US"/>
              </w:rPr>
            </w:pPr>
            <w:r w:rsidRPr="00E62F98">
              <w:rPr>
                <w:rFonts w:cs="Arial"/>
                <w:bCs/>
                <w:lang w:eastAsia="en-US"/>
              </w:rPr>
              <w:tab/>
            </w:r>
            <w:r w:rsidRPr="00E62F98">
              <w:rPr>
                <w:rFonts w:cs="Arial"/>
                <w:bCs/>
                <w:caps w:val="0"/>
                <w:lang w:eastAsia="en-US"/>
              </w:rPr>
              <w:t xml:space="preserve">Локално кожно </w:t>
            </w:r>
            <w:proofErr w:type="spellStart"/>
            <w:r w:rsidRPr="00E62F98">
              <w:rPr>
                <w:rFonts w:cs="Arial"/>
                <w:bCs/>
                <w:caps w:val="0"/>
                <w:lang w:eastAsia="en-US"/>
              </w:rPr>
              <w:t>ламбо</w:t>
            </w:r>
            <w:proofErr w:type="spellEnd"/>
            <w:r w:rsidRPr="00E62F98">
              <w:rPr>
                <w:rFonts w:cs="Arial"/>
                <w:bCs/>
                <w:caps w:val="0"/>
                <w:lang w:eastAsia="en-US"/>
              </w:rPr>
              <w:t>, един стадий</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xml:space="preserve">Кожно </w:t>
            </w:r>
            <w:proofErr w:type="spellStart"/>
            <w:r w:rsidRPr="00E62F98">
              <w:rPr>
                <w:rFonts w:cs="Arial"/>
                <w:sz w:val="20"/>
                <w:lang w:val="bg-BG"/>
              </w:rPr>
              <w:t>ламбо</w:t>
            </w:r>
            <w:proofErr w:type="spellEnd"/>
            <w:r w:rsidRPr="00E62F98">
              <w:rPr>
                <w:rFonts w:cs="Arial"/>
                <w:sz w:val="20"/>
                <w:lang w:val="bg-BG"/>
              </w:rPr>
              <w:t xml:space="preserve"> със собствено </w:t>
            </w:r>
            <w:proofErr w:type="spellStart"/>
            <w:r w:rsidRPr="00E62F98">
              <w:rPr>
                <w:rFonts w:cs="Arial"/>
                <w:sz w:val="20"/>
                <w:lang w:val="bg-BG"/>
              </w:rPr>
              <w:t>кръвоснабдяване</w:t>
            </w:r>
            <w:proofErr w:type="spellEnd"/>
            <w:r w:rsidRPr="00E62F98">
              <w:rPr>
                <w:rFonts w:cs="Arial"/>
                <w:sz w:val="20"/>
                <w:lang w:val="bg-BG"/>
              </w:rPr>
              <w:t xml:space="preserve">, взето от донорско място, съседно до дефекта и трансферирано към </w:t>
            </w:r>
            <w:proofErr w:type="spellStart"/>
            <w:r w:rsidRPr="00E62F98">
              <w:rPr>
                <w:rFonts w:cs="Arial"/>
                <w:sz w:val="20"/>
                <w:lang w:val="bg-BG"/>
              </w:rPr>
              <w:t>реципиентно</w:t>
            </w:r>
            <w:proofErr w:type="spellEnd"/>
            <w:r w:rsidRPr="00E62F98">
              <w:rPr>
                <w:rFonts w:cs="Arial"/>
                <w:sz w:val="20"/>
                <w:lang w:val="bg-BG"/>
              </w:rPr>
              <w:t xml:space="preserve"> място, в един етап</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r>
            <w:proofErr w:type="spellStart"/>
            <w:r w:rsidRPr="00E62F98">
              <w:rPr>
                <w:rFonts w:cs="Arial"/>
                <w:sz w:val="20"/>
                <w:lang w:val="bg-BG"/>
              </w:rPr>
              <w:t>кожнофасциално</w:t>
            </w:r>
            <w:proofErr w:type="spellEnd"/>
            <w:r w:rsidRPr="00E62F98">
              <w:rPr>
                <w:rFonts w:cs="Arial"/>
                <w:sz w:val="20"/>
                <w:lang w:val="bg-BG"/>
              </w:rPr>
              <w:t xml:space="preserve"> </w:t>
            </w:r>
            <w:proofErr w:type="spellStart"/>
            <w:r w:rsidRPr="00E62F98">
              <w:rPr>
                <w:rFonts w:cs="Arial"/>
                <w:sz w:val="20"/>
                <w:lang w:val="bg-BG"/>
              </w:rPr>
              <w:t>ламбо</w:t>
            </w:r>
            <w:proofErr w:type="spellEnd"/>
          </w:p>
          <w:p w:rsidR="00D20EF4" w:rsidRPr="00E62F98" w:rsidRDefault="00D20EF4" w:rsidP="00285649">
            <w:pPr>
              <w:keepNext/>
              <w:keepLines/>
              <w:tabs>
                <w:tab w:val="left" w:pos="2552"/>
                <w:tab w:val="left" w:pos="2835"/>
              </w:tabs>
              <w:autoSpaceDE w:val="0"/>
              <w:autoSpaceDN w:val="0"/>
              <w:adjustRightInd w:val="0"/>
              <w:ind w:left="2268"/>
              <w:contextualSpacing/>
              <w:rPr>
                <w:sz w:val="20"/>
                <w:szCs w:val="20"/>
                <w:lang w:val="bg-BG"/>
              </w:rPr>
            </w:pPr>
            <w:r w:rsidRPr="00E62F98">
              <w:rPr>
                <w:sz w:val="20"/>
                <w:szCs w:val="20"/>
                <w:lang w:val="bg-BG"/>
              </w:rPr>
              <w:t xml:space="preserve">възстановяване на вторичен кожен дефект чрез шев </w:t>
            </w:r>
          </w:p>
          <w:p w:rsidR="00D20EF4" w:rsidRPr="00E62F98" w:rsidRDefault="00D20EF4" w:rsidP="00285649">
            <w:pPr>
              <w:keepNext/>
              <w:keepLines/>
              <w:tabs>
                <w:tab w:val="left" w:pos="2552"/>
                <w:tab w:val="left" w:pos="2835"/>
              </w:tabs>
              <w:autoSpaceDE w:val="0"/>
              <w:autoSpaceDN w:val="0"/>
              <w:adjustRightInd w:val="0"/>
              <w:ind w:left="2268"/>
              <w:contextualSpacing/>
              <w:rPr>
                <w:sz w:val="20"/>
                <w:szCs w:val="20"/>
                <w:lang w:val="bg-BG"/>
              </w:rPr>
            </w:pPr>
            <w:r w:rsidRPr="00E62F98">
              <w:rPr>
                <w:sz w:val="20"/>
                <w:szCs w:val="20"/>
                <w:lang w:val="bg-BG"/>
              </w:rPr>
              <w:t xml:space="preserve">такова за изгаряне </w:t>
            </w:r>
          </w:p>
          <w:p w:rsidR="00D20EF4" w:rsidRPr="00E62F98" w:rsidRDefault="00D20EF4" w:rsidP="00285649">
            <w:pPr>
              <w:keepNext/>
              <w:keepLines/>
              <w:tabs>
                <w:tab w:val="left" w:pos="2268"/>
              </w:tabs>
              <w:autoSpaceDE w:val="0"/>
              <w:autoSpaceDN w:val="0"/>
              <w:adjustRightInd w:val="0"/>
              <w:ind w:left="3402" w:hanging="2268"/>
              <w:contextualSpacing/>
              <w:rPr>
                <w:i/>
                <w:sz w:val="20"/>
                <w:szCs w:val="20"/>
                <w:lang w:val="bg-BG"/>
              </w:rPr>
            </w:pPr>
            <w:r w:rsidRPr="00E62F98">
              <w:rPr>
                <w:i/>
                <w:sz w:val="20"/>
                <w:szCs w:val="20"/>
                <w:lang w:val="bg-BG"/>
              </w:rPr>
              <w:t>Кодирай също когато е направено:</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възстановяване на вторичен дефект:</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xml:space="preserve">• чрез </w:t>
            </w:r>
            <w:proofErr w:type="spellStart"/>
            <w:r w:rsidRPr="00E62F98">
              <w:rPr>
                <w:rFonts w:cs="Arial"/>
                <w:sz w:val="20"/>
                <w:lang w:val="bg-BG"/>
              </w:rPr>
              <w:t>графт</w:t>
            </w:r>
            <w:proofErr w:type="spellEnd"/>
            <w:r w:rsidRPr="00E62F98">
              <w:rPr>
                <w:rFonts w:cs="Arial"/>
                <w:sz w:val="20"/>
                <w:lang w:val="bg-BG"/>
              </w:rPr>
              <w:t xml:space="preserve"> (виж Индекс: </w:t>
            </w:r>
            <w:proofErr w:type="spellStart"/>
            <w:r w:rsidRPr="00E62F98">
              <w:rPr>
                <w:rFonts w:cs="Arial"/>
                <w:sz w:val="20"/>
                <w:lang w:val="bg-BG"/>
              </w:rPr>
              <w:t>Графт</w:t>
            </w:r>
            <w:proofErr w:type="spellEnd"/>
            <w:r w:rsidRPr="00E62F98">
              <w:rPr>
                <w:rFonts w:cs="Arial"/>
                <w:sz w:val="20"/>
                <w:lang w:val="bg-BG"/>
              </w:rPr>
              <w:t>, по локализация или тип)</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некожен (например мускул), чрез шев (виж Индекс: Шев, по локализация)</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 xml:space="preserve">възстановяване с </w:t>
            </w:r>
            <w:proofErr w:type="spellStart"/>
            <w:r w:rsidRPr="00E62F98">
              <w:rPr>
                <w:rFonts w:cs="Arial"/>
                <w:sz w:val="20"/>
                <w:lang w:val="bg-BG"/>
              </w:rPr>
              <w:t>ламбо</w:t>
            </w:r>
            <w:proofErr w:type="spellEnd"/>
            <w:r w:rsidRPr="00E62F98">
              <w:rPr>
                <w:rFonts w:cs="Arial"/>
                <w:sz w:val="20"/>
                <w:lang w:val="bg-BG"/>
              </w:rPr>
              <w:t xml:space="preserve"> на назална фистула (45714 [1680])</w:t>
            </w:r>
          </w:p>
          <w:p w:rsidR="00D20EF4" w:rsidRPr="00E62F98" w:rsidRDefault="00D20EF4" w:rsidP="00285649">
            <w:pPr>
              <w:keepNext/>
              <w:keepLines/>
              <w:tabs>
                <w:tab w:val="left" w:pos="2552"/>
                <w:tab w:val="left" w:pos="2835"/>
              </w:tabs>
              <w:autoSpaceDE w:val="0"/>
              <w:autoSpaceDN w:val="0"/>
              <w:adjustRightInd w:val="0"/>
              <w:ind w:left="2268"/>
              <w:contextualSpacing/>
              <w:rPr>
                <w:sz w:val="20"/>
                <w:szCs w:val="20"/>
                <w:lang w:val="bg-BG"/>
              </w:rPr>
            </w:pPr>
            <w:r w:rsidRPr="00E62F98">
              <w:rPr>
                <w:sz w:val="20"/>
                <w:szCs w:val="20"/>
                <w:lang w:val="bg-BG"/>
              </w:rPr>
              <w:t xml:space="preserve">ревизия на локално кожно </w:t>
            </w:r>
            <w:proofErr w:type="spellStart"/>
            <w:r w:rsidRPr="00E62F98">
              <w:rPr>
                <w:sz w:val="20"/>
                <w:szCs w:val="20"/>
                <w:lang w:val="bg-BG"/>
              </w:rPr>
              <w:t>ламбо</w:t>
            </w:r>
            <w:proofErr w:type="spellEnd"/>
            <w:r w:rsidRPr="00E62F98">
              <w:rPr>
                <w:sz w:val="20"/>
                <w:szCs w:val="20"/>
                <w:lang w:val="bg-BG"/>
              </w:rPr>
              <w:t xml:space="preserve"> (45239-00 [1658])</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45200-00</w:t>
            </w:r>
            <w:r w:rsidRPr="00E62F98">
              <w:rPr>
                <w:rFonts w:ascii="Arial" w:hAnsi="Arial" w:cs="Arial"/>
                <w:sz w:val="20"/>
                <w:szCs w:val="20"/>
                <w:lang w:val="bg-BG"/>
              </w:rPr>
              <w:tab/>
              <w:t xml:space="preserve">Локално кожно </w:t>
            </w:r>
            <w:proofErr w:type="spellStart"/>
            <w:r w:rsidRPr="00E62F98">
              <w:rPr>
                <w:rFonts w:ascii="Arial" w:hAnsi="Arial" w:cs="Arial"/>
                <w:sz w:val="20"/>
                <w:szCs w:val="20"/>
                <w:lang w:val="bg-BG"/>
              </w:rPr>
              <w:t>ламбо</w:t>
            </w:r>
            <w:proofErr w:type="spellEnd"/>
            <w:r w:rsidRPr="00E62F98">
              <w:rPr>
                <w:rFonts w:ascii="Arial" w:hAnsi="Arial" w:cs="Arial"/>
                <w:sz w:val="20"/>
                <w:szCs w:val="20"/>
                <w:lang w:val="bg-BG"/>
              </w:rPr>
              <w:t xml:space="preserve"> на друго място</w:t>
            </w:r>
          </w:p>
          <w:p w:rsidR="00D20EF4" w:rsidRPr="00E62F98" w:rsidRDefault="00D20EF4" w:rsidP="00285649">
            <w:pPr>
              <w:pStyle w:val="Description"/>
              <w:spacing w:line="240" w:lineRule="auto"/>
              <w:ind w:firstLine="885"/>
              <w:contextualSpacing/>
              <w:rPr>
                <w:rFonts w:cs="Arial"/>
                <w:noProof w:val="0"/>
                <w:sz w:val="20"/>
                <w:szCs w:val="24"/>
                <w:lang w:eastAsia="en-US"/>
              </w:rPr>
            </w:pPr>
            <w:r w:rsidRPr="00E62F98">
              <w:rPr>
                <w:rFonts w:cs="Arial"/>
                <w:noProof w:val="0"/>
                <w:sz w:val="20"/>
                <w:szCs w:val="24"/>
                <w:lang w:eastAsia="en-US"/>
              </w:rPr>
              <w:t xml:space="preserve">Локално кожно </w:t>
            </w:r>
            <w:proofErr w:type="spellStart"/>
            <w:r w:rsidRPr="00E62F98">
              <w:rPr>
                <w:rFonts w:cs="Arial"/>
                <w:noProof w:val="0"/>
                <w:sz w:val="20"/>
                <w:szCs w:val="24"/>
                <w:lang w:eastAsia="en-US"/>
              </w:rPr>
              <w:t>ламбо</w:t>
            </w:r>
            <w:proofErr w:type="spellEnd"/>
            <w:r w:rsidRPr="00E62F98">
              <w:rPr>
                <w:rFonts w:cs="Arial"/>
                <w:noProof w:val="0"/>
                <w:sz w:val="20"/>
                <w:szCs w:val="24"/>
                <w:lang w:eastAsia="en-US"/>
              </w:rPr>
              <w:t xml:space="preserve"> БДУ</w:t>
            </w:r>
          </w:p>
          <w:p w:rsidR="00D850D3" w:rsidRPr="00E62F98" w:rsidRDefault="00D850D3" w:rsidP="00285649">
            <w:pPr>
              <w:pStyle w:val="Description"/>
              <w:spacing w:line="240" w:lineRule="auto"/>
              <w:ind w:firstLine="885"/>
              <w:contextualSpacing/>
              <w:rPr>
                <w:rFonts w:cs="Arial"/>
                <w:noProof w:val="0"/>
                <w:sz w:val="20"/>
                <w:szCs w:val="24"/>
                <w:lang w:eastAsia="en-US"/>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contextualSpacing/>
              <w:jc w:val="left"/>
              <w:rPr>
                <w:rFonts w:cs="Arial"/>
                <w:bCs/>
                <w:lang w:eastAsia="en-US"/>
              </w:rPr>
            </w:pPr>
            <w:r w:rsidRPr="00E62F98">
              <w:rPr>
                <w:rFonts w:cs="Arial"/>
                <w:bCs/>
                <w:lang w:eastAsia="en-US"/>
              </w:rPr>
              <w:tab/>
            </w:r>
            <w:r w:rsidRPr="00E62F98">
              <w:rPr>
                <w:rFonts w:cs="Arial"/>
                <w:bCs/>
                <w:caps w:val="0"/>
                <w:lang w:eastAsia="en-US"/>
              </w:rPr>
              <w:t xml:space="preserve">Директно дистантно кожно </w:t>
            </w:r>
            <w:proofErr w:type="spellStart"/>
            <w:r w:rsidRPr="00E62F98">
              <w:rPr>
                <w:rFonts w:cs="Arial"/>
                <w:bCs/>
                <w:caps w:val="0"/>
                <w:lang w:eastAsia="en-US"/>
              </w:rPr>
              <w:t>ламбо</w:t>
            </w:r>
            <w:proofErr w:type="spellEnd"/>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xml:space="preserve">Кожно </w:t>
            </w:r>
            <w:proofErr w:type="spellStart"/>
            <w:r w:rsidRPr="00E62F98">
              <w:rPr>
                <w:rFonts w:cs="Arial"/>
                <w:sz w:val="20"/>
                <w:lang w:val="bg-BG"/>
              </w:rPr>
              <w:t>ламбо</w:t>
            </w:r>
            <w:proofErr w:type="spellEnd"/>
            <w:r w:rsidRPr="00E62F98">
              <w:rPr>
                <w:rFonts w:cs="Arial"/>
                <w:sz w:val="20"/>
                <w:lang w:val="bg-BG"/>
              </w:rPr>
              <w:t xml:space="preserve"> със собствено </w:t>
            </w:r>
            <w:proofErr w:type="spellStart"/>
            <w:r w:rsidRPr="00E62F98">
              <w:rPr>
                <w:rFonts w:cs="Arial"/>
                <w:sz w:val="20"/>
                <w:lang w:val="bg-BG"/>
              </w:rPr>
              <w:t>кръвоснабдяване</w:t>
            </w:r>
            <w:proofErr w:type="spellEnd"/>
            <w:r w:rsidRPr="00E62F98">
              <w:rPr>
                <w:rFonts w:cs="Arial"/>
                <w:sz w:val="20"/>
                <w:lang w:val="bg-BG"/>
              </w:rPr>
              <w:t xml:space="preserve">, взето от далечно място от дефекта и прикрепено директно към </w:t>
            </w:r>
            <w:proofErr w:type="spellStart"/>
            <w:r w:rsidRPr="00E62F98">
              <w:rPr>
                <w:rFonts w:cs="Arial"/>
                <w:sz w:val="20"/>
                <w:lang w:val="bg-BG"/>
              </w:rPr>
              <w:t>реципиентно</w:t>
            </w:r>
            <w:proofErr w:type="spellEnd"/>
            <w:r w:rsidRPr="00E62F98">
              <w:rPr>
                <w:rFonts w:cs="Arial"/>
                <w:sz w:val="20"/>
                <w:lang w:val="bg-BG"/>
              </w:rPr>
              <w:t xml:space="preserve"> място</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r>
            <w:proofErr w:type="spellStart"/>
            <w:r w:rsidRPr="00E62F98">
              <w:rPr>
                <w:rFonts w:cs="Arial"/>
                <w:sz w:val="20"/>
                <w:lang w:val="bg-BG"/>
              </w:rPr>
              <w:t>кожнофасциално</w:t>
            </w:r>
            <w:proofErr w:type="spellEnd"/>
            <w:r w:rsidRPr="00E62F98">
              <w:rPr>
                <w:rFonts w:cs="Arial"/>
                <w:sz w:val="20"/>
                <w:lang w:val="bg-BG"/>
              </w:rPr>
              <w:t xml:space="preserve"> </w:t>
            </w:r>
            <w:proofErr w:type="spellStart"/>
            <w:r w:rsidRPr="00E62F98">
              <w:rPr>
                <w:rFonts w:cs="Arial"/>
                <w:sz w:val="20"/>
                <w:lang w:val="bg-BG"/>
              </w:rPr>
              <w:t>ламбо</w:t>
            </w:r>
            <w:proofErr w:type="spellEnd"/>
          </w:p>
          <w:p w:rsidR="00D20EF4" w:rsidRPr="00E62F98" w:rsidRDefault="00D20EF4" w:rsidP="00285649">
            <w:pPr>
              <w:keepNext/>
              <w:keepLines/>
              <w:tabs>
                <w:tab w:val="left" w:pos="2552"/>
                <w:tab w:val="left" w:pos="2835"/>
              </w:tabs>
              <w:autoSpaceDE w:val="0"/>
              <w:autoSpaceDN w:val="0"/>
              <w:adjustRightInd w:val="0"/>
              <w:ind w:left="2268"/>
              <w:contextualSpacing/>
              <w:rPr>
                <w:sz w:val="20"/>
                <w:szCs w:val="20"/>
                <w:lang w:val="bg-BG"/>
              </w:rPr>
            </w:pPr>
            <w:r w:rsidRPr="00E62F98">
              <w:rPr>
                <w:sz w:val="20"/>
                <w:szCs w:val="20"/>
                <w:lang w:val="bg-BG"/>
              </w:rPr>
              <w:t>възстановяване на вторичен кожен дефект чрез шев</w:t>
            </w:r>
          </w:p>
          <w:p w:rsidR="00D20EF4" w:rsidRPr="00E62F98" w:rsidRDefault="00D20EF4" w:rsidP="00285649">
            <w:pPr>
              <w:keepNext/>
              <w:keepLines/>
              <w:tabs>
                <w:tab w:val="left" w:pos="2268"/>
              </w:tabs>
              <w:autoSpaceDE w:val="0"/>
              <w:autoSpaceDN w:val="0"/>
              <w:adjustRightInd w:val="0"/>
              <w:ind w:left="3402" w:hanging="2268"/>
              <w:contextualSpacing/>
              <w:rPr>
                <w:i/>
                <w:sz w:val="20"/>
                <w:szCs w:val="20"/>
                <w:lang w:val="bg-BG"/>
              </w:rPr>
            </w:pPr>
            <w:r w:rsidRPr="00E62F98">
              <w:rPr>
                <w:i/>
                <w:sz w:val="20"/>
                <w:szCs w:val="20"/>
                <w:lang w:val="bg-BG"/>
              </w:rPr>
              <w:t>Кодирай също когато е направена:</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възстановяване на вторичен дефект:</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xml:space="preserve">• чрез </w:t>
            </w:r>
            <w:proofErr w:type="spellStart"/>
            <w:r w:rsidRPr="00E62F98">
              <w:rPr>
                <w:rFonts w:cs="Arial"/>
                <w:sz w:val="20"/>
                <w:lang w:val="bg-BG"/>
              </w:rPr>
              <w:t>графт</w:t>
            </w:r>
            <w:proofErr w:type="spellEnd"/>
            <w:r w:rsidRPr="00E62F98">
              <w:rPr>
                <w:rFonts w:cs="Arial"/>
                <w:sz w:val="20"/>
                <w:lang w:val="bg-BG"/>
              </w:rPr>
              <w:t xml:space="preserve"> (виж Индекс: </w:t>
            </w:r>
            <w:proofErr w:type="spellStart"/>
            <w:r w:rsidRPr="00E62F98">
              <w:rPr>
                <w:rFonts w:cs="Arial"/>
                <w:sz w:val="20"/>
                <w:lang w:val="bg-BG"/>
              </w:rPr>
              <w:t>Графт</w:t>
            </w:r>
            <w:proofErr w:type="spellEnd"/>
            <w:r w:rsidRPr="00E62F98">
              <w:rPr>
                <w:rFonts w:cs="Arial"/>
                <w:sz w:val="20"/>
                <w:lang w:val="bg-BG"/>
              </w:rPr>
              <w:t>, по локализация или тип)</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xml:space="preserve">• некожен (например мускул), чрез шев (виж Индекс: Шев, по локализация) </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реконструкция на:</w:t>
            </w:r>
          </w:p>
          <w:p w:rsidR="00D20EF4" w:rsidRPr="00E62F98" w:rsidRDefault="00D20EF4" w:rsidP="00285649">
            <w:pPr>
              <w:keepNext/>
              <w:keepLines/>
              <w:tabs>
                <w:tab w:val="left" w:pos="2552"/>
                <w:tab w:val="left" w:pos="2835"/>
              </w:tabs>
              <w:autoSpaceDE w:val="0"/>
              <w:autoSpaceDN w:val="0"/>
              <w:adjustRightInd w:val="0"/>
              <w:ind w:left="2268"/>
              <w:contextualSpacing/>
              <w:rPr>
                <w:sz w:val="20"/>
                <w:szCs w:val="20"/>
                <w:lang w:val="bg-BG"/>
              </w:rPr>
            </w:pPr>
            <w:r w:rsidRPr="00E62F98">
              <w:rPr>
                <w:sz w:val="20"/>
                <w:szCs w:val="20"/>
                <w:lang w:val="bg-BG"/>
              </w:rPr>
              <w:t xml:space="preserve">• клепач чрез </w:t>
            </w:r>
            <w:proofErr w:type="spellStart"/>
            <w:r w:rsidRPr="00E62F98">
              <w:rPr>
                <w:sz w:val="20"/>
                <w:szCs w:val="20"/>
                <w:lang w:val="bg-BG"/>
              </w:rPr>
              <w:t>ламбо</w:t>
            </w:r>
            <w:proofErr w:type="spellEnd"/>
            <w:r w:rsidRPr="00E62F98">
              <w:rPr>
                <w:sz w:val="20"/>
                <w:szCs w:val="20"/>
                <w:lang w:val="bg-BG"/>
              </w:rPr>
              <w:t xml:space="preserve"> (45671-01, 45674-01 [1684])</w:t>
            </w:r>
          </w:p>
          <w:p w:rsidR="00D20EF4" w:rsidRPr="00E62F98" w:rsidRDefault="00D20EF4" w:rsidP="00285649">
            <w:pPr>
              <w:keepNext/>
              <w:keepLines/>
              <w:tabs>
                <w:tab w:val="left" w:pos="2552"/>
                <w:tab w:val="left" w:pos="2835"/>
              </w:tabs>
              <w:autoSpaceDE w:val="0"/>
              <w:autoSpaceDN w:val="0"/>
              <w:adjustRightInd w:val="0"/>
              <w:ind w:left="2268"/>
              <w:contextualSpacing/>
              <w:rPr>
                <w:sz w:val="20"/>
                <w:szCs w:val="20"/>
                <w:lang w:val="bg-BG"/>
              </w:rPr>
            </w:pPr>
            <w:r w:rsidRPr="00E62F98">
              <w:rPr>
                <w:sz w:val="20"/>
                <w:szCs w:val="20"/>
                <w:lang w:val="bg-BG"/>
              </w:rPr>
              <w:t xml:space="preserve">• устна чрез </w:t>
            </w:r>
            <w:proofErr w:type="spellStart"/>
            <w:r w:rsidRPr="00E62F98">
              <w:rPr>
                <w:sz w:val="20"/>
                <w:szCs w:val="20"/>
                <w:lang w:val="bg-BG"/>
              </w:rPr>
              <w:t>ламбо</w:t>
            </w:r>
            <w:proofErr w:type="spellEnd"/>
            <w:r w:rsidRPr="00E62F98">
              <w:rPr>
                <w:sz w:val="20"/>
                <w:szCs w:val="20"/>
                <w:lang w:val="bg-BG"/>
              </w:rPr>
              <w:t xml:space="preserve"> 45671-00, 45674-00 [1685], </w:t>
            </w:r>
          </w:p>
          <w:p w:rsidR="00D20EF4" w:rsidRPr="00E62F98" w:rsidRDefault="00D20EF4" w:rsidP="00285649">
            <w:pPr>
              <w:keepNext/>
              <w:keepLines/>
              <w:tabs>
                <w:tab w:val="left" w:pos="2552"/>
                <w:tab w:val="left" w:pos="2835"/>
              </w:tabs>
              <w:autoSpaceDE w:val="0"/>
              <w:autoSpaceDN w:val="0"/>
              <w:adjustRightInd w:val="0"/>
              <w:ind w:left="2268"/>
              <w:contextualSpacing/>
              <w:rPr>
                <w:sz w:val="20"/>
                <w:szCs w:val="20"/>
                <w:lang w:val="bg-BG"/>
              </w:rPr>
            </w:pPr>
            <w:r w:rsidRPr="00E62F98">
              <w:rPr>
                <w:sz w:val="20"/>
                <w:szCs w:val="20"/>
                <w:lang w:val="bg-BG"/>
              </w:rPr>
              <w:t xml:space="preserve">ревизия на директно дистантно кожно </w:t>
            </w:r>
            <w:proofErr w:type="spellStart"/>
            <w:r w:rsidRPr="00E62F98">
              <w:rPr>
                <w:sz w:val="20"/>
                <w:szCs w:val="20"/>
                <w:lang w:val="bg-BG"/>
              </w:rPr>
              <w:t>ламбо</w:t>
            </w:r>
            <w:proofErr w:type="spellEnd"/>
            <w:r w:rsidRPr="00E62F98">
              <w:rPr>
                <w:sz w:val="20"/>
                <w:szCs w:val="20"/>
                <w:lang w:val="bg-BG"/>
              </w:rPr>
              <w:t xml:space="preserve"> (45239-01 [1658])</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45230-00</w:t>
            </w:r>
            <w:r w:rsidRPr="00E62F98">
              <w:rPr>
                <w:rFonts w:ascii="Arial" w:hAnsi="Arial" w:cs="Arial"/>
                <w:sz w:val="20"/>
                <w:szCs w:val="20"/>
                <w:lang w:val="bg-BG"/>
              </w:rPr>
              <w:tab/>
              <w:t xml:space="preserve">Отлагане на директно дистантно кожно </w:t>
            </w:r>
            <w:proofErr w:type="spellStart"/>
            <w:r w:rsidRPr="00E62F98">
              <w:rPr>
                <w:rFonts w:ascii="Arial" w:hAnsi="Arial" w:cs="Arial"/>
                <w:sz w:val="20"/>
                <w:szCs w:val="20"/>
                <w:lang w:val="bg-BG"/>
              </w:rPr>
              <w:t>ламбо</w:t>
            </w:r>
            <w:proofErr w:type="spellEnd"/>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xml:space="preserve">Кожно </w:t>
            </w:r>
            <w:proofErr w:type="spellStart"/>
            <w:r w:rsidRPr="00E62F98">
              <w:rPr>
                <w:rFonts w:cs="Arial"/>
                <w:sz w:val="20"/>
                <w:lang w:val="bg-BG"/>
              </w:rPr>
              <w:t>ламбо</w:t>
            </w:r>
            <w:proofErr w:type="spellEnd"/>
            <w:r w:rsidRPr="00E62F98">
              <w:rPr>
                <w:rFonts w:cs="Arial"/>
                <w:sz w:val="20"/>
                <w:lang w:val="bg-BG"/>
              </w:rPr>
              <w:t xml:space="preserve">, частично повдигнато към донорско място, с трансфер отложен за по-късен оперативен етап за подобряване </w:t>
            </w:r>
            <w:proofErr w:type="spellStart"/>
            <w:r w:rsidRPr="00E62F98">
              <w:rPr>
                <w:rFonts w:cs="Arial"/>
                <w:sz w:val="20"/>
                <w:lang w:val="bg-BG"/>
              </w:rPr>
              <w:t>кръвоснабдяването</w:t>
            </w:r>
            <w:proofErr w:type="spellEnd"/>
            <w:r w:rsidRPr="00E62F98">
              <w:rPr>
                <w:rFonts w:cs="Arial"/>
                <w:sz w:val="20"/>
                <w:lang w:val="bg-BG"/>
              </w:rPr>
              <w:t xml:space="preserve"> на </w:t>
            </w:r>
            <w:proofErr w:type="spellStart"/>
            <w:r w:rsidRPr="00E62F98">
              <w:rPr>
                <w:rFonts w:cs="Arial"/>
                <w:sz w:val="20"/>
                <w:lang w:val="bg-BG"/>
              </w:rPr>
              <w:t>ламбото</w:t>
            </w:r>
            <w:proofErr w:type="spellEnd"/>
            <w:r w:rsidRPr="00E62F98">
              <w:rPr>
                <w:rFonts w:cs="Arial"/>
                <w:sz w:val="20"/>
                <w:lang w:val="bg-BG"/>
              </w:rPr>
              <w:t>. Може да бъде предварителна стъпка преди трансфера</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45221-01</w:t>
            </w:r>
            <w:r w:rsidRPr="00E62F98">
              <w:rPr>
                <w:rFonts w:ascii="Arial" w:hAnsi="Arial" w:cs="Arial"/>
                <w:sz w:val="20"/>
                <w:szCs w:val="20"/>
                <w:lang w:val="bg-BG"/>
              </w:rPr>
              <w:tab/>
              <w:t xml:space="preserve">Директно дистантно кожно </w:t>
            </w:r>
            <w:proofErr w:type="spellStart"/>
            <w:r w:rsidRPr="00E62F98">
              <w:rPr>
                <w:rFonts w:ascii="Arial" w:hAnsi="Arial" w:cs="Arial"/>
                <w:sz w:val="20"/>
                <w:szCs w:val="20"/>
                <w:lang w:val="bg-BG"/>
              </w:rPr>
              <w:t>ламбо</w:t>
            </w:r>
            <w:proofErr w:type="spellEnd"/>
            <w:r w:rsidRPr="00E62F98">
              <w:rPr>
                <w:rFonts w:ascii="Arial" w:hAnsi="Arial" w:cs="Arial"/>
                <w:sz w:val="20"/>
                <w:szCs w:val="20"/>
                <w:lang w:val="bg-BG"/>
              </w:rPr>
              <w:t xml:space="preserve"> – първи етап</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xml:space="preserve">Директно дистантно кожно </w:t>
            </w:r>
            <w:proofErr w:type="spellStart"/>
            <w:r w:rsidRPr="00E62F98">
              <w:rPr>
                <w:rFonts w:cs="Arial"/>
                <w:sz w:val="20"/>
                <w:lang w:val="bg-BG"/>
              </w:rPr>
              <w:t>ламбо</w:t>
            </w:r>
            <w:proofErr w:type="spellEnd"/>
            <w:r w:rsidRPr="00E62F98">
              <w:rPr>
                <w:rFonts w:cs="Arial"/>
                <w:sz w:val="20"/>
                <w:lang w:val="bg-BG"/>
              </w:rPr>
              <w:t xml:space="preserve"> – първи етап (повдигане на </w:t>
            </w:r>
            <w:proofErr w:type="spellStart"/>
            <w:r w:rsidRPr="00E62F98">
              <w:rPr>
                <w:rFonts w:cs="Arial"/>
                <w:sz w:val="20"/>
                <w:lang w:val="bg-BG"/>
              </w:rPr>
              <w:t>ламбото</w:t>
            </w:r>
            <w:proofErr w:type="spellEnd"/>
            <w:r w:rsidRPr="00E62F98">
              <w:rPr>
                <w:rFonts w:cs="Arial"/>
                <w:sz w:val="20"/>
                <w:lang w:val="bg-BG"/>
              </w:rPr>
              <w:t xml:space="preserve"> от донорското място, трансфер и прикрепяне на </w:t>
            </w:r>
            <w:proofErr w:type="spellStart"/>
            <w:r w:rsidRPr="00E62F98">
              <w:rPr>
                <w:rFonts w:cs="Arial"/>
                <w:sz w:val="20"/>
                <w:lang w:val="bg-BG"/>
              </w:rPr>
              <w:t>реципиентно</w:t>
            </w:r>
            <w:proofErr w:type="spellEnd"/>
            <w:r w:rsidRPr="00E62F98">
              <w:rPr>
                <w:rFonts w:cs="Arial"/>
                <w:sz w:val="20"/>
                <w:lang w:val="bg-BG"/>
              </w:rPr>
              <w:t xml:space="preserve"> място):</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коремно</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кръстосано:</w:t>
            </w:r>
          </w:p>
          <w:p w:rsidR="00D20EF4" w:rsidRPr="00E62F98" w:rsidRDefault="00D20EF4" w:rsidP="00285649">
            <w:pPr>
              <w:keepNext/>
              <w:keepLines/>
              <w:tabs>
                <w:tab w:val="left" w:pos="2268"/>
              </w:tabs>
              <w:autoSpaceDE w:val="0"/>
              <w:autoSpaceDN w:val="0"/>
              <w:adjustRightInd w:val="0"/>
              <w:ind w:left="1440"/>
              <w:contextualSpacing/>
              <w:rPr>
                <w:rFonts w:cs="Arial"/>
                <w:sz w:val="20"/>
                <w:lang w:val="bg-BG"/>
              </w:rPr>
            </w:pPr>
            <w:r w:rsidRPr="00E62F98">
              <w:rPr>
                <w:rFonts w:cs="Arial"/>
                <w:sz w:val="20"/>
                <w:lang w:val="bg-BG"/>
              </w:rPr>
              <w:t>• ръка</w:t>
            </w:r>
          </w:p>
          <w:p w:rsidR="00D20EF4" w:rsidRPr="00E62F98" w:rsidRDefault="00D20EF4" w:rsidP="00285649">
            <w:pPr>
              <w:keepNext/>
              <w:keepLines/>
              <w:tabs>
                <w:tab w:val="left" w:pos="2268"/>
              </w:tabs>
              <w:autoSpaceDE w:val="0"/>
              <w:autoSpaceDN w:val="0"/>
              <w:adjustRightInd w:val="0"/>
              <w:ind w:left="1440"/>
              <w:contextualSpacing/>
              <w:rPr>
                <w:rFonts w:cs="Arial"/>
                <w:sz w:val="20"/>
                <w:lang w:val="bg-BG"/>
              </w:rPr>
            </w:pPr>
            <w:r w:rsidRPr="00E62F98">
              <w:rPr>
                <w:rFonts w:cs="Arial"/>
                <w:sz w:val="20"/>
                <w:lang w:val="bg-BG"/>
              </w:rPr>
              <w:t>• пръст на ръка</w:t>
            </w:r>
          </w:p>
          <w:p w:rsidR="00D20EF4" w:rsidRPr="00E62F98" w:rsidRDefault="00D20EF4" w:rsidP="00285649">
            <w:pPr>
              <w:keepNext/>
              <w:keepLines/>
              <w:tabs>
                <w:tab w:val="left" w:pos="2268"/>
              </w:tabs>
              <w:autoSpaceDE w:val="0"/>
              <w:autoSpaceDN w:val="0"/>
              <w:adjustRightInd w:val="0"/>
              <w:ind w:left="1440"/>
              <w:contextualSpacing/>
              <w:rPr>
                <w:rFonts w:cs="Arial"/>
                <w:sz w:val="20"/>
                <w:lang w:val="bg-BG"/>
              </w:rPr>
            </w:pPr>
            <w:r w:rsidRPr="00E62F98">
              <w:rPr>
                <w:rFonts w:cs="Arial"/>
                <w:sz w:val="20"/>
                <w:lang w:val="bg-BG"/>
              </w:rPr>
              <w:t>• крак</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45224-01</w:t>
            </w:r>
            <w:r w:rsidRPr="00E62F98">
              <w:rPr>
                <w:rFonts w:ascii="Arial" w:hAnsi="Arial" w:cs="Arial"/>
                <w:sz w:val="20"/>
                <w:szCs w:val="20"/>
                <w:lang w:val="bg-BG"/>
              </w:rPr>
              <w:tab/>
              <w:t xml:space="preserve">Директно дистантно кожно </w:t>
            </w:r>
            <w:proofErr w:type="spellStart"/>
            <w:r w:rsidRPr="00E62F98">
              <w:rPr>
                <w:rFonts w:ascii="Arial" w:hAnsi="Arial" w:cs="Arial"/>
                <w:sz w:val="20"/>
                <w:szCs w:val="20"/>
                <w:lang w:val="bg-BG"/>
              </w:rPr>
              <w:t>ламбо</w:t>
            </w:r>
            <w:proofErr w:type="spellEnd"/>
            <w:r w:rsidRPr="00E62F98">
              <w:rPr>
                <w:rFonts w:ascii="Arial" w:hAnsi="Arial" w:cs="Arial"/>
                <w:sz w:val="20"/>
                <w:szCs w:val="20"/>
                <w:lang w:val="bg-BG"/>
              </w:rPr>
              <w:t xml:space="preserve"> – втори етап</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xml:space="preserve">Директно дистантно кожно </w:t>
            </w:r>
            <w:proofErr w:type="spellStart"/>
            <w:r w:rsidRPr="00E62F98">
              <w:rPr>
                <w:rFonts w:cs="Arial"/>
                <w:sz w:val="20"/>
                <w:lang w:val="bg-BG"/>
              </w:rPr>
              <w:t>ламбо</w:t>
            </w:r>
            <w:proofErr w:type="spellEnd"/>
            <w:r w:rsidRPr="00E62F98">
              <w:rPr>
                <w:rFonts w:cs="Arial"/>
                <w:sz w:val="20"/>
                <w:lang w:val="bg-BG"/>
              </w:rPr>
              <w:t xml:space="preserve"> – втори етап (разделяне на </w:t>
            </w:r>
            <w:proofErr w:type="spellStart"/>
            <w:r w:rsidRPr="00E62F98">
              <w:rPr>
                <w:rFonts w:cs="Arial"/>
                <w:sz w:val="20"/>
                <w:lang w:val="bg-BG"/>
              </w:rPr>
              <w:t>ламбото</w:t>
            </w:r>
            <w:proofErr w:type="spellEnd"/>
            <w:r w:rsidRPr="00E62F98">
              <w:rPr>
                <w:rFonts w:cs="Arial"/>
                <w:sz w:val="20"/>
                <w:lang w:val="bg-BG"/>
              </w:rPr>
              <w:t xml:space="preserve"> от донорското място):</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lastRenderedPageBreak/>
              <w:t>• коремно</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кръстосано:</w:t>
            </w:r>
          </w:p>
          <w:p w:rsidR="00D20EF4" w:rsidRPr="00E62F98" w:rsidRDefault="00D20EF4" w:rsidP="00285649">
            <w:pPr>
              <w:keepNext/>
              <w:keepLines/>
              <w:tabs>
                <w:tab w:val="left" w:pos="2268"/>
              </w:tabs>
              <w:autoSpaceDE w:val="0"/>
              <w:autoSpaceDN w:val="0"/>
              <w:adjustRightInd w:val="0"/>
              <w:ind w:left="1440"/>
              <w:contextualSpacing/>
              <w:rPr>
                <w:rFonts w:cs="Arial"/>
                <w:sz w:val="20"/>
                <w:lang w:val="bg-BG"/>
              </w:rPr>
            </w:pPr>
            <w:r w:rsidRPr="00E62F98">
              <w:rPr>
                <w:rFonts w:cs="Arial"/>
                <w:sz w:val="20"/>
                <w:lang w:val="bg-BG"/>
              </w:rPr>
              <w:t>• ръка</w:t>
            </w:r>
          </w:p>
          <w:p w:rsidR="00D20EF4" w:rsidRPr="00E62F98" w:rsidRDefault="00D20EF4" w:rsidP="00285649">
            <w:pPr>
              <w:keepNext/>
              <w:keepLines/>
              <w:tabs>
                <w:tab w:val="left" w:pos="2268"/>
              </w:tabs>
              <w:autoSpaceDE w:val="0"/>
              <w:autoSpaceDN w:val="0"/>
              <w:adjustRightInd w:val="0"/>
              <w:ind w:left="1440"/>
              <w:contextualSpacing/>
              <w:rPr>
                <w:rFonts w:cs="Arial"/>
                <w:sz w:val="20"/>
                <w:lang w:val="bg-BG"/>
              </w:rPr>
            </w:pPr>
            <w:r w:rsidRPr="00E62F98">
              <w:rPr>
                <w:rFonts w:cs="Arial"/>
                <w:sz w:val="20"/>
                <w:lang w:val="bg-BG"/>
              </w:rPr>
              <w:t>• пръст на ръка</w:t>
            </w:r>
          </w:p>
          <w:p w:rsidR="00D20EF4" w:rsidRPr="002145CD" w:rsidRDefault="00D20EF4" w:rsidP="00285649">
            <w:pPr>
              <w:keepNext/>
              <w:keepLines/>
              <w:tabs>
                <w:tab w:val="left" w:pos="2268"/>
              </w:tabs>
              <w:autoSpaceDE w:val="0"/>
              <w:autoSpaceDN w:val="0"/>
              <w:adjustRightInd w:val="0"/>
              <w:ind w:left="1440"/>
              <w:contextualSpacing/>
              <w:rPr>
                <w:rFonts w:cs="Arial"/>
                <w:sz w:val="20"/>
                <w:lang w:val="bg-BG"/>
              </w:rPr>
            </w:pPr>
            <w:r w:rsidRPr="00E62F98">
              <w:rPr>
                <w:rFonts w:cs="Arial"/>
                <w:sz w:val="20"/>
                <w:lang w:val="bg-BG"/>
              </w:rPr>
              <w:t>• крак</w:t>
            </w:r>
          </w:p>
          <w:p w:rsidR="00C33BAC" w:rsidRPr="002145CD" w:rsidRDefault="00C33BAC" w:rsidP="00285649">
            <w:pPr>
              <w:keepNext/>
              <w:keepLines/>
              <w:tabs>
                <w:tab w:val="left" w:pos="2268"/>
              </w:tabs>
              <w:autoSpaceDE w:val="0"/>
              <w:autoSpaceDN w:val="0"/>
              <w:adjustRightInd w:val="0"/>
              <w:ind w:left="1440"/>
              <w:contextualSpacing/>
              <w:rPr>
                <w:rFonts w:cs="Arial"/>
                <w:sz w:val="20"/>
                <w:lang w:val="bg-BG"/>
              </w:rPr>
            </w:pPr>
          </w:p>
          <w:p w:rsidR="00C33BAC" w:rsidRPr="002145CD" w:rsidRDefault="00C33BAC" w:rsidP="00285649">
            <w:pPr>
              <w:pStyle w:val="SrgCod"/>
              <w:spacing w:line="240" w:lineRule="auto"/>
              <w:contextualSpacing/>
            </w:pPr>
          </w:p>
          <w:p w:rsidR="008F7808" w:rsidRPr="002145CD" w:rsidRDefault="008F7808" w:rsidP="00285649">
            <w:pPr>
              <w:pStyle w:val="Line1"/>
              <w:keepNext/>
              <w:tabs>
                <w:tab w:val="left" w:pos="4945"/>
              </w:tabs>
              <w:contextualSpacing/>
              <w:rPr>
                <w:lang w:val="bg-BG"/>
              </w:rPr>
            </w:pPr>
            <w:r>
              <w:rPr>
                <w:lang w:val="bg-BG"/>
              </w:rPr>
              <w:t>1934</w:t>
            </w:r>
            <w:r>
              <w:rPr>
                <w:lang w:val="bg-BG"/>
              </w:rPr>
              <w:tab/>
              <w:t>Други лабораторни изследвания</w:t>
            </w:r>
            <w:r>
              <w:rPr>
                <w:lang w:val="bg-BG"/>
              </w:rPr>
              <w:tab/>
            </w:r>
          </w:p>
          <w:p w:rsidR="008F7808" w:rsidRDefault="008F7808" w:rsidP="00285649">
            <w:pPr>
              <w:pStyle w:val="Line2"/>
              <w:keepNext/>
              <w:keepLines/>
              <w:spacing w:before="0"/>
              <w:contextualSpacing/>
            </w:pPr>
            <w:r>
              <w:t>92191-00</w:t>
            </w:r>
            <w:r>
              <w:tab/>
            </w:r>
            <w:proofErr w:type="spellStart"/>
            <w:r>
              <w:t>Полимеразна</w:t>
            </w:r>
            <w:proofErr w:type="spellEnd"/>
            <w:r>
              <w:t xml:space="preserve"> верижна реакция за доказване на COVID-19</w:t>
            </w:r>
          </w:p>
          <w:p w:rsidR="008F7808" w:rsidRDefault="008F7808" w:rsidP="00285649">
            <w:pPr>
              <w:pStyle w:val="Line2"/>
              <w:keepNext/>
              <w:keepLines/>
              <w:spacing w:before="0"/>
              <w:contextualSpacing/>
            </w:pPr>
            <w:r>
              <w:t>92191-01</w:t>
            </w:r>
            <w:r>
              <w:tab/>
              <w:t>Тест за откриване антиген на SARS-CoV-2</w:t>
            </w:r>
          </w:p>
          <w:p w:rsidR="00C33BAC" w:rsidRPr="002145CD" w:rsidRDefault="00C33BAC" w:rsidP="00285649">
            <w:pPr>
              <w:keepNext/>
              <w:keepLines/>
              <w:tabs>
                <w:tab w:val="left" w:pos="2268"/>
              </w:tabs>
              <w:autoSpaceDE w:val="0"/>
              <w:autoSpaceDN w:val="0"/>
              <w:adjustRightInd w:val="0"/>
              <w:ind w:left="1440"/>
              <w:contextualSpacing/>
              <w:rPr>
                <w:rFonts w:cs="Arial"/>
                <w:sz w:val="20"/>
                <w:lang w:val="bg-BG"/>
              </w:rPr>
            </w:pPr>
          </w:p>
          <w:p w:rsidR="00D20EF4" w:rsidRPr="00E62F98" w:rsidRDefault="00D20EF4" w:rsidP="00285649">
            <w:pPr>
              <w:pStyle w:val="SrgCod4dig"/>
              <w:keepNext/>
              <w:keepLines/>
              <w:tabs>
                <w:tab w:val="left" w:pos="1610"/>
              </w:tabs>
              <w:spacing w:before="0" w:line="240" w:lineRule="auto"/>
              <w:contextualSpacing/>
            </w:pPr>
          </w:p>
        </w:tc>
      </w:tr>
    </w:tbl>
    <w:p w:rsidR="00E73075" w:rsidRPr="002145CD" w:rsidRDefault="00E73075" w:rsidP="00285649">
      <w:pPr>
        <w:keepNext/>
        <w:keepLines/>
        <w:ind w:firstLine="567"/>
        <w:contextualSpacing/>
        <w:jc w:val="both"/>
        <w:rPr>
          <w:rFonts w:ascii="Arial" w:hAnsi="Arial"/>
          <w:b/>
          <w:sz w:val="22"/>
          <w:szCs w:val="20"/>
          <w:lang w:val="bg-BG"/>
        </w:rPr>
      </w:pPr>
    </w:p>
    <w:p w:rsidR="00D20EF4" w:rsidRPr="00E62F98" w:rsidRDefault="00D20EF4" w:rsidP="00285649">
      <w:pPr>
        <w:keepNext/>
        <w:keepLines/>
        <w:ind w:firstLine="567"/>
        <w:contextualSpacing/>
        <w:jc w:val="both"/>
        <w:rPr>
          <w:rFonts w:ascii="Arial" w:hAnsi="Arial" w:cs="Arial"/>
          <w:b/>
          <w:sz w:val="22"/>
          <w:szCs w:val="20"/>
          <w:lang w:val="bg-BG" w:eastAsia="bg-BG"/>
        </w:rPr>
      </w:pPr>
      <w:r w:rsidRPr="00E62F98">
        <w:rPr>
          <w:rFonts w:ascii="Arial" w:hAnsi="Arial"/>
          <w:b/>
          <w:sz w:val="22"/>
          <w:szCs w:val="20"/>
          <w:lang w:val="bg-BG"/>
        </w:rPr>
        <w:t>Изискване:</w:t>
      </w:r>
      <w:r w:rsidRPr="00E62F98">
        <w:rPr>
          <w:rFonts w:ascii="Arial" w:hAnsi="Arial"/>
          <w:sz w:val="22"/>
          <w:szCs w:val="20"/>
          <w:lang w:val="bg-BG"/>
        </w:rPr>
        <w:t xml:space="preserve"> </w:t>
      </w:r>
      <w:r w:rsidRPr="00E62F98">
        <w:rPr>
          <w:rFonts w:ascii="Arial" w:hAnsi="Arial" w:cs="Arial"/>
          <w:sz w:val="22"/>
          <w:szCs w:val="20"/>
          <w:lang w:val="bg-BG" w:eastAsia="bg-BG"/>
        </w:rPr>
        <w:t xml:space="preserve">Клиничната пътека се счита за завършена, ако е извършена една основна оперативна процедура от посочените в блок </w:t>
      </w:r>
      <w:r w:rsidRPr="00E62F98">
        <w:rPr>
          <w:rFonts w:ascii="Arial" w:hAnsi="Arial" w:cs="Arial"/>
          <w:b/>
          <w:sz w:val="22"/>
          <w:szCs w:val="20"/>
          <w:lang w:val="bg-BG" w:eastAsia="bg-BG"/>
        </w:rPr>
        <w:t>Кодове на основни процедури</w:t>
      </w:r>
      <w:r w:rsidRPr="009C5616">
        <w:rPr>
          <w:rFonts w:ascii="Arial" w:hAnsi="Arial"/>
          <w:b/>
          <w:noProof/>
          <w:szCs w:val="20"/>
          <w:lang w:val="ru-RU" w:eastAsia="bg-BG"/>
        </w:rPr>
        <w:t xml:space="preserve"> </w:t>
      </w:r>
      <w:r w:rsidRPr="009C5616">
        <w:rPr>
          <w:rFonts w:ascii="Arial" w:hAnsi="Arial"/>
          <w:sz w:val="22"/>
          <w:szCs w:val="20"/>
          <w:lang w:val="ru-RU"/>
        </w:rPr>
        <w:t>(</w:t>
      </w:r>
      <w:r w:rsidRPr="00E62F98">
        <w:rPr>
          <w:rFonts w:ascii="Arial" w:hAnsi="Arial"/>
          <w:sz w:val="22"/>
          <w:szCs w:val="20"/>
          <w:lang w:val="bg-BG"/>
        </w:rPr>
        <w:t>с изключение на биопсия на кост</w:t>
      </w:r>
      <w:r w:rsidRPr="009C5616">
        <w:rPr>
          <w:rFonts w:ascii="Arial" w:hAnsi="Arial"/>
          <w:sz w:val="22"/>
          <w:szCs w:val="20"/>
          <w:lang w:val="ru-RU"/>
        </w:rPr>
        <w:t>-</w:t>
      </w:r>
      <w:r w:rsidRPr="00E62F98">
        <w:rPr>
          <w:rFonts w:ascii="Arial" w:hAnsi="Arial"/>
          <w:sz w:val="22"/>
          <w:szCs w:val="20"/>
          <w:lang w:val="bg-BG"/>
        </w:rPr>
        <w:t>таз с к</w:t>
      </w:r>
      <w:r w:rsidRPr="00E62F98">
        <w:rPr>
          <w:rFonts w:ascii="Arial" w:hAnsi="Arial"/>
          <w:sz w:val="22"/>
          <w:szCs w:val="20"/>
          <w:lang w:val="en-US"/>
        </w:rPr>
        <w:t>o</w:t>
      </w:r>
      <w:r w:rsidRPr="00E62F98">
        <w:rPr>
          <w:rFonts w:ascii="Arial" w:hAnsi="Arial"/>
          <w:sz w:val="22"/>
          <w:szCs w:val="20"/>
          <w:lang w:val="bg-BG"/>
        </w:rPr>
        <w:t xml:space="preserve">д </w:t>
      </w:r>
      <w:r w:rsidRPr="009C5616">
        <w:rPr>
          <w:rFonts w:ascii="Arial" w:hAnsi="Arial" w:cs="Arial"/>
          <w:caps/>
          <w:sz w:val="22"/>
          <w:szCs w:val="22"/>
          <w:lang w:val="ru-RU"/>
        </w:rPr>
        <w:t>46473-02</w:t>
      </w:r>
      <w:r w:rsidRPr="00E62F98">
        <w:rPr>
          <w:rFonts w:ascii="Arial" w:hAnsi="Arial"/>
          <w:sz w:val="22"/>
          <w:szCs w:val="20"/>
          <w:lang w:val="bg-BG"/>
        </w:rPr>
        <w:t xml:space="preserve"> </w:t>
      </w:r>
      <w:r w:rsidRPr="00E62F98">
        <w:rPr>
          <w:rFonts w:ascii="Arial" w:hAnsi="Arial" w:cs="Arial"/>
          <w:sz w:val="22"/>
          <w:szCs w:val="20"/>
          <w:lang w:val="bg-BG" w:eastAsia="bg-BG"/>
        </w:rPr>
        <w:t>и ми</w:t>
      </w:r>
      <w:r w:rsidR="007D3E0C">
        <w:rPr>
          <w:rFonts w:ascii="Arial" w:hAnsi="Arial" w:cs="Arial"/>
          <w:sz w:val="22"/>
          <w:szCs w:val="20"/>
          <w:lang w:val="bg-BG" w:eastAsia="bg-BG"/>
        </w:rPr>
        <w:t xml:space="preserve">нимум </w:t>
      </w:r>
      <w:r w:rsidR="007D3E0C" w:rsidRPr="007D3E0C">
        <w:rPr>
          <w:rFonts w:ascii="Arial" w:hAnsi="Arial" w:cs="Arial"/>
          <w:sz w:val="22"/>
          <w:szCs w:val="20"/>
          <w:lang w:val="bg-BG" w:eastAsia="bg-BG"/>
        </w:rPr>
        <w:t>три диагностични процедури от различни блокове</w:t>
      </w:r>
      <w:r w:rsidR="007D3E0C">
        <w:rPr>
          <w:rFonts w:ascii="Arial" w:hAnsi="Arial" w:cs="Arial"/>
          <w:sz w:val="22"/>
          <w:szCs w:val="20"/>
          <w:lang w:val="bg-BG" w:eastAsia="bg-BG"/>
        </w:rPr>
        <w:t xml:space="preserve">, посочени в </w:t>
      </w:r>
      <w:r w:rsidRPr="00E62F98">
        <w:rPr>
          <w:rFonts w:ascii="Arial" w:hAnsi="Arial" w:cs="Arial"/>
          <w:sz w:val="22"/>
          <w:szCs w:val="20"/>
          <w:lang w:val="bg-BG" w:eastAsia="bg-BG"/>
        </w:rPr>
        <w:t xml:space="preserve"> </w:t>
      </w:r>
      <w:r w:rsidRPr="00E62F98">
        <w:rPr>
          <w:rFonts w:ascii="Arial" w:hAnsi="Arial" w:cs="Arial"/>
          <w:b/>
          <w:sz w:val="22"/>
          <w:szCs w:val="20"/>
          <w:lang w:val="bg-BG" w:eastAsia="bg-BG"/>
        </w:rPr>
        <w:t>Приложение № 21, насочени към основното заболяване.</w:t>
      </w:r>
    </w:p>
    <w:p w:rsidR="00E73075" w:rsidRPr="009C5616" w:rsidRDefault="00D20EF4" w:rsidP="00285649">
      <w:pPr>
        <w:keepNext/>
        <w:keepLines/>
        <w:ind w:firstLine="513"/>
        <w:contextualSpacing/>
        <w:jc w:val="both"/>
        <w:rPr>
          <w:rFonts w:ascii="Arial" w:hAnsi="Arial"/>
          <w:sz w:val="22"/>
          <w:szCs w:val="20"/>
          <w:lang w:val="ru-RU"/>
        </w:rPr>
      </w:pPr>
      <w:r w:rsidRPr="00E62F98">
        <w:rPr>
          <w:rFonts w:ascii="Arial" w:hAnsi="Arial"/>
          <w:sz w:val="22"/>
          <w:szCs w:val="20"/>
          <w:lang w:val="bg-BG"/>
        </w:rPr>
        <w:t>Процедур</w:t>
      </w:r>
      <w:r w:rsidR="008D27AA" w:rsidRPr="00E62F98">
        <w:rPr>
          <w:rFonts w:ascii="Arial" w:hAnsi="Arial"/>
          <w:sz w:val="22"/>
          <w:szCs w:val="20"/>
          <w:lang w:val="bg-BG"/>
        </w:rPr>
        <w:t>и</w:t>
      </w:r>
      <w:r w:rsidRPr="00E62F98">
        <w:rPr>
          <w:rFonts w:ascii="Arial" w:hAnsi="Arial"/>
          <w:sz w:val="22"/>
          <w:szCs w:val="20"/>
          <w:lang w:val="bg-BG"/>
        </w:rPr>
        <w:t xml:space="preserve"> с код 49542-01</w:t>
      </w:r>
      <w:r w:rsidR="00FC531C">
        <w:rPr>
          <w:rFonts w:ascii="Arial" w:hAnsi="Arial"/>
          <w:sz w:val="22"/>
          <w:szCs w:val="20"/>
          <w:lang w:val="bg-BG"/>
        </w:rPr>
        <w:t xml:space="preserve"> и </w:t>
      </w:r>
      <w:r w:rsidRPr="00E62F98">
        <w:rPr>
          <w:rFonts w:ascii="Arial" w:hAnsi="Arial"/>
          <w:sz w:val="22"/>
          <w:szCs w:val="20"/>
          <w:lang w:val="bg-BG"/>
        </w:rPr>
        <w:t xml:space="preserve">49542-00 </w:t>
      </w:r>
      <w:r w:rsidR="008D27AA" w:rsidRPr="009C5616">
        <w:rPr>
          <w:rFonts w:ascii="Arial" w:hAnsi="Arial"/>
          <w:sz w:val="22"/>
          <w:szCs w:val="20"/>
          <w:lang w:val="ru-RU"/>
        </w:rPr>
        <w:t>(</w:t>
      </w:r>
      <w:r w:rsidR="008D27AA" w:rsidRPr="00E62F98">
        <w:rPr>
          <w:rFonts w:ascii="Arial" w:hAnsi="Arial"/>
          <w:sz w:val="22"/>
          <w:szCs w:val="20"/>
          <w:lang w:val="bg-BG"/>
        </w:rPr>
        <w:t xml:space="preserve">само при </w:t>
      </w:r>
      <w:proofErr w:type="spellStart"/>
      <w:r w:rsidR="008D27AA" w:rsidRPr="00E62F98">
        <w:rPr>
          <w:rFonts w:ascii="Arial" w:hAnsi="Arial"/>
          <w:sz w:val="22"/>
          <w:szCs w:val="20"/>
          <w:lang w:val="bg-BG"/>
        </w:rPr>
        <w:t>артроскопски</w:t>
      </w:r>
      <w:proofErr w:type="spellEnd"/>
      <w:r w:rsidR="008D27AA" w:rsidRPr="00E62F98">
        <w:rPr>
          <w:rFonts w:ascii="Arial" w:hAnsi="Arial"/>
          <w:sz w:val="22"/>
          <w:szCs w:val="20"/>
          <w:lang w:val="bg-BG"/>
        </w:rPr>
        <w:t xml:space="preserve"> достъп) </w:t>
      </w:r>
      <w:r w:rsidRPr="00E62F98">
        <w:rPr>
          <w:rFonts w:ascii="Arial" w:hAnsi="Arial"/>
          <w:sz w:val="22"/>
          <w:szCs w:val="20"/>
          <w:lang w:val="bg-BG"/>
        </w:rPr>
        <w:t>се документира</w:t>
      </w:r>
      <w:r w:rsidR="008D27AA" w:rsidRPr="00E62F98">
        <w:rPr>
          <w:rFonts w:ascii="Arial" w:hAnsi="Arial"/>
          <w:sz w:val="22"/>
          <w:szCs w:val="20"/>
          <w:lang w:val="bg-BG"/>
        </w:rPr>
        <w:t>т</w:t>
      </w:r>
      <w:r w:rsidRPr="00E62F98">
        <w:rPr>
          <w:rFonts w:ascii="Arial" w:hAnsi="Arial"/>
          <w:sz w:val="22"/>
          <w:szCs w:val="20"/>
          <w:lang w:val="bg-BG"/>
        </w:rPr>
        <w:t xml:space="preserve"> образно с видео</w:t>
      </w:r>
      <w:r w:rsidR="00453B3E" w:rsidRPr="00E62F98">
        <w:rPr>
          <w:rFonts w:ascii="Arial" w:hAnsi="Arial"/>
          <w:sz w:val="22"/>
          <w:szCs w:val="20"/>
          <w:lang w:val="bg-BG"/>
        </w:rPr>
        <w:t>запис</w:t>
      </w:r>
      <w:r w:rsidR="008D27AA" w:rsidRPr="00E62F98">
        <w:rPr>
          <w:rFonts w:ascii="Arial" w:hAnsi="Arial"/>
          <w:sz w:val="22"/>
          <w:szCs w:val="20"/>
          <w:lang w:val="bg-BG"/>
        </w:rPr>
        <w:t xml:space="preserve"> (</w:t>
      </w:r>
      <w:r w:rsidR="00453B3E" w:rsidRPr="00E62F98">
        <w:rPr>
          <w:rFonts w:ascii="Arial" w:hAnsi="Arial"/>
          <w:sz w:val="22"/>
          <w:szCs w:val="20"/>
          <w:lang w:val="bg-BG"/>
        </w:rPr>
        <w:t xml:space="preserve">архивиран на </w:t>
      </w:r>
      <w:r w:rsidR="008D27AA" w:rsidRPr="00E62F98">
        <w:rPr>
          <w:rFonts w:ascii="Arial" w:hAnsi="Arial"/>
          <w:sz w:val="22"/>
          <w:szCs w:val="20"/>
          <w:lang w:val="en-US"/>
        </w:rPr>
        <w:t>SSD</w:t>
      </w:r>
      <w:r w:rsidR="008D27AA" w:rsidRPr="009C5616">
        <w:rPr>
          <w:rFonts w:ascii="Arial" w:hAnsi="Arial"/>
          <w:sz w:val="22"/>
          <w:szCs w:val="20"/>
          <w:lang w:val="ru-RU"/>
        </w:rPr>
        <w:t xml:space="preserve">, </w:t>
      </w:r>
      <w:r w:rsidR="008D27AA" w:rsidRPr="00E62F98">
        <w:rPr>
          <w:rFonts w:ascii="Arial" w:hAnsi="Arial"/>
          <w:sz w:val="22"/>
          <w:szCs w:val="20"/>
          <w:lang w:val="en-US"/>
        </w:rPr>
        <w:t>HDD</w:t>
      </w:r>
      <w:r w:rsidR="008D27AA" w:rsidRPr="009C5616">
        <w:rPr>
          <w:rFonts w:ascii="Arial" w:hAnsi="Arial"/>
          <w:sz w:val="22"/>
          <w:szCs w:val="20"/>
          <w:lang w:val="ru-RU"/>
        </w:rPr>
        <w:t xml:space="preserve">, </w:t>
      </w:r>
      <w:r w:rsidR="008D27AA" w:rsidRPr="00E62F98">
        <w:rPr>
          <w:rFonts w:ascii="Arial" w:hAnsi="Arial"/>
          <w:sz w:val="22"/>
          <w:szCs w:val="20"/>
          <w:lang w:val="en-US"/>
        </w:rPr>
        <w:t>CD</w:t>
      </w:r>
      <w:r w:rsidR="008D27AA" w:rsidRPr="009C5616">
        <w:rPr>
          <w:rFonts w:ascii="Arial" w:hAnsi="Arial"/>
          <w:sz w:val="22"/>
          <w:szCs w:val="20"/>
          <w:lang w:val="ru-RU"/>
        </w:rPr>
        <w:t>)</w:t>
      </w:r>
      <w:r w:rsidR="008D27AA" w:rsidRPr="00E62F98">
        <w:rPr>
          <w:rFonts w:ascii="Arial" w:hAnsi="Arial"/>
          <w:sz w:val="22"/>
          <w:szCs w:val="20"/>
          <w:lang w:val="bg-BG"/>
        </w:rPr>
        <w:t>, който остава на съхранение в ЛЗБП и подлежи на контрол</w:t>
      </w:r>
      <w:r w:rsidR="008D27AA" w:rsidRPr="009C5616">
        <w:rPr>
          <w:rFonts w:ascii="Arial" w:hAnsi="Arial"/>
          <w:sz w:val="22"/>
          <w:szCs w:val="20"/>
          <w:lang w:val="ru-RU"/>
        </w:rPr>
        <w:t>.</w:t>
      </w:r>
      <w:r w:rsidR="008D27AA" w:rsidRPr="00E62F98">
        <w:rPr>
          <w:rFonts w:ascii="Arial" w:hAnsi="Arial"/>
          <w:sz w:val="22"/>
          <w:szCs w:val="20"/>
          <w:lang w:val="bg-BG"/>
        </w:rPr>
        <w:t xml:space="preserve"> </w:t>
      </w:r>
    </w:p>
    <w:p w:rsidR="009329F1" w:rsidRPr="00E62F98" w:rsidRDefault="008D27AA" w:rsidP="00285649">
      <w:pPr>
        <w:keepNext/>
        <w:keepLines/>
        <w:ind w:firstLine="513"/>
        <w:contextualSpacing/>
        <w:jc w:val="both"/>
        <w:rPr>
          <w:rFonts w:ascii="Arial" w:hAnsi="Arial"/>
          <w:sz w:val="22"/>
          <w:szCs w:val="20"/>
          <w:lang w:val="bg-BG"/>
        </w:rPr>
      </w:pPr>
      <w:r w:rsidRPr="00E62F98">
        <w:rPr>
          <w:rFonts w:ascii="Arial" w:hAnsi="Arial"/>
          <w:sz w:val="22"/>
          <w:szCs w:val="20"/>
          <w:lang w:val="bg-BG"/>
        </w:rPr>
        <w:t>С</w:t>
      </w:r>
      <w:r w:rsidR="00D20EF4" w:rsidRPr="00E62F98">
        <w:rPr>
          <w:rFonts w:ascii="Arial" w:hAnsi="Arial"/>
          <w:sz w:val="22"/>
          <w:szCs w:val="20"/>
          <w:lang w:val="bg-BG"/>
        </w:rPr>
        <w:t xml:space="preserve">тикер за вложените </w:t>
      </w:r>
      <w:proofErr w:type="spellStart"/>
      <w:r w:rsidR="00D20EF4" w:rsidRPr="00E62F98">
        <w:rPr>
          <w:rFonts w:ascii="Arial" w:hAnsi="Arial"/>
          <w:sz w:val="22"/>
          <w:szCs w:val="20"/>
          <w:lang w:val="bg-BG"/>
        </w:rPr>
        <w:t>импланти</w:t>
      </w:r>
      <w:proofErr w:type="spellEnd"/>
      <w:r w:rsidRPr="00E62F98">
        <w:rPr>
          <w:rFonts w:ascii="Arial" w:hAnsi="Arial"/>
          <w:sz w:val="22"/>
          <w:szCs w:val="20"/>
          <w:lang w:val="bg-BG"/>
        </w:rPr>
        <w:t xml:space="preserve"> </w:t>
      </w:r>
      <w:r w:rsidR="00AE49EF" w:rsidRPr="00E62F98">
        <w:rPr>
          <w:rFonts w:ascii="Arial" w:hAnsi="Arial"/>
          <w:sz w:val="22"/>
          <w:szCs w:val="20"/>
          <w:lang w:val="bg-BG"/>
        </w:rPr>
        <w:t xml:space="preserve">само при </w:t>
      </w:r>
      <w:proofErr w:type="spellStart"/>
      <w:r w:rsidR="00AE49EF" w:rsidRPr="00E62F98">
        <w:rPr>
          <w:rFonts w:ascii="Arial" w:hAnsi="Arial"/>
          <w:sz w:val="22"/>
          <w:szCs w:val="20"/>
          <w:lang w:val="bg-BG"/>
        </w:rPr>
        <w:t>алогенна</w:t>
      </w:r>
      <w:proofErr w:type="spellEnd"/>
      <w:r w:rsidR="00AE49EF" w:rsidRPr="00E62F98">
        <w:rPr>
          <w:rFonts w:ascii="Arial" w:hAnsi="Arial"/>
          <w:sz w:val="22"/>
          <w:szCs w:val="20"/>
          <w:lang w:val="bg-BG"/>
        </w:rPr>
        <w:t xml:space="preserve"> трансплантация </w:t>
      </w:r>
      <w:r w:rsidRPr="00E62F98">
        <w:rPr>
          <w:rFonts w:ascii="Arial" w:hAnsi="Arial"/>
          <w:sz w:val="22"/>
          <w:szCs w:val="20"/>
          <w:lang w:val="bg-BG"/>
        </w:rPr>
        <w:t>(</w:t>
      </w:r>
      <w:proofErr w:type="spellStart"/>
      <w:r w:rsidR="0099403F" w:rsidRPr="00E62F98">
        <w:rPr>
          <w:rFonts w:ascii="Arial" w:hAnsi="Arial"/>
          <w:sz w:val="22"/>
          <w:szCs w:val="20"/>
          <w:lang w:val="bg-BG"/>
        </w:rPr>
        <w:t>ало</w:t>
      </w:r>
      <w:r w:rsidRPr="00E62F98">
        <w:rPr>
          <w:rFonts w:ascii="Arial" w:hAnsi="Arial"/>
          <w:sz w:val="22"/>
          <w:szCs w:val="20"/>
          <w:lang w:val="bg-BG"/>
        </w:rPr>
        <w:t>графт</w:t>
      </w:r>
      <w:proofErr w:type="spellEnd"/>
      <w:r w:rsidR="0099403F" w:rsidRPr="009C5616">
        <w:rPr>
          <w:rFonts w:ascii="Arial" w:hAnsi="Arial"/>
          <w:sz w:val="22"/>
          <w:szCs w:val="20"/>
          <w:lang w:val="ru-RU"/>
        </w:rPr>
        <w:t xml:space="preserve"> </w:t>
      </w:r>
      <w:r w:rsidR="0099403F" w:rsidRPr="00E62F98">
        <w:rPr>
          <w:rFonts w:ascii="Arial" w:hAnsi="Arial"/>
          <w:sz w:val="22"/>
          <w:szCs w:val="20"/>
          <w:lang w:val="bg-BG"/>
        </w:rPr>
        <w:t xml:space="preserve">при отчитане на кодове </w:t>
      </w:r>
      <w:r w:rsidR="00643BFB" w:rsidRPr="00643BFB">
        <w:rPr>
          <w:rFonts w:ascii="Arial" w:hAnsi="Arial"/>
          <w:b/>
          <w:sz w:val="22"/>
          <w:szCs w:val="20"/>
          <w:lang w:val="bg-BG"/>
        </w:rPr>
        <w:t>48200-00</w:t>
      </w:r>
      <w:r w:rsidR="0099403F" w:rsidRPr="00E62F98">
        <w:rPr>
          <w:rFonts w:ascii="Arial" w:hAnsi="Arial"/>
          <w:b/>
          <w:sz w:val="22"/>
          <w:szCs w:val="20"/>
          <w:lang w:val="bg-BG"/>
        </w:rPr>
        <w:t xml:space="preserve">, </w:t>
      </w:r>
      <w:r w:rsidR="00643BFB">
        <w:rPr>
          <w:rFonts w:ascii="Arial" w:hAnsi="Arial"/>
          <w:b/>
          <w:sz w:val="22"/>
          <w:szCs w:val="20"/>
          <w:lang w:val="bg-BG"/>
        </w:rPr>
        <w:t>48206-00</w:t>
      </w:r>
      <w:r w:rsidR="0099403F" w:rsidRPr="00E62F98">
        <w:rPr>
          <w:rFonts w:ascii="Arial" w:hAnsi="Arial"/>
          <w:b/>
          <w:sz w:val="22"/>
          <w:szCs w:val="20"/>
          <w:lang w:val="bg-BG"/>
        </w:rPr>
        <w:t xml:space="preserve">, </w:t>
      </w:r>
      <w:r w:rsidR="00643BFB" w:rsidRPr="00643BFB">
        <w:rPr>
          <w:rFonts w:ascii="Arial" w:hAnsi="Arial"/>
          <w:b/>
          <w:sz w:val="22"/>
          <w:szCs w:val="20"/>
          <w:lang w:val="bg-BG"/>
        </w:rPr>
        <w:t>50393-00</w:t>
      </w:r>
      <w:r w:rsidR="0099403F" w:rsidRPr="00E62F98">
        <w:rPr>
          <w:rFonts w:ascii="Arial" w:hAnsi="Arial"/>
          <w:b/>
          <w:sz w:val="22"/>
          <w:szCs w:val="20"/>
          <w:lang w:val="bg-BG"/>
        </w:rPr>
        <w:t xml:space="preserve">, </w:t>
      </w:r>
      <w:r w:rsidR="00643BFB" w:rsidRPr="00643BFB">
        <w:rPr>
          <w:rFonts w:ascii="Arial" w:hAnsi="Arial"/>
          <w:b/>
          <w:sz w:val="22"/>
          <w:szCs w:val="20"/>
          <w:lang w:val="bg-BG"/>
        </w:rPr>
        <w:t>50303-00</w:t>
      </w:r>
      <w:r w:rsidR="009329F1" w:rsidRPr="00E62F98">
        <w:rPr>
          <w:rFonts w:ascii="Arial" w:hAnsi="Arial"/>
          <w:b/>
          <w:sz w:val="22"/>
          <w:szCs w:val="20"/>
          <w:lang w:val="bg-BG"/>
        </w:rPr>
        <w:t xml:space="preserve">, </w:t>
      </w:r>
      <w:proofErr w:type="spellStart"/>
      <w:r w:rsidR="00643BFB" w:rsidRPr="00643BFB">
        <w:rPr>
          <w:rFonts w:ascii="Arial" w:hAnsi="Arial"/>
          <w:b/>
          <w:sz w:val="22"/>
          <w:szCs w:val="20"/>
          <w:lang w:val="bg-BG"/>
        </w:rPr>
        <w:t>50303-00</w:t>
      </w:r>
      <w:proofErr w:type="spellEnd"/>
      <w:r w:rsidR="009329F1" w:rsidRPr="00E62F98">
        <w:rPr>
          <w:rFonts w:ascii="Arial" w:hAnsi="Arial"/>
          <w:b/>
          <w:sz w:val="22"/>
          <w:szCs w:val="20"/>
          <w:lang w:val="bg-BG"/>
        </w:rPr>
        <w:t xml:space="preserve">, </w:t>
      </w:r>
      <w:r w:rsidR="00643BFB" w:rsidRPr="00643BFB">
        <w:rPr>
          <w:rFonts w:ascii="Arial" w:hAnsi="Arial"/>
          <w:b/>
          <w:sz w:val="22"/>
          <w:szCs w:val="20"/>
          <w:lang w:val="bg-BG"/>
        </w:rPr>
        <w:t>46400-01</w:t>
      </w:r>
      <w:r w:rsidR="00194E22" w:rsidRPr="00E62F98">
        <w:rPr>
          <w:rFonts w:ascii="Arial" w:hAnsi="Arial"/>
          <w:b/>
          <w:sz w:val="22"/>
          <w:szCs w:val="20"/>
          <w:lang w:val="bg-BG"/>
        </w:rPr>
        <w:t>,</w:t>
      </w:r>
      <w:r w:rsidR="0099403F" w:rsidRPr="00E62F98">
        <w:rPr>
          <w:rFonts w:ascii="Arial" w:hAnsi="Arial"/>
          <w:b/>
          <w:sz w:val="22"/>
          <w:szCs w:val="20"/>
          <w:lang w:val="bg-BG"/>
        </w:rPr>
        <w:t xml:space="preserve"> </w:t>
      </w:r>
      <w:r w:rsidR="00643BFB" w:rsidRPr="00643BFB">
        <w:rPr>
          <w:rFonts w:ascii="Arial" w:hAnsi="Arial"/>
          <w:b/>
          <w:sz w:val="22"/>
          <w:szCs w:val="20"/>
          <w:lang w:val="bg-BG"/>
        </w:rPr>
        <w:t>90552-01</w:t>
      </w:r>
      <w:r w:rsidR="00194E22" w:rsidRPr="00E62F98">
        <w:rPr>
          <w:rFonts w:ascii="Arial" w:hAnsi="Arial"/>
          <w:b/>
          <w:sz w:val="22"/>
          <w:szCs w:val="20"/>
          <w:lang w:val="bg-BG"/>
        </w:rPr>
        <w:t xml:space="preserve">, </w:t>
      </w:r>
      <w:r w:rsidR="00643BFB" w:rsidRPr="00643BFB">
        <w:rPr>
          <w:rFonts w:ascii="Arial" w:hAnsi="Arial"/>
          <w:b/>
          <w:sz w:val="22"/>
          <w:szCs w:val="20"/>
          <w:lang w:val="bg-BG"/>
        </w:rPr>
        <w:t>49815-00</w:t>
      </w:r>
      <w:r w:rsidR="009329F1" w:rsidRPr="00E62F98">
        <w:rPr>
          <w:rFonts w:ascii="Arial" w:hAnsi="Arial"/>
          <w:b/>
          <w:sz w:val="22"/>
          <w:szCs w:val="20"/>
          <w:lang w:val="bg-BG"/>
        </w:rPr>
        <w:t xml:space="preserve">, </w:t>
      </w:r>
      <w:r w:rsidR="00643BFB" w:rsidRPr="00643BFB">
        <w:rPr>
          <w:rFonts w:ascii="Arial" w:hAnsi="Arial"/>
          <w:b/>
          <w:sz w:val="22"/>
          <w:szCs w:val="20"/>
          <w:lang w:val="bg-BG"/>
        </w:rPr>
        <w:t>49306-00</w:t>
      </w:r>
      <w:r w:rsidR="00194E22" w:rsidRPr="00E62F98">
        <w:rPr>
          <w:rFonts w:ascii="Arial" w:hAnsi="Arial"/>
          <w:b/>
          <w:sz w:val="22"/>
          <w:szCs w:val="20"/>
          <w:lang w:val="bg-BG"/>
        </w:rPr>
        <w:t xml:space="preserve">, </w:t>
      </w:r>
      <w:r w:rsidR="00643BFB" w:rsidRPr="00643BFB">
        <w:rPr>
          <w:rFonts w:ascii="Arial" w:hAnsi="Arial"/>
          <w:b/>
          <w:sz w:val="22"/>
          <w:szCs w:val="20"/>
          <w:lang w:val="bg-BG"/>
        </w:rPr>
        <w:t>90552-00</w:t>
      </w:r>
      <w:r w:rsidRPr="00E62F98">
        <w:rPr>
          <w:rFonts w:ascii="Arial" w:hAnsi="Arial"/>
          <w:sz w:val="22"/>
          <w:szCs w:val="20"/>
          <w:lang w:val="bg-BG"/>
        </w:rPr>
        <w:t>, задължително се залепва в ИЗ</w:t>
      </w:r>
      <w:r w:rsidR="00D20EF4" w:rsidRPr="00E62F98">
        <w:rPr>
          <w:rFonts w:ascii="Arial" w:hAnsi="Arial"/>
          <w:sz w:val="22"/>
          <w:szCs w:val="20"/>
          <w:lang w:val="bg-BG"/>
        </w:rPr>
        <w:t>.</w:t>
      </w:r>
      <w:r w:rsidRPr="00E62F98">
        <w:rPr>
          <w:rFonts w:ascii="Arial" w:hAnsi="Arial"/>
          <w:sz w:val="22"/>
          <w:szCs w:val="20"/>
          <w:lang w:val="bg-BG"/>
        </w:rPr>
        <w:t xml:space="preserve"> </w:t>
      </w:r>
    </w:p>
    <w:p w:rsidR="00D20EF4" w:rsidRPr="00E62F98" w:rsidRDefault="00453B3E" w:rsidP="00285649">
      <w:pPr>
        <w:keepNext/>
        <w:keepLines/>
        <w:ind w:firstLine="513"/>
        <w:contextualSpacing/>
        <w:jc w:val="both"/>
        <w:rPr>
          <w:rFonts w:ascii="Arial" w:hAnsi="Arial"/>
          <w:b/>
          <w:bCs/>
          <w:snapToGrid w:val="0"/>
          <w:sz w:val="22"/>
          <w:szCs w:val="20"/>
          <w:lang w:val="bg-BG"/>
        </w:rPr>
      </w:pPr>
      <w:r w:rsidRPr="00E62F98">
        <w:rPr>
          <w:rFonts w:ascii="Arial" w:hAnsi="Arial"/>
          <w:b/>
          <w:sz w:val="22"/>
          <w:szCs w:val="20"/>
          <w:highlight w:val="yellow"/>
          <w:lang w:val="bg-BG"/>
        </w:rPr>
        <w:t>При липса на видеозапис</w:t>
      </w:r>
      <w:r w:rsidR="00194E22" w:rsidRPr="00E62F98">
        <w:rPr>
          <w:rFonts w:ascii="Arial" w:hAnsi="Arial"/>
          <w:b/>
          <w:sz w:val="22"/>
          <w:szCs w:val="20"/>
          <w:highlight w:val="yellow"/>
          <w:lang w:val="bg-BG"/>
        </w:rPr>
        <w:t xml:space="preserve"> </w:t>
      </w:r>
      <w:r w:rsidR="0099403F" w:rsidRPr="00E62F98">
        <w:rPr>
          <w:rFonts w:ascii="Arial" w:hAnsi="Arial"/>
          <w:b/>
          <w:sz w:val="22"/>
          <w:szCs w:val="20"/>
          <w:highlight w:val="yellow"/>
          <w:lang w:val="bg-BG"/>
        </w:rPr>
        <w:t xml:space="preserve">от </w:t>
      </w:r>
      <w:proofErr w:type="spellStart"/>
      <w:r w:rsidR="0099403F" w:rsidRPr="00E62F98">
        <w:rPr>
          <w:rFonts w:ascii="Arial" w:hAnsi="Arial"/>
          <w:b/>
          <w:sz w:val="22"/>
          <w:szCs w:val="20"/>
          <w:highlight w:val="yellow"/>
          <w:lang w:val="bg-BG"/>
        </w:rPr>
        <w:t>артроскопска</w:t>
      </w:r>
      <w:proofErr w:type="spellEnd"/>
      <w:r w:rsidR="0099403F" w:rsidRPr="00E62F98">
        <w:rPr>
          <w:rFonts w:ascii="Arial" w:hAnsi="Arial"/>
          <w:b/>
          <w:sz w:val="22"/>
          <w:szCs w:val="20"/>
          <w:highlight w:val="yellow"/>
          <w:lang w:val="bg-BG"/>
        </w:rPr>
        <w:t xml:space="preserve"> процедура</w:t>
      </w:r>
      <w:r w:rsidRPr="00E62F98">
        <w:rPr>
          <w:rFonts w:ascii="Arial" w:hAnsi="Arial"/>
          <w:b/>
          <w:sz w:val="22"/>
          <w:szCs w:val="20"/>
          <w:highlight w:val="yellow"/>
          <w:lang w:val="bg-BG"/>
        </w:rPr>
        <w:t xml:space="preserve"> или залепен </w:t>
      </w:r>
      <w:r w:rsidR="0099403F" w:rsidRPr="00E62F98">
        <w:rPr>
          <w:rFonts w:ascii="Arial" w:hAnsi="Arial"/>
          <w:b/>
          <w:sz w:val="22"/>
          <w:szCs w:val="20"/>
          <w:highlight w:val="yellow"/>
          <w:lang w:val="bg-BG"/>
        </w:rPr>
        <w:t xml:space="preserve">в ИЗ </w:t>
      </w:r>
      <w:r w:rsidRPr="00E62F98">
        <w:rPr>
          <w:rFonts w:ascii="Arial" w:hAnsi="Arial"/>
          <w:b/>
          <w:sz w:val="22"/>
          <w:szCs w:val="20"/>
          <w:highlight w:val="yellow"/>
          <w:lang w:val="bg-BG"/>
        </w:rPr>
        <w:t xml:space="preserve">стикер </w:t>
      </w:r>
      <w:r w:rsidR="0099403F" w:rsidRPr="00E62F98">
        <w:rPr>
          <w:rFonts w:ascii="Arial" w:hAnsi="Arial"/>
          <w:b/>
          <w:sz w:val="22"/>
          <w:szCs w:val="20"/>
          <w:highlight w:val="yellow"/>
          <w:lang w:val="bg-BG"/>
        </w:rPr>
        <w:t xml:space="preserve">за </w:t>
      </w:r>
      <w:r w:rsidR="009329F1" w:rsidRPr="00E62F98">
        <w:rPr>
          <w:rFonts w:ascii="Arial" w:hAnsi="Arial"/>
          <w:b/>
          <w:sz w:val="22"/>
          <w:szCs w:val="20"/>
          <w:highlight w:val="yellow"/>
          <w:lang w:val="bg-BG"/>
        </w:rPr>
        <w:t xml:space="preserve">вложен </w:t>
      </w:r>
      <w:proofErr w:type="spellStart"/>
      <w:r w:rsidR="0099403F" w:rsidRPr="00E62F98">
        <w:rPr>
          <w:rFonts w:ascii="Arial" w:hAnsi="Arial"/>
          <w:b/>
          <w:sz w:val="22"/>
          <w:szCs w:val="20"/>
          <w:highlight w:val="yellow"/>
          <w:lang w:val="bg-BG"/>
        </w:rPr>
        <w:t>алографт</w:t>
      </w:r>
      <w:proofErr w:type="spellEnd"/>
      <w:r w:rsidRPr="00E62F98">
        <w:rPr>
          <w:rFonts w:ascii="Arial" w:hAnsi="Arial"/>
          <w:b/>
          <w:sz w:val="22"/>
          <w:szCs w:val="20"/>
          <w:highlight w:val="yellow"/>
          <w:lang w:val="bg-BG"/>
        </w:rPr>
        <w:t xml:space="preserve">, пътеката </w:t>
      </w:r>
      <w:r w:rsidR="00A73960" w:rsidRPr="00E62F98">
        <w:rPr>
          <w:rFonts w:ascii="Arial" w:hAnsi="Arial"/>
          <w:b/>
          <w:sz w:val="22"/>
          <w:szCs w:val="20"/>
          <w:highlight w:val="yellow"/>
          <w:lang w:val="bg-BG"/>
        </w:rPr>
        <w:t xml:space="preserve">не </w:t>
      </w:r>
      <w:r w:rsidRPr="00E62F98">
        <w:rPr>
          <w:rFonts w:ascii="Arial" w:hAnsi="Arial"/>
          <w:b/>
          <w:sz w:val="22"/>
          <w:szCs w:val="20"/>
          <w:highlight w:val="yellow"/>
          <w:lang w:val="bg-BG"/>
        </w:rPr>
        <w:t xml:space="preserve">се </w:t>
      </w:r>
      <w:r w:rsidR="00A73960" w:rsidRPr="00E62F98">
        <w:rPr>
          <w:rFonts w:ascii="Arial" w:hAnsi="Arial"/>
          <w:b/>
          <w:sz w:val="22"/>
          <w:szCs w:val="20"/>
          <w:highlight w:val="yellow"/>
          <w:lang w:val="bg-BG"/>
        </w:rPr>
        <w:t xml:space="preserve">счита за </w:t>
      </w:r>
      <w:r w:rsidRPr="00E62F98">
        <w:rPr>
          <w:rFonts w:ascii="Arial" w:hAnsi="Arial"/>
          <w:b/>
          <w:sz w:val="22"/>
          <w:szCs w:val="20"/>
          <w:highlight w:val="yellow"/>
          <w:lang w:val="bg-BG"/>
        </w:rPr>
        <w:t>завършена</w:t>
      </w:r>
      <w:r w:rsidRPr="00E62F98">
        <w:rPr>
          <w:rFonts w:ascii="Arial" w:hAnsi="Arial"/>
          <w:sz w:val="22"/>
          <w:szCs w:val="20"/>
          <w:highlight w:val="yellow"/>
          <w:lang w:val="bg-BG"/>
        </w:rPr>
        <w:t>.</w:t>
      </w:r>
    </w:p>
    <w:p w:rsidR="00D20EF4" w:rsidRPr="00E62F98" w:rsidRDefault="00D20EF4" w:rsidP="00285649">
      <w:pPr>
        <w:keepNext/>
        <w:keepLines/>
        <w:tabs>
          <w:tab w:val="left" w:pos="567"/>
        </w:tabs>
        <w:autoSpaceDE w:val="0"/>
        <w:autoSpaceDN w:val="0"/>
        <w:adjustRightInd w:val="0"/>
        <w:ind w:firstLine="567"/>
        <w:contextualSpacing/>
        <w:jc w:val="both"/>
        <w:rPr>
          <w:rFonts w:ascii="Arial" w:hAnsi="Arial" w:cs="Arial"/>
          <w:b/>
          <w:sz w:val="22"/>
          <w:szCs w:val="22"/>
          <w:lang w:val="bg-BG" w:eastAsia="bg-BG"/>
        </w:rPr>
      </w:pPr>
      <w:r w:rsidRPr="00E62F98">
        <w:rPr>
          <w:rFonts w:ascii="Arial" w:hAnsi="Arial" w:cs="Arial"/>
          <w:sz w:val="22"/>
          <w:szCs w:val="22"/>
          <w:lang w:val="bg-BG" w:eastAsia="bg-BG"/>
        </w:rPr>
        <w:t xml:space="preserve">Основни процедури с кодове </w:t>
      </w:r>
      <w:r w:rsidRPr="009C5616">
        <w:rPr>
          <w:rFonts w:ascii="Arial" w:hAnsi="Arial" w:cs="Arial"/>
          <w:sz w:val="22"/>
          <w:szCs w:val="22"/>
          <w:lang w:val="ru-RU"/>
        </w:rPr>
        <w:t>48424-06</w:t>
      </w:r>
      <w:r w:rsidRPr="009C5616">
        <w:rPr>
          <w:rFonts w:cs="Arial"/>
          <w:b/>
          <w:sz w:val="22"/>
          <w:szCs w:val="22"/>
          <w:lang w:val="ru-RU"/>
        </w:rPr>
        <w:t xml:space="preserve">; </w:t>
      </w:r>
      <w:r w:rsidRPr="009C5616">
        <w:rPr>
          <w:rFonts w:ascii="Arial" w:hAnsi="Arial" w:cs="Arial"/>
          <w:sz w:val="22"/>
          <w:szCs w:val="22"/>
          <w:lang w:val="ru-RU"/>
        </w:rPr>
        <w:t>48418-00</w:t>
      </w:r>
      <w:r w:rsidRPr="009C5616">
        <w:rPr>
          <w:rFonts w:cs="Arial"/>
          <w:b/>
          <w:sz w:val="22"/>
          <w:szCs w:val="22"/>
          <w:lang w:val="ru-RU"/>
        </w:rPr>
        <w:t xml:space="preserve">; </w:t>
      </w:r>
      <w:r w:rsidRPr="00E62F98">
        <w:rPr>
          <w:rFonts w:ascii="Arial" w:hAnsi="Arial" w:cs="Arial"/>
          <w:sz w:val="22"/>
          <w:szCs w:val="22"/>
          <w:lang w:val="bg-BG"/>
        </w:rPr>
        <w:t>48424-00</w:t>
      </w:r>
      <w:r w:rsidRPr="009C5616">
        <w:rPr>
          <w:rFonts w:cs="Arial"/>
          <w:b/>
          <w:sz w:val="22"/>
          <w:szCs w:val="22"/>
          <w:lang w:val="ru-RU"/>
        </w:rPr>
        <w:t xml:space="preserve">; </w:t>
      </w:r>
      <w:r w:rsidRPr="00E62F98">
        <w:rPr>
          <w:rFonts w:ascii="Arial" w:hAnsi="Arial" w:cs="Arial"/>
          <w:sz w:val="22"/>
          <w:szCs w:val="22"/>
          <w:lang w:val="bg-BG"/>
        </w:rPr>
        <w:t xml:space="preserve">48427-08; </w:t>
      </w:r>
      <w:r w:rsidRPr="009C5616">
        <w:rPr>
          <w:rFonts w:cs="Arial"/>
          <w:b/>
          <w:caps/>
          <w:sz w:val="22"/>
          <w:szCs w:val="22"/>
          <w:lang w:val="ru-RU"/>
        </w:rPr>
        <w:t xml:space="preserve"> </w:t>
      </w:r>
      <w:r w:rsidRPr="00E62F98">
        <w:rPr>
          <w:rFonts w:ascii="Arial" w:hAnsi="Arial" w:cs="Arial"/>
          <w:sz w:val="22"/>
          <w:szCs w:val="22"/>
          <w:lang w:val="bg-BG"/>
        </w:rPr>
        <w:t>46473-01</w:t>
      </w:r>
      <w:r w:rsidRPr="009C5616">
        <w:rPr>
          <w:rFonts w:cs="Arial"/>
          <w:b/>
          <w:sz w:val="22"/>
          <w:szCs w:val="22"/>
          <w:lang w:val="ru-RU"/>
        </w:rPr>
        <w:t>;</w:t>
      </w:r>
      <w:r w:rsidRPr="00E62F98">
        <w:rPr>
          <w:rFonts w:cs="Arial"/>
          <w:b/>
          <w:sz w:val="22"/>
          <w:szCs w:val="22"/>
          <w:lang w:val="bg-BG"/>
        </w:rPr>
        <w:t xml:space="preserve"> </w:t>
      </w:r>
      <w:r w:rsidRPr="00E62F98">
        <w:rPr>
          <w:rFonts w:ascii="Arial" w:hAnsi="Arial" w:cs="Arial"/>
          <w:sz w:val="22"/>
          <w:szCs w:val="22"/>
          <w:lang w:val="bg-BG"/>
        </w:rPr>
        <w:t>48427-09</w:t>
      </w:r>
      <w:r w:rsidRPr="009C5616">
        <w:rPr>
          <w:rFonts w:cs="Arial"/>
          <w:b/>
          <w:sz w:val="22"/>
          <w:szCs w:val="22"/>
          <w:lang w:val="ru-RU"/>
        </w:rPr>
        <w:t xml:space="preserve">; </w:t>
      </w:r>
      <w:r w:rsidRPr="00E62F98">
        <w:rPr>
          <w:rFonts w:ascii="Arial" w:hAnsi="Arial" w:cs="Arial"/>
          <w:sz w:val="22"/>
          <w:szCs w:val="22"/>
          <w:lang w:val="bg-BG"/>
        </w:rPr>
        <w:t>48424-07</w:t>
      </w:r>
      <w:r w:rsidRPr="009C5616">
        <w:rPr>
          <w:rFonts w:cs="Arial"/>
          <w:b/>
          <w:sz w:val="22"/>
          <w:szCs w:val="22"/>
          <w:lang w:val="ru-RU"/>
        </w:rPr>
        <w:t xml:space="preserve">; </w:t>
      </w:r>
      <w:r w:rsidRPr="00E62F98">
        <w:rPr>
          <w:rFonts w:ascii="Arial" w:hAnsi="Arial" w:cs="Arial"/>
          <w:sz w:val="22"/>
          <w:szCs w:val="22"/>
          <w:lang w:val="bg-BG"/>
        </w:rPr>
        <w:t>48424-03/48424-04/48424-05,</w:t>
      </w:r>
      <w:r w:rsidRPr="00E62F98">
        <w:rPr>
          <w:rFonts w:ascii="Arial" w:hAnsi="Arial" w:cs="Arial"/>
          <w:sz w:val="20"/>
          <w:szCs w:val="20"/>
          <w:lang w:val="bg-BG"/>
        </w:rPr>
        <w:t xml:space="preserve"> </w:t>
      </w:r>
      <w:r w:rsidRPr="00E62F98">
        <w:rPr>
          <w:rFonts w:ascii="Arial" w:hAnsi="Arial" w:cs="Arial"/>
          <w:b/>
          <w:sz w:val="22"/>
          <w:szCs w:val="22"/>
          <w:lang w:val="bg-BG" w:eastAsia="bg-BG"/>
        </w:rPr>
        <w:t>не могат да се отчитат като процедури за отстраняване на имплантирани уреди от костта по тази клинична пътека.</w:t>
      </w:r>
    </w:p>
    <w:p w:rsidR="00A73960" w:rsidRPr="009C5616" w:rsidRDefault="00A73960" w:rsidP="00285649">
      <w:pPr>
        <w:keepNext/>
        <w:keepLines/>
        <w:tabs>
          <w:tab w:val="left" w:pos="567"/>
        </w:tabs>
        <w:autoSpaceDE w:val="0"/>
        <w:autoSpaceDN w:val="0"/>
        <w:adjustRightInd w:val="0"/>
        <w:ind w:firstLine="567"/>
        <w:contextualSpacing/>
        <w:jc w:val="both"/>
        <w:rPr>
          <w:rFonts w:ascii="Arial" w:hAnsi="Arial" w:cs="Arial"/>
          <w:b/>
          <w:sz w:val="22"/>
          <w:szCs w:val="22"/>
          <w:lang w:val="ru-RU" w:eastAsia="bg-BG"/>
        </w:rPr>
      </w:pPr>
      <w:r w:rsidRPr="00E62F98">
        <w:rPr>
          <w:rFonts w:ascii="Arial" w:hAnsi="Arial" w:cs="Arial"/>
          <w:b/>
          <w:sz w:val="22"/>
          <w:szCs w:val="22"/>
          <w:lang w:val="bg-BG" w:eastAsia="bg-BG"/>
        </w:rPr>
        <w:t xml:space="preserve">Основна процедура с код </w:t>
      </w:r>
      <w:r w:rsidR="00643BFB" w:rsidRPr="00643BFB">
        <w:rPr>
          <w:rFonts w:ascii="Arial" w:hAnsi="Arial" w:cs="Arial"/>
          <w:b/>
          <w:sz w:val="22"/>
          <w:szCs w:val="22"/>
          <w:lang w:val="bg-BG" w:eastAsia="bg-BG"/>
        </w:rPr>
        <w:t>46400-09</w:t>
      </w:r>
      <w:r w:rsidR="00643BFB">
        <w:rPr>
          <w:rFonts w:ascii="Arial" w:hAnsi="Arial" w:cs="Arial"/>
          <w:b/>
          <w:sz w:val="22"/>
          <w:szCs w:val="22"/>
          <w:lang w:val="bg-BG" w:eastAsia="bg-BG"/>
        </w:rPr>
        <w:t>)</w:t>
      </w:r>
      <w:r w:rsidRPr="00E62F98">
        <w:rPr>
          <w:rFonts w:ascii="Arial" w:hAnsi="Arial" w:cs="Arial"/>
          <w:b/>
          <w:sz w:val="22"/>
          <w:szCs w:val="22"/>
          <w:lang w:val="bg-BG" w:eastAsia="bg-BG"/>
        </w:rPr>
        <w:t xml:space="preserve"> може да се отчита само при диагноз</w:t>
      </w:r>
      <w:r w:rsidR="00982B3A">
        <w:rPr>
          <w:rFonts w:ascii="Arial" w:hAnsi="Arial" w:cs="Arial"/>
          <w:b/>
          <w:sz w:val="22"/>
          <w:szCs w:val="22"/>
          <w:lang w:val="bg-BG" w:eastAsia="bg-BG"/>
        </w:rPr>
        <w:t>а</w:t>
      </w:r>
      <w:r w:rsidRPr="00E62F98">
        <w:rPr>
          <w:rFonts w:ascii="Arial" w:hAnsi="Arial" w:cs="Arial"/>
          <w:b/>
          <w:sz w:val="22"/>
          <w:szCs w:val="22"/>
          <w:lang w:val="bg-BG" w:eastAsia="bg-BG"/>
        </w:rPr>
        <w:t xml:space="preserve"> по МКБ-Х </w:t>
      </w:r>
      <w:r w:rsidRPr="00E62F98">
        <w:rPr>
          <w:rFonts w:ascii="Arial" w:hAnsi="Arial" w:cs="Arial"/>
          <w:b/>
          <w:sz w:val="22"/>
          <w:szCs w:val="22"/>
          <w:lang w:val="en-US" w:eastAsia="bg-BG"/>
        </w:rPr>
        <w:t>Q</w:t>
      </w:r>
      <w:r w:rsidRPr="009C5616">
        <w:rPr>
          <w:rFonts w:ascii="Arial" w:hAnsi="Arial" w:cs="Arial"/>
          <w:b/>
          <w:sz w:val="22"/>
          <w:szCs w:val="22"/>
          <w:lang w:val="ru-RU" w:eastAsia="bg-BG"/>
        </w:rPr>
        <w:t xml:space="preserve">65 </w:t>
      </w:r>
      <w:r w:rsidRPr="00E62F98">
        <w:rPr>
          <w:rFonts w:ascii="Arial" w:hAnsi="Arial" w:cs="Arial"/>
          <w:b/>
          <w:sz w:val="22"/>
          <w:szCs w:val="22"/>
          <w:lang w:val="bg-BG" w:eastAsia="bg-BG"/>
        </w:rPr>
        <w:t>и</w:t>
      </w:r>
      <w:r w:rsidR="00982B3A">
        <w:rPr>
          <w:rFonts w:ascii="Arial" w:hAnsi="Arial" w:cs="Arial"/>
          <w:b/>
          <w:sz w:val="22"/>
          <w:szCs w:val="22"/>
          <w:lang w:val="bg-BG" w:eastAsia="bg-BG"/>
        </w:rPr>
        <w:t>ли</w:t>
      </w:r>
      <w:r w:rsidRPr="00E62F98">
        <w:rPr>
          <w:rFonts w:ascii="Arial" w:hAnsi="Arial" w:cs="Arial"/>
          <w:b/>
          <w:sz w:val="22"/>
          <w:szCs w:val="22"/>
          <w:lang w:val="bg-BG" w:eastAsia="bg-BG"/>
        </w:rPr>
        <w:t xml:space="preserve"> </w:t>
      </w:r>
      <w:r w:rsidRPr="00E62F98">
        <w:rPr>
          <w:rFonts w:ascii="Arial" w:hAnsi="Arial" w:cs="Arial"/>
          <w:b/>
          <w:sz w:val="22"/>
          <w:szCs w:val="22"/>
          <w:lang w:val="en-US" w:eastAsia="bg-BG"/>
        </w:rPr>
        <w:t>G</w:t>
      </w:r>
      <w:r w:rsidRPr="00E62F98">
        <w:rPr>
          <w:rFonts w:ascii="Arial" w:hAnsi="Arial" w:cs="Arial"/>
          <w:b/>
          <w:sz w:val="22"/>
          <w:szCs w:val="22"/>
          <w:lang w:val="bg-BG" w:eastAsia="bg-BG"/>
        </w:rPr>
        <w:t>80.0</w:t>
      </w:r>
      <w:r w:rsidRPr="009C5616">
        <w:rPr>
          <w:rFonts w:ascii="Arial" w:hAnsi="Arial" w:cs="Arial"/>
          <w:b/>
          <w:sz w:val="22"/>
          <w:szCs w:val="22"/>
          <w:lang w:val="ru-RU" w:eastAsia="bg-BG"/>
        </w:rPr>
        <w:t>.</w:t>
      </w:r>
    </w:p>
    <w:p w:rsidR="00A73960" w:rsidRPr="00E62F98" w:rsidRDefault="00A73960" w:rsidP="00285649">
      <w:pPr>
        <w:keepNext/>
        <w:keepLines/>
        <w:tabs>
          <w:tab w:val="left" w:pos="567"/>
        </w:tabs>
        <w:autoSpaceDE w:val="0"/>
        <w:autoSpaceDN w:val="0"/>
        <w:adjustRightInd w:val="0"/>
        <w:ind w:firstLine="567"/>
        <w:contextualSpacing/>
        <w:jc w:val="both"/>
        <w:rPr>
          <w:rFonts w:ascii="Arial" w:hAnsi="Arial" w:cs="Arial"/>
          <w:b/>
          <w:sz w:val="22"/>
          <w:szCs w:val="22"/>
          <w:lang w:val="bg-BG" w:eastAsia="bg-BG"/>
        </w:rPr>
      </w:pPr>
      <w:r w:rsidRPr="00E62F98">
        <w:rPr>
          <w:rFonts w:ascii="Arial" w:hAnsi="Arial" w:cs="Arial"/>
          <w:b/>
          <w:sz w:val="22"/>
          <w:szCs w:val="22"/>
          <w:lang w:val="bg-BG" w:eastAsia="bg-BG"/>
        </w:rPr>
        <w:t xml:space="preserve">Основни процедури с кодове </w:t>
      </w:r>
      <w:r w:rsidR="00643BFB">
        <w:rPr>
          <w:rFonts w:ascii="Arial" w:hAnsi="Arial"/>
          <w:b/>
          <w:sz w:val="22"/>
          <w:szCs w:val="20"/>
          <w:lang w:val="bg-BG"/>
        </w:rPr>
        <w:t>48206-00</w:t>
      </w:r>
      <w:r w:rsidRPr="00E62F98">
        <w:rPr>
          <w:rFonts w:ascii="Arial" w:hAnsi="Arial" w:cs="Arial"/>
          <w:b/>
          <w:sz w:val="22"/>
          <w:szCs w:val="22"/>
          <w:lang w:val="bg-BG" w:eastAsia="bg-BG"/>
        </w:rPr>
        <w:t xml:space="preserve"> и </w:t>
      </w:r>
      <w:r w:rsidR="00643BFB" w:rsidRPr="00643BFB">
        <w:rPr>
          <w:rFonts w:ascii="Arial" w:hAnsi="Arial"/>
          <w:b/>
          <w:sz w:val="22"/>
          <w:szCs w:val="20"/>
          <w:lang w:val="bg-BG"/>
        </w:rPr>
        <w:t>46400-01</w:t>
      </w:r>
      <w:r w:rsidRPr="00E62F98">
        <w:rPr>
          <w:rFonts w:ascii="Arial" w:hAnsi="Arial" w:cs="Arial"/>
          <w:b/>
          <w:sz w:val="22"/>
          <w:szCs w:val="22"/>
          <w:lang w:val="bg-BG" w:eastAsia="bg-BG"/>
        </w:rPr>
        <w:t xml:space="preserve"> може да се отчитат само при диагноз</w:t>
      </w:r>
      <w:r w:rsidR="00982B3A">
        <w:rPr>
          <w:rFonts w:ascii="Arial" w:hAnsi="Arial" w:cs="Arial"/>
          <w:b/>
          <w:sz w:val="22"/>
          <w:szCs w:val="22"/>
          <w:lang w:val="bg-BG" w:eastAsia="bg-BG"/>
        </w:rPr>
        <w:t>а</w:t>
      </w:r>
      <w:r w:rsidRPr="00E62F98">
        <w:rPr>
          <w:rFonts w:ascii="Arial" w:hAnsi="Arial" w:cs="Arial"/>
          <w:b/>
          <w:sz w:val="22"/>
          <w:szCs w:val="22"/>
          <w:lang w:val="bg-BG" w:eastAsia="bg-BG"/>
        </w:rPr>
        <w:t xml:space="preserve"> по МКБ-Х </w:t>
      </w:r>
      <w:r w:rsidR="00B14641" w:rsidRPr="00E62F98">
        <w:rPr>
          <w:rFonts w:ascii="Arial" w:hAnsi="Arial" w:cs="Arial"/>
          <w:b/>
          <w:sz w:val="22"/>
          <w:szCs w:val="22"/>
          <w:lang w:val="bg-BG" w:eastAsia="bg-BG"/>
        </w:rPr>
        <w:t>М84.0, М84.1, М84.2, Т93.2</w:t>
      </w:r>
      <w:r w:rsidRPr="00E62F98">
        <w:rPr>
          <w:rFonts w:ascii="Arial" w:hAnsi="Arial" w:cs="Arial"/>
          <w:b/>
          <w:sz w:val="22"/>
          <w:szCs w:val="22"/>
          <w:lang w:val="bg-BG" w:eastAsia="bg-BG"/>
        </w:rPr>
        <w:t xml:space="preserve"> и</w:t>
      </w:r>
      <w:r w:rsidR="00B14641" w:rsidRPr="00E62F98">
        <w:rPr>
          <w:rFonts w:ascii="Arial" w:hAnsi="Arial" w:cs="Arial"/>
          <w:b/>
          <w:sz w:val="22"/>
          <w:szCs w:val="22"/>
          <w:lang w:val="bg-BG" w:eastAsia="bg-BG"/>
        </w:rPr>
        <w:t>ли</w:t>
      </w:r>
      <w:r w:rsidRPr="00E62F98">
        <w:rPr>
          <w:rFonts w:ascii="Arial" w:hAnsi="Arial" w:cs="Arial"/>
          <w:b/>
          <w:sz w:val="22"/>
          <w:szCs w:val="22"/>
          <w:lang w:val="bg-BG" w:eastAsia="bg-BG"/>
        </w:rPr>
        <w:t xml:space="preserve"> </w:t>
      </w:r>
      <w:r w:rsidR="00B14641" w:rsidRPr="00E62F98">
        <w:rPr>
          <w:rFonts w:ascii="Arial" w:hAnsi="Arial" w:cs="Arial"/>
          <w:b/>
          <w:sz w:val="22"/>
          <w:szCs w:val="22"/>
          <w:lang w:val="bg-BG" w:eastAsia="bg-BG"/>
        </w:rPr>
        <w:t xml:space="preserve">при </w:t>
      </w:r>
      <w:proofErr w:type="spellStart"/>
      <w:r w:rsidR="00B14641" w:rsidRPr="00E62F98">
        <w:rPr>
          <w:rFonts w:ascii="Arial" w:hAnsi="Arial" w:cs="Arial"/>
          <w:b/>
          <w:sz w:val="22"/>
          <w:szCs w:val="22"/>
          <w:lang w:val="bg-BG" w:eastAsia="bg-BG"/>
        </w:rPr>
        <w:t>неопластични</w:t>
      </w:r>
      <w:proofErr w:type="spellEnd"/>
      <w:r w:rsidR="00B14641" w:rsidRPr="00E62F98">
        <w:rPr>
          <w:rFonts w:ascii="Arial" w:hAnsi="Arial" w:cs="Arial"/>
          <w:b/>
          <w:sz w:val="22"/>
          <w:szCs w:val="22"/>
          <w:lang w:val="bg-BG" w:eastAsia="bg-BG"/>
        </w:rPr>
        <w:t xml:space="preserve"> процеси засягащи съответната кост</w:t>
      </w:r>
      <w:r w:rsidR="00BD29FA" w:rsidRPr="009C5616">
        <w:rPr>
          <w:rFonts w:ascii="Arial" w:hAnsi="Arial" w:cs="Arial"/>
          <w:b/>
          <w:sz w:val="22"/>
          <w:szCs w:val="22"/>
          <w:lang w:val="ru-RU" w:eastAsia="bg-BG"/>
        </w:rPr>
        <w:t xml:space="preserve"> (</w:t>
      </w:r>
      <w:r w:rsidR="00BD29FA" w:rsidRPr="00E62F98">
        <w:rPr>
          <w:rFonts w:ascii="Arial" w:hAnsi="Arial" w:cs="Arial"/>
          <w:b/>
          <w:sz w:val="22"/>
          <w:szCs w:val="22"/>
          <w:lang w:val="bg-BG" w:eastAsia="bg-BG"/>
        </w:rPr>
        <w:t>диагноз</w:t>
      </w:r>
      <w:r w:rsidR="00982B3A">
        <w:rPr>
          <w:rFonts w:ascii="Arial" w:hAnsi="Arial" w:cs="Arial"/>
          <w:b/>
          <w:sz w:val="22"/>
          <w:szCs w:val="22"/>
          <w:lang w:val="bg-BG" w:eastAsia="bg-BG"/>
        </w:rPr>
        <w:t>а</w:t>
      </w:r>
      <w:r w:rsidR="00BD29FA" w:rsidRPr="00E62F98">
        <w:rPr>
          <w:rFonts w:ascii="Arial" w:hAnsi="Arial" w:cs="Arial"/>
          <w:b/>
          <w:sz w:val="22"/>
          <w:szCs w:val="22"/>
          <w:lang w:val="bg-BG" w:eastAsia="bg-BG"/>
        </w:rPr>
        <w:t xml:space="preserve"> по МКБ-Х</w:t>
      </w:r>
      <w:r w:rsidR="00BD29FA" w:rsidRPr="009C5616">
        <w:rPr>
          <w:rFonts w:ascii="Arial" w:hAnsi="Arial" w:cs="Arial"/>
          <w:b/>
          <w:sz w:val="22"/>
          <w:szCs w:val="22"/>
          <w:lang w:val="ru-RU" w:eastAsia="bg-BG"/>
        </w:rPr>
        <w:t xml:space="preserve"> </w:t>
      </w:r>
      <w:r w:rsidR="00BD29FA" w:rsidRPr="00E62F98">
        <w:rPr>
          <w:rFonts w:ascii="Arial" w:hAnsi="Arial" w:cs="Arial"/>
          <w:b/>
          <w:sz w:val="22"/>
          <w:szCs w:val="22"/>
          <w:lang w:val="en-US" w:eastAsia="bg-BG"/>
        </w:rPr>
        <w:t>C</w:t>
      </w:r>
      <w:r w:rsidR="008F6246" w:rsidRPr="009C5616">
        <w:rPr>
          <w:rFonts w:ascii="Arial" w:hAnsi="Arial" w:cs="Arial"/>
          <w:b/>
          <w:sz w:val="22"/>
          <w:szCs w:val="22"/>
          <w:lang w:val="ru-RU" w:eastAsia="bg-BG"/>
        </w:rPr>
        <w:t>79.5</w:t>
      </w:r>
      <w:r w:rsidR="00BD29FA" w:rsidRPr="009C5616">
        <w:rPr>
          <w:rFonts w:ascii="Arial" w:hAnsi="Arial" w:cs="Arial"/>
          <w:b/>
          <w:sz w:val="22"/>
          <w:szCs w:val="22"/>
          <w:lang w:val="ru-RU" w:eastAsia="bg-BG"/>
        </w:rPr>
        <w:t>)</w:t>
      </w:r>
      <w:r w:rsidRPr="00E62F98">
        <w:rPr>
          <w:rFonts w:ascii="Arial" w:hAnsi="Arial" w:cs="Arial"/>
          <w:b/>
          <w:sz w:val="22"/>
          <w:szCs w:val="22"/>
          <w:lang w:val="bg-BG" w:eastAsia="bg-BG"/>
        </w:rPr>
        <w:t>.</w:t>
      </w:r>
    </w:p>
    <w:p w:rsidR="00B14641" w:rsidRPr="00E62F98" w:rsidRDefault="00B14641" w:rsidP="00285649">
      <w:pPr>
        <w:keepNext/>
        <w:keepLines/>
        <w:tabs>
          <w:tab w:val="left" w:pos="567"/>
        </w:tabs>
        <w:autoSpaceDE w:val="0"/>
        <w:autoSpaceDN w:val="0"/>
        <w:adjustRightInd w:val="0"/>
        <w:ind w:firstLine="567"/>
        <w:contextualSpacing/>
        <w:jc w:val="both"/>
        <w:rPr>
          <w:rFonts w:ascii="Arial" w:hAnsi="Arial" w:cs="Arial"/>
          <w:b/>
          <w:sz w:val="22"/>
          <w:szCs w:val="22"/>
          <w:lang w:val="bg-BG" w:eastAsia="bg-BG"/>
        </w:rPr>
      </w:pPr>
      <w:r w:rsidRPr="00E62F98">
        <w:rPr>
          <w:rFonts w:ascii="Arial" w:hAnsi="Arial" w:cs="Arial"/>
          <w:b/>
          <w:sz w:val="22"/>
          <w:szCs w:val="22"/>
          <w:lang w:val="bg-BG" w:eastAsia="bg-BG"/>
        </w:rPr>
        <w:t>Основн</w:t>
      </w:r>
      <w:r w:rsidR="00FC531C">
        <w:rPr>
          <w:rFonts w:ascii="Arial" w:hAnsi="Arial" w:cs="Arial"/>
          <w:b/>
          <w:sz w:val="22"/>
          <w:szCs w:val="22"/>
          <w:lang w:val="bg-BG" w:eastAsia="bg-BG"/>
        </w:rPr>
        <w:t>и</w:t>
      </w:r>
      <w:r w:rsidRPr="00E62F98">
        <w:rPr>
          <w:rFonts w:ascii="Arial" w:hAnsi="Arial" w:cs="Arial"/>
          <w:b/>
          <w:sz w:val="22"/>
          <w:szCs w:val="22"/>
          <w:lang w:val="bg-BG" w:eastAsia="bg-BG"/>
        </w:rPr>
        <w:t xml:space="preserve"> процедур</w:t>
      </w:r>
      <w:r w:rsidR="00FC531C">
        <w:rPr>
          <w:rFonts w:ascii="Arial" w:hAnsi="Arial" w:cs="Arial"/>
          <w:b/>
          <w:sz w:val="22"/>
          <w:szCs w:val="22"/>
          <w:lang w:val="bg-BG" w:eastAsia="bg-BG"/>
        </w:rPr>
        <w:t>и</w:t>
      </w:r>
      <w:r w:rsidRPr="00E62F98">
        <w:rPr>
          <w:rFonts w:ascii="Arial" w:hAnsi="Arial" w:cs="Arial"/>
          <w:b/>
          <w:sz w:val="22"/>
          <w:szCs w:val="22"/>
          <w:lang w:val="bg-BG" w:eastAsia="bg-BG"/>
        </w:rPr>
        <w:t xml:space="preserve"> с код </w:t>
      </w:r>
      <w:r w:rsidR="00643BFB" w:rsidRPr="00643BFB">
        <w:rPr>
          <w:rFonts w:ascii="Arial" w:hAnsi="Arial"/>
          <w:b/>
          <w:sz w:val="22"/>
          <w:szCs w:val="20"/>
          <w:lang w:val="bg-BG"/>
        </w:rPr>
        <w:t>48200-00</w:t>
      </w:r>
      <w:r w:rsidR="00483DF7" w:rsidRPr="00E62F98">
        <w:rPr>
          <w:rFonts w:ascii="Arial" w:hAnsi="Arial" w:cs="Arial"/>
          <w:b/>
          <w:sz w:val="22"/>
          <w:szCs w:val="22"/>
          <w:lang w:val="bg-BG" w:eastAsia="bg-BG"/>
        </w:rPr>
        <w:t xml:space="preserve">, </w:t>
      </w:r>
      <w:r w:rsidR="00643BFB" w:rsidRPr="00643BFB">
        <w:rPr>
          <w:rFonts w:ascii="Arial" w:hAnsi="Arial"/>
          <w:b/>
          <w:sz w:val="22"/>
          <w:szCs w:val="20"/>
          <w:lang w:val="bg-BG"/>
        </w:rPr>
        <w:t>50393-00</w:t>
      </w:r>
      <w:r w:rsidR="00483DF7" w:rsidRPr="00E62F98">
        <w:rPr>
          <w:rFonts w:ascii="Arial" w:hAnsi="Arial" w:cs="Arial"/>
          <w:b/>
          <w:sz w:val="22"/>
          <w:szCs w:val="22"/>
          <w:lang w:val="bg-BG" w:eastAsia="bg-BG"/>
        </w:rPr>
        <w:t xml:space="preserve">, </w:t>
      </w:r>
      <w:r w:rsidR="00643BFB" w:rsidRPr="00643BFB">
        <w:rPr>
          <w:rFonts w:ascii="Arial" w:hAnsi="Arial"/>
          <w:b/>
          <w:sz w:val="22"/>
          <w:szCs w:val="20"/>
          <w:lang w:val="bg-BG"/>
        </w:rPr>
        <w:t>50303-00</w:t>
      </w:r>
      <w:r w:rsidR="00483DF7" w:rsidRPr="00E62F98">
        <w:rPr>
          <w:rFonts w:ascii="Arial" w:hAnsi="Arial" w:cs="Arial"/>
          <w:b/>
          <w:sz w:val="22"/>
          <w:szCs w:val="22"/>
          <w:lang w:val="bg-BG" w:eastAsia="bg-BG"/>
        </w:rPr>
        <w:t xml:space="preserve">, </w:t>
      </w:r>
      <w:proofErr w:type="spellStart"/>
      <w:r w:rsidR="00643BFB" w:rsidRPr="00643BFB">
        <w:rPr>
          <w:rFonts w:ascii="Arial" w:hAnsi="Arial"/>
          <w:b/>
          <w:sz w:val="22"/>
          <w:szCs w:val="20"/>
          <w:lang w:val="bg-BG"/>
        </w:rPr>
        <w:t>50303-00</w:t>
      </w:r>
      <w:proofErr w:type="spellEnd"/>
      <w:r w:rsidR="00483DF7" w:rsidRPr="00E62F98">
        <w:rPr>
          <w:rFonts w:ascii="Arial" w:hAnsi="Arial" w:cs="Arial"/>
          <w:b/>
          <w:sz w:val="22"/>
          <w:szCs w:val="22"/>
          <w:lang w:val="bg-BG" w:eastAsia="bg-BG"/>
        </w:rPr>
        <w:t xml:space="preserve">, </w:t>
      </w:r>
      <w:r w:rsidR="00643BFB" w:rsidRPr="00643BFB">
        <w:rPr>
          <w:rFonts w:ascii="Arial" w:hAnsi="Arial"/>
          <w:b/>
          <w:sz w:val="22"/>
          <w:szCs w:val="20"/>
          <w:lang w:val="bg-BG"/>
        </w:rPr>
        <w:t>90552-01</w:t>
      </w:r>
      <w:r w:rsidR="00483DF7" w:rsidRPr="00E62F98">
        <w:rPr>
          <w:rFonts w:ascii="Arial" w:hAnsi="Arial" w:cs="Arial"/>
          <w:b/>
          <w:sz w:val="22"/>
          <w:szCs w:val="22"/>
          <w:lang w:val="bg-BG" w:eastAsia="bg-BG"/>
        </w:rPr>
        <w:t xml:space="preserve">, </w:t>
      </w:r>
      <w:r w:rsidR="00643BFB" w:rsidRPr="00643BFB">
        <w:rPr>
          <w:rFonts w:ascii="Arial" w:hAnsi="Arial"/>
          <w:b/>
          <w:sz w:val="22"/>
          <w:szCs w:val="20"/>
          <w:lang w:val="bg-BG"/>
        </w:rPr>
        <w:t>49815-00</w:t>
      </w:r>
      <w:r w:rsidR="00483DF7" w:rsidRPr="00E62F98">
        <w:rPr>
          <w:rFonts w:ascii="Arial" w:hAnsi="Arial" w:cs="Arial"/>
          <w:b/>
          <w:sz w:val="22"/>
          <w:szCs w:val="22"/>
          <w:lang w:val="bg-BG" w:eastAsia="bg-BG"/>
        </w:rPr>
        <w:t xml:space="preserve">, </w:t>
      </w:r>
      <w:r w:rsidR="00643BFB" w:rsidRPr="00643BFB">
        <w:rPr>
          <w:rFonts w:ascii="Arial" w:hAnsi="Arial"/>
          <w:b/>
          <w:sz w:val="22"/>
          <w:szCs w:val="20"/>
          <w:lang w:val="bg-BG"/>
        </w:rPr>
        <w:t>49306-00</w:t>
      </w:r>
      <w:r w:rsidR="00483DF7" w:rsidRPr="00E62F98">
        <w:rPr>
          <w:rFonts w:ascii="Arial" w:hAnsi="Arial" w:cs="Arial"/>
          <w:b/>
          <w:sz w:val="22"/>
          <w:szCs w:val="22"/>
          <w:lang w:val="bg-BG" w:eastAsia="bg-BG"/>
        </w:rPr>
        <w:t xml:space="preserve">, </w:t>
      </w:r>
      <w:r w:rsidR="00643BFB" w:rsidRPr="00643BFB">
        <w:rPr>
          <w:rFonts w:ascii="Arial" w:hAnsi="Arial"/>
          <w:b/>
          <w:sz w:val="22"/>
          <w:szCs w:val="20"/>
          <w:lang w:val="bg-BG"/>
        </w:rPr>
        <w:t>90552-00</w:t>
      </w:r>
      <w:r w:rsidR="00643BFB">
        <w:rPr>
          <w:rFonts w:ascii="Arial" w:hAnsi="Arial"/>
          <w:sz w:val="22"/>
          <w:szCs w:val="20"/>
          <w:lang w:val="bg-BG"/>
        </w:rPr>
        <w:t xml:space="preserve"> </w:t>
      </w:r>
      <w:r w:rsidRPr="00E62F98">
        <w:rPr>
          <w:rFonts w:ascii="Arial" w:hAnsi="Arial" w:cs="Arial"/>
          <w:b/>
          <w:sz w:val="22"/>
          <w:szCs w:val="22"/>
          <w:lang w:val="bg-BG" w:eastAsia="bg-BG"/>
        </w:rPr>
        <w:t>може да се отчита</w:t>
      </w:r>
      <w:r w:rsidR="00FC531C">
        <w:rPr>
          <w:rFonts w:ascii="Arial" w:hAnsi="Arial" w:cs="Arial"/>
          <w:b/>
          <w:sz w:val="22"/>
          <w:szCs w:val="22"/>
          <w:lang w:val="bg-BG" w:eastAsia="bg-BG"/>
        </w:rPr>
        <w:t>т</w:t>
      </w:r>
      <w:r w:rsidRPr="00E62F98">
        <w:rPr>
          <w:rFonts w:ascii="Arial" w:hAnsi="Arial" w:cs="Arial"/>
          <w:b/>
          <w:sz w:val="22"/>
          <w:szCs w:val="22"/>
          <w:lang w:val="bg-BG" w:eastAsia="bg-BG"/>
        </w:rPr>
        <w:t xml:space="preserve"> само при диагноз</w:t>
      </w:r>
      <w:r w:rsidR="00982B3A">
        <w:rPr>
          <w:rFonts w:ascii="Arial" w:hAnsi="Arial" w:cs="Arial"/>
          <w:b/>
          <w:sz w:val="22"/>
          <w:szCs w:val="22"/>
          <w:lang w:val="bg-BG" w:eastAsia="bg-BG"/>
        </w:rPr>
        <w:t>а</w:t>
      </w:r>
      <w:r w:rsidRPr="00E62F98">
        <w:rPr>
          <w:rFonts w:ascii="Arial" w:hAnsi="Arial" w:cs="Arial"/>
          <w:b/>
          <w:sz w:val="22"/>
          <w:szCs w:val="22"/>
          <w:lang w:val="bg-BG" w:eastAsia="bg-BG"/>
        </w:rPr>
        <w:t xml:space="preserve"> по МКБ-Х М84.0, М84.1, М84.2, Т93.1 или при </w:t>
      </w:r>
      <w:proofErr w:type="spellStart"/>
      <w:r w:rsidRPr="00E62F98">
        <w:rPr>
          <w:rFonts w:ascii="Arial" w:hAnsi="Arial" w:cs="Arial"/>
          <w:b/>
          <w:sz w:val="22"/>
          <w:szCs w:val="22"/>
          <w:lang w:val="bg-BG" w:eastAsia="bg-BG"/>
        </w:rPr>
        <w:t>неопластични</w:t>
      </w:r>
      <w:proofErr w:type="spellEnd"/>
      <w:r w:rsidRPr="00E62F98">
        <w:rPr>
          <w:rFonts w:ascii="Arial" w:hAnsi="Arial" w:cs="Arial"/>
          <w:b/>
          <w:sz w:val="22"/>
          <w:szCs w:val="22"/>
          <w:lang w:val="bg-BG" w:eastAsia="bg-BG"/>
        </w:rPr>
        <w:t xml:space="preserve"> процеси засягащи съответната кост</w:t>
      </w:r>
      <w:r w:rsidR="00BD29FA" w:rsidRPr="009C5616">
        <w:rPr>
          <w:rFonts w:ascii="Arial" w:hAnsi="Arial" w:cs="Arial"/>
          <w:b/>
          <w:sz w:val="22"/>
          <w:szCs w:val="22"/>
          <w:lang w:val="ru-RU" w:eastAsia="bg-BG"/>
        </w:rPr>
        <w:t xml:space="preserve"> (</w:t>
      </w:r>
      <w:r w:rsidR="00BD29FA" w:rsidRPr="00E62F98">
        <w:rPr>
          <w:rFonts w:ascii="Arial" w:hAnsi="Arial" w:cs="Arial"/>
          <w:b/>
          <w:sz w:val="22"/>
          <w:szCs w:val="22"/>
          <w:lang w:val="bg-BG" w:eastAsia="bg-BG"/>
        </w:rPr>
        <w:t>диагноз</w:t>
      </w:r>
      <w:r w:rsidR="00982B3A">
        <w:rPr>
          <w:rFonts w:ascii="Arial" w:hAnsi="Arial" w:cs="Arial"/>
          <w:b/>
          <w:sz w:val="22"/>
          <w:szCs w:val="22"/>
          <w:lang w:val="bg-BG" w:eastAsia="bg-BG"/>
        </w:rPr>
        <w:t>а</w:t>
      </w:r>
      <w:r w:rsidR="00BD29FA" w:rsidRPr="00E62F98">
        <w:rPr>
          <w:rFonts w:ascii="Arial" w:hAnsi="Arial" w:cs="Arial"/>
          <w:b/>
          <w:sz w:val="22"/>
          <w:szCs w:val="22"/>
          <w:lang w:val="bg-BG" w:eastAsia="bg-BG"/>
        </w:rPr>
        <w:t xml:space="preserve"> по МКБ-Х</w:t>
      </w:r>
      <w:r w:rsidR="00BD29FA" w:rsidRPr="009C5616">
        <w:rPr>
          <w:rFonts w:ascii="Arial" w:hAnsi="Arial" w:cs="Arial"/>
          <w:b/>
          <w:sz w:val="22"/>
          <w:szCs w:val="22"/>
          <w:lang w:val="ru-RU" w:eastAsia="bg-BG"/>
        </w:rPr>
        <w:t xml:space="preserve"> </w:t>
      </w:r>
      <w:r w:rsidR="00483DF7" w:rsidRPr="009C5616">
        <w:rPr>
          <w:rFonts w:ascii="Arial" w:hAnsi="Arial" w:cs="Arial"/>
          <w:b/>
          <w:sz w:val="22"/>
          <w:szCs w:val="22"/>
          <w:lang w:val="ru-RU" w:eastAsia="bg-BG"/>
        </w:rPr>
        <w:t>С79.5</w:t>
      </w:r>
      <w:r w:rsidR="00BD29FA" w:rsidRPr="009C5616">
        <w:rPr>
          <w:rFonts w:ascii="Arial" w:hAnsi="Arial" w:cs="Arial"/>
          <w:b/>
          <w:sz w:val="22"/>
          <w:szCs w:val="22"/>
          <w:lang w:val="ru-RU" w:eastAsia="bg-BG"/>
        </w:rPr>
        <w:t>)</w:t>
      </w:r>
      <w:r w:rsidRPr="00E62F98">
        <w:rPr>
          <w:rFonts w:ascii="Arial" w:hAnsi="Arial" w:cs="Arial"/>
          <w:b/>
          <w:sz w:val="22"/>
          <w:szCs w:val="22"/>
          <w:lang w:val="bg-BG" w:eastAsia="bg-BG"/>
        </w:rPr>
        <w:t>.</w:t>
      </w:r>
    </w:p>
    <w:p w:rsidR="00B42282" w:rsidRPr="00E62F98" w:rsidRDefault="00B42282" w:rsidP="00285649">
      <w:pPr>
        <w:keepNext/>
        <w:keepLines/>
        <w:tabs>
          <w:tab w:val="left" w:pos="567"/>
        </w:tabs>
        <w:autoSpaceDE w:val="0"/>
        <w:autoSpaceDN w:val="0"/>
        <w:adjustRightInd w:val="0"/>
        <w:ind w:firstLine="567"/>
        <w:contextualSpacing/>
        <w:jc w:val="both"/>
        <w:rPr>
          <w:rFonts w:ascii="Arial" w:hAnsi="Arial" w:cs="Arial"/>
          <w:b/>
          <w:sz w:val="22"/>
          <w:szCs w:val="22"/>
          <w:lang w:val="bg-BG" w:eastAsia="bg-BG"/>
        </w:rPr>
      </w:pPr>
      <w:r w:rsidRPr="00E62F98">
        <w:rPr>
          <w:rFonts w:ascii="Arial" w:hAnsi="Arial" w:cs="Arial"/>
          <w:b/>
          <w:bCs/>
          <w:snapToGrid w:val="0"/>
          <w:sz w:val="22"/>
          <w:szCs w:val="22"/>
          <w:lang w:val="bg-BG"/>
        </w:rPr>
        <w:t xml:space="preserve">Пациент при който е извършена оперативна интервенция на става </w:t>
      </w:r>
      <w:r w:rsidR="009329F1" w:rsidRPr="00E62F98">
        <w:rPr>
          <w:rFonts w:ascii="Arial" w:hAnsi="Arial" w:cs="Arial"/>
          <w:b/>
          <w:bCs/>
          <w:snapToGrid w:val="0"/>
          <w:sz w:val="22"/>
          <w:szCs w:val="22"/>
          <w:lang w:val="bg-BG"/>
        </w:rPr>
        <w:t xml:space="preserve">(отчетени кодове </w:t>
      </w:r>
      <w:r w:rsidR="00643BFB" w:rsidRPr="00643BFB">
        <w:rPr>
          <w:rFonts w:ascii="Arial" w:hAnsi="Arial" w:cs="Arial"/>
          <w:b/>
          <w:bCs/>
          <w:snapToGrid w:val="0"/>
          <w:sz w:val="22"/>
          <w:szCs w:val="22"/>
          <w:lang w:val="bg-BG"/>
        </w:rPr>
        <w:t>90598-00</w:t>
      </w:r>
      <w:r w:rsidR="009329F1" w:rsidRPr="00E62F98">
        <w:rPr>
          <w:rFonts w:ascii="Arial" w:hAnsi="Arial" w:cs="Arial"/>
          <w:b/>
          <w:bCs/>
          <w:snapToGrid w:val="0"/>
          <w:sz w:val="22"/>
          <w:szCs w:val="22"/>
          <w:lang w:val="bg-BG"/>
        </w:rPr>
        <w:t xml:space="preserve">, </w:t>
      </w:r>
      <w:r w:rsidR="00643BFB" w:rsidRPr="00643BFB">
        <w:rPr>
          <w:rFonts w:ascii="Arial" w:hAnsi="Arial" w:cs="Arial"/>
          <w:b/>
          <w:bCs/>
          <w:snapToGrid w:val="0"/>
          <w:sz w:val="22"/>
          <w:szCs w:val="22"/>
          <w:lang w:val="bg-BG"/>
        </w:rPr>
        <w:t>46400-09</w:t>
      </w:r>
      <w:r w:rsidR="009329F1" w:rsidRPr="00E62F98">
        <w:rPr>
          <w:rFonts w:ascii="Arial" w:hAnsi="Arial" w:cs="Arial"/>
          <w:b/>
          <w:bCs/>
          <w:snapToGrid w:val="0"/>
          <w:sz w:val="22"/>
          <w:szCs w:val="22"/>
          <w:lang w:val="bg-BG"/>
        </w:rPr>
        <w:t xml:space="preserve">, </w:t>
      </w:r>
      <w:r w:rsidR="00643BFB" w:rsidRPr="00643BFB">
        <w:rPr>
          <w:rFonts w:ascii="Arial" w:hAnsi="Arial" w:cs="Arial"/>
          <w:b/>
          <w:bCs/>
          <w:snapToGrid w:val="0"/>
          <w:sz w:val="22"/>
          <w:szCs w:val="22"/>
          <w:lang w:val="bg-BG"/>
        </w:rPr>
        <w:t>49306-00</w:t>
      </w:r>
      <w:r w:rsidR="009329F1" w:rsidRPr="00E62F98">
        <w:rPr>
          <w:rFonts w:ascii="Arial" w:hAnsi="Arial" w:cs="Arial"/>
          <w:b/>
          <w:bCs/>
          <w:snapToGrid w:val="0"/>
          <w:sz w:val="22"/>
          <w:szCs w:val="22"/>
          <w:lang w:val="bg-BG"/>
        </w:rPr>
        <w:t xml:space="preserve">, </w:t>
      </w:r>
      <w:r w:rsidR="00643BFB" w:rsidRPr="00643BFB">
        <w:rPr>
          <w:rFonts w:ascii="Arial" w:hAnsi="Arial" w:cs="Arial"/>
          <w:b/>
          <w:bCs/>
          <w:snapToGrid w:val="0"/>
          <w:sz w:val="22"/>
          <w:szCs w:val="22"/>
          <w:lang w:val="bg-BG"/>
        </w:rPr>
        <w:t>49509-01</w:t>
      </w:r>
      <w:r w:rsidR="008B530F" w:rsidRPr="00E62F98">
        <w:rPr>
          <w:rFonts w:ascii="Arial" w:hAnsi="Arial" w:cs="Arial"/>
          <w:b/>
          <w:bCs/>
          <w:snapToGrid w:val="0"/>
          <w:sz w:val="22"/>
          <w:szCs w:val="22"/>
          <w:lang w:val="bg-BG"/>
        </w:rPr>
        <w:t>,</w:t>
      </w:r>
      <w:r w:rsidR="009329F1" w:rsidRPr="00E62F98">
        <w:rPr>
          <w:rFonts w:ascii="Arial" w:hAnsi="Arial" w:cs="Arial"/>
          <w:b/>
          <w:bCs/>
          <w:snapToGrid w:val="0"/>
          <w:sz w:val="22"/>
          <w:szCs w:val="22"/>
          <w:lang w:val="bg-BG"/>
        </w:rPr>
        <w:t xml:space="preserve"> </w:t>
      </w:r>
      <w:r w:rsidR="00643BFB" w:rsidRPr="00643BFB">
        <w:rPr>
          <w:rFonts w:ascii="Arial" w:hAnsi="Arial" w:cs="Arial"/>
          <w:b/>
          <w:bCs/>
          <w:snapToGrid w:val="0"/>
          <w:sz w:val="22"/>
          <w:szCs w:val="22"/>
          <w:lang w:val="bg-BG"/>
        </w:rPr>
        <w:t>90552-00</w:t>
      </w:r>
      <w:r w:rsidR="008B530F" w:rsidRPr="00E62F98">
        <w:rPr>
          <w:rFonts w:ascii="Arial" w:hAnsi="Arial" w:cs="Arial"/>
          <w:b/>
          <w:bCs/>
          <w:snapToGrid w:val="0"/>
          <w:sz w:val="22"/>
          <w:szCs w:val="22"/>
          <w:lang w:val="bg-BG"/>
        </w:rPr>
        <w:t xml:space="preserve">, </w:t>
      </w:r>
      <w:r w:rsidR="00893143" w:rsidRPr="00893143">
        <w:rPr>
          <w:rFonts w:ascii="Arial" w:hAnsi="Arial" w:cs="Arial"/>
          <w:b/>
          <w:bCs/>
          <w:snapToGrid w:val="0"/>
          <w:sz w:val="22"/>
          <w:szCs w:val="22"/>
          <w:lang w:val="bg-BG"/>
        </w:rPr>
        <w:t>49542-00</w:t>
      </w:r>
      <w:r w:rsidR="00FC531C">
        <w:rPr>
          <w:rFonts w:ascii="Arial" w:hAnsi="Arial" w:cs="Arial"/>
          <w:b/>
          <w:bCs/>
          <w:snapToGrid w:val="0"/>
          <w:sz w:val="22"/>
          <w:szCs w:val="22"/>
          <w:lang w:val="bg-BG"/>
        </w:rPr>
        <w:t>)</w:t>
      </w:r>
      <w:r w:rsidR="009329F1" w:rsidRPr="00E62F98">
        <w:rPr>
          <w:rFonts w:ascii="Arial" w:hAnsi="Arial" w:cs="Arial"/>
          <w:b/>
          <w:bCs/>
          <w:snapToGrid w:val="0"/>
          <w:sz w:val="22"/>
          <w:szCs w:val="22"/>
          <w:lang w:val="bg-BG"/>
        </w:rPr>
        <w:t xml:space="preserve"> </w:t>
      </w:r>
      <w:r w:rsidRPr="00E62F98">
        <w:rPr>
          <w:rFonts w:ascii="Arial" w:hAnsi="Arial" w:cs="Arial"/>
          <w:b/>
          <w:bCs/>
          <w:snapToGrid w:val="0"/>
          <w:sz w:val="22"/>
          <w:szCs w:val="22"/>
          <w:lang w:val="bg-BG"/>
        </w:rPr>
        <w:t xml:space="preserve">по тази клинична пътека не може да бъде хоспитализиран по КП №218 за </w:t>
      </w:r>
      <w:proofErr w:type="spellStart"/>
      <w:r w:rsidRPr="00E62F98">
        <w:rPr>
          <w:rFonts w:ascii="Arial" w:hAnsi="Arial" w:cs="Arial"/>
          <w:b/>
          <w:bCs/>
          <w:snapToGrid w:val="0"/>
          <w:sz w:val="22"/>
          <w:szCs w:val="22"/>
          <w:lang w:val="bg-BG"/>
        </w:rPr>
        <w:t>алопластка</w:t>
      </w:r>
      <w:proofErr w:type="spellEnd"/>
      <w:r w:rsidRPr="00E62F98">
        <w:rPr>
          <w:rFonts w:ascii="Arial" w:hAnsi="Arial" w:cs="Arial"/>
          <w:b/>
          <w:bCs/>
          <w:snapToGrid w:val="0"/>
          <w:sz w:val="22"/>
          <w:szCs w:val="22"/>
          <w:lang w:val="bg-BG"/>
        </w:rPr>
        <w:t xml:space="preserve"> на същата става, в период от 30 дни след изписването.</w:t>
      </w:r>
      <w:r w:rsidR="0099403F" w:rsidRPr="009C5616">
        <w:rPr>
          <w:rFonts w:ascii="Arial" w:hAnsi="Arial" w:cs="Arial"/>
          <w:b/>
          <w:bCs/>
          <w:snapToGrid w:val="0"/>
          <w:sz w:val="22"/>
          <w:szCs w:val="22"/>
          <w:lang w:val="ru-RU"/>
        </w:rPr>
        <w:t xml:space="preserve"> </w:t>
      </w:r>
    </w:p>
    <w:p w:rsidR="00220942" w:rsidRPr="00E62F98" w:rsidRDefault="008F7808" w:rsidP="00285649">
      <w:pPr>
        <w:pStyle w:val="Body"/>
        <w:keepNext/>
        <w:keepLines/>
        <w:spacing w:before="0" w:line="240" w:lineRule="auto"/>
        <w:contextualSpacing/>
        <w:rPr>
          <w:b/>
          <w:bCs/>
          <w:snapToGrid w:val="0"/>
        </w:rPr>
      </w:pPr>
      <w:r w:rsidRPr="008F7808">
        <w:rPr>
          <w:rFonts w:cs="Arial"/>
          <w:noProof/>
          <w:sz w:val="22"/>
          <w:szCs w:val="22"/>
        </w:rPr>
        <w:t>Основна процедура 92191-00 или 92191-01 се осъществява при необходимост и се прилага при диагностициране на COVID-19.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rsidR="00220942" w:rsidRPr="00E62F98" w:rsidRDefault="00220942" w:rsidP="00285649">
      <w:pPr>
        <w:keepNext/>
        <w:keepLines/>
        <w:ind w:firstLine="720"/>
        <w:contextualSpacing/>
        <w:jc w:val="both"/>
        <w:rPr>
          <w:sz w:val="22"/>
          <w:szCs w:val="22"/>
          <w:lang w:val="bg-BG"/>
        </w:rPr>
      </w:pPr>
    </w:p>
    <w:p w:rsidR="00035B6C" w:rsidRPr="00E62F98" w:rsidRDefault="00AC2FF8" w:rsidP="00285649">
      <w:pPr>
        <w:pStyle w:val="Body"/>
        <w:keepNext/>
        <w:keepLines/>
        <w:spacing w:before="0" w:line="240" w:lineRule="auto"/>
        <w:ind w:firstLine="0"/>
        <w:contextualSpacing/>
        <w:rPr>
          <w:b/>
          <w:sz w:val="22"/>
          <w:szCs w:val="22"/>
          <w:u w:val="single"/>
        </w:rPr>
      </w:pPr>
      <w:r>
        <w:rPr>
          <w:b/>
          <w:sz w:val="22"/>
          <w:szCs w:val="22"/>
        </w:rPr>
        <w:t>4.</w:t>
      </w:r>
      <w:r w:rsidR="00220942" w:rsidRPr="00E62F98">
        <w:rPr>
          <w:b/>
          <w:sz w:val="22"/>
          <w:szCs w:val="22"/>
          <w:lang w:val="ru-RU"/>
        </w:rPr>
        <w:t xml:space="preserve"> </w:t>
      </w:r>
      <w:r w:rsidR="00220942" w:rsidRPr="00E62F98">
        <w:rPr>
          <w:b/>
          <w:sz w:val="22"/>
          <w:szCs w:val="22"/>
          <w:u w:val="single"/>
        </w:rPr>
        <w:t xml:space="preserve">УСЛОВИЯ ЗА СКЛЮЧВАНЕ НА ДОГОВОР И ЗА ИЗПЪЛНЕНИЕ НА КЛИНИЧНАТА ПЪТЕКА </w:t>
      </w:r>
    </w:p>
    <w:p w:rsidR="000A43C3" w:rsidRPr="009C5616" w:rsidRDefault="008F7808" w:rsidP="00285649">
      <w:pPr>
        <w:pStyle w:val="Body"/>
        <w:keepNext/>
        <w:keepLines/>
        <w:spacing w:before="0" w:line="240" w:lineRule="auto"/>
        <w:ind w:firstLine="0"/>
        <w:contextualSpacing/>
        <w:rPr>
          <w:b/>
          <w:sz w:val="22"/>
          <w:szCs w:val="22"/>
          <w:lang w:val="ru-RU"/>
        </w:rPr>
      </w:pPr>
      <w:proofErr w:type="spellStart"/>
      <w:r w:rsidRPr="008F7808">
        <w:rPr>
          <w:b/>
          <w:sz w:val="22"/>
          <w:szCs w:val="22"/>
          <w:lang w:val="ru-RU"/>
        </w:rPr>
        <w:lastRenderedPageBreak/>
        <w:t>Клиничната</w:t>
      </w:r>
      <w:proofErr w:type="spellEnd"/>
      <w:r w:rsidRPr="008F7808">
        <w:rPr>
          <w:b/>
          <w:sz w:val="22"/>
          <w:szCs w:val="22"/>
          <w:lang w:val="ru-RU"/>
        </w:rPr>
        <w:t xml:space="preserve"> </w:t>
      </w:r>
      <w:proofErr w:type="spellStart"/>
      <w:r w:rsidRPr="008F7808">
        <w:rPr>
          <w:b/>
          <w:sz w:val="22"/>
          <w:szCs w:val="22"/>
          <w:lang w:val="ru-RU"/>
        </w:rPr>
        <w:t>пътека</w:t>
      </w:r>
      <w:proofErr w:type="spellEnd"/>
      <w:r w:rsidRPr="008F7808">
        <w:rPr>
          <w:b/>
          <w:sz w:val="22"/>
          <w:szCs w:val="22"/>
          <w:lang w:val="ru-RU"/>
        </w:rPr>
        <w:t xml:space="preserve"> </w:t>
      </w:r>
      <w:proofErr w:type="spellStart"/>
      <w:r w:rsidRPr="008F7808">
        <w:rPr>
          <w:b/>
          <w:sz w:val="22"/>
          <w:szCs w:val="22"/>
          <w:lang w:val="ru-RU"/>
        </w:rPr>
        <w:t>включва</w:t>
      </w:r>
      <w:proofErr w:type="spellEnd"/>
      <w:r w:rsidRPr="008F7808">
        <w:rPr>
          <w:b/>
          <w:sz w:val="22"/>
          <w:szCs w:val="22"/>
          <w:lang w:val="ru-RU"/>
        </w:rPr>
        <w:t xml:space="preserve"> </w:t>
      </w:r>
      <w:proofErr w:type="spellStart"/>
      <w:r w:rsidRPr="008F7808">
        <w:rPr>
          <w:b/>
          <w:sz w:val="22"/>
          <w:szCs w:val="22"/>
          <w:lang w:val="ru-RU"/>
        </w:rPr>
        <w:t>дейности</w:t>
      </w:r>
      <w:proofErr w:type="spellEnd"/>
      <w:r w:rsidRPr="008F7808">
        <w:rPr>
          <w:b/>
          <w:sz w:val="22"/>
          <w:szCs w:val="22"/>
          <w:lang w:val="ru-RU"/>
        </w:rPr>
        <w:t xml:space="preserve"> и услуги от обхвата на </w:t>
      </w:r>
      <w:proofErr w:type="spellStart"/>
      <w:r w:rsidRPr="008F7808">
        <w:rPr>
          <w:b/>
          <w:sz w:val="22"/>
          <w:szCs w:val="22"/>
          <w:lang w:val="ru-RU"/>
        </w:rPr>
        <w:t>медицинската</w:t>
      </w:r>
      <w:proofErr w:type="spellEnd"/>
      <w:r w:rsidRPr="008F7808">
        <w:rPr>
          <w:b/>
          <w:sz w:val="22"/>
          <w:szCs w:val="22"/>
          <w:lang w:val="ru-RU"/>
        </w:rPr>
        <w:t xml:space="preserve"> </w:t>
      </w:r>
      <w:proofErr w:type="spellStart"/>
      <w:r w:rsidRPr="008F7808">
        <w:rPr>
          <w:b/>
          <w:sz w:val="22"/>
          <w:szCs w:val="22"/>
          <w:lang w:val="ru-RU"/>
        </w:rPr>
        <w:t>специалност</w:t>
      </w:r>
      <w:proofErr w:type="spellEnd"/>
      <w:r w:rsidRPr="008F7808">
        <w:rPr>
          <w:b/>
          <w:sz w:val="22"/>
          <w:szCs w:val="22"/>
          <w:lang w:val="ru-RU"/>
        </w:rPr>
        <w:t xml:space="preserve"> „Ортопедия и травматология“, </w:t>
      </w:r>
      <w:proofErr w:type="spellStart"/>
      <w:r w:rsidRPr="008F7808">
        <w:rPr>
          <w:b/>
          <w:sz w:val="22"/>
          <w:szCs w:val="22"/>
          <w:lang w:val="ru-RU"/>
        </w:rPr>
        <w:t>осъществявана</w:t>
      </w:r>
      <w:proofErr w:type="spellEnd"/>
      <w:r w:rsidRPr="008F7808">
        <w:rPr>
          <w:b/>
          <w:sz w:val="22"/>
          <w:szCs w:val="22"/>
          <w:lang w:val="ru-RU"/>
        </w:rPr>
        <w:t xml:space="preserve"> на </w:t>
      </w:r>
      <w:proofErr w:type="spellStart"/>
      <w:r w:rsidRPr="008F7808">
        <w:rPr>
          <w:b/>
          <w:sz w:val="22"/>
          <w:szCs w:val="22"/>
          <w:lang w:val="ru-RU"/>
        </w:rPr>
        <w:t>трето</w:t>
      </w:r>
      <w:proofErr w:type="spellEnd"/>
      <w:r w:rsidRPr="008F7808">
        <w:rPr>
          <w:b/>
          <w:sz w:val="22"/>
          <w:szCs w:val="22"/>
          <w:lang w:val="ru-RU"/>
        </w:rPr>
        <w:t xml:space="preserve"> </w:t>
      </w:r>
      <w:proofErr w:type="spellStart"/>
      <w:r w:rsidRPr="008F7808">
        <w:rPr>
          <w:b/>
          <w:sz w:val="22"/>
          <w:szCs w:val="22"/>
          <w:lang w:val="ru-RU"/>
        </w:rPr>
        <w:t>ниво</w:t>
      </w:r>
      <w:proofErr w:type="spellEnd"/>
      <w:r w:rsidRPr="008F7808">
        <w:rPr>
          <w:b/>
          <w:sz w:val="22"/>
          <w:szCs w:val="22"/>
          <w:lang w:val="ru-RU"/>
        </w:rPr>
        <w:t xml:space="preserve"> на </w:t>
      </w:r>
      <w:proofErr w:type="spellStart"/>
      <w:r w:rsidRPr="008F7808">
        <w:rPr>
          <w:b/>
          <w:sz w:val="22"/>
          <w:szCs w:val="22"/>
          <w:lang w:val="ru-RU"/>
        </w:rPr>
        <w:t>компетентност</w:t>
      </w:r>
      <w:proofErr w:type="spellEnd"/>
      <w:r w:rsidRPr="008F7808">
        <w:rPr>
          <w:b/>
          <w:sz w:val="22"/>
          <w:szCs w:val="22"/>
          <w:lang w:val="ru-RU"/>
        </w:rPr>
        <w:t xml:space="preserve">, </w:t>
      </w:r>
      <w:proofErr w:type="spellStart"/>
      <w:r w:rsidRPr="008F7808">
        <w:rPr>
          <w:b/>
          <w:sz w:val="22"/>
          <w:szCs w:val="22"/>
          <w:lang w:val="ru-RU"/>
        </w:rPr>
        <w:t>съгласно</w:t>
      </w:r>
      <w:proofErr w:type="spellEnd"/>
      <w:r w:rsidRPr="008F7808">
        <w:rPr>
          <w:b/>
          <w:sz w:val="22"/>
          <w:szCs w:val="22"/>
          <w:lang w:val="ru-RU"/>
        </w:rPr>
        <w:t xml:space="preserve"> </w:t>
      </w:r>
      <w:proofErr w:type="spellStart"/>
      <w:r w:rsidRPr="008F7808">
        <w:rPr>
          <w:b/>
          <w:sz w:val="22"/>
          <w:szCs w:val="22"/>
          <w:lang w:val="ru-RU"/>
        </w:rPr>
        <w:t>медицински</w:t>
      </w:r>
      <w:proofErr w:type="spellEnd"/>
      <w:r w:rsidRPr="008F7808">
        <w:rPr>
          <w:b/>
          <w:sz w:val="22"/>
          <w:szCs w:val="22"/>
          <w:lang w:val="ru-RU"/>
        </w:rPr>
        <w:t xml:space="preserve"> стандарт „Ортопедия и травматология“; от обхвата на </w:t>
      </w:r>
      <w:proofErr w:type="spellStart"/>
      <w:r w:rsidRPr="008F7808">
        <w:rPr>
          <w:b/>
          <w:sz w:val="22"/>
          <w:szCs w:val="22"/>
          <w:lang w:val="ru-RU"/>
        </w:rPr>
        <w:t>медицинската</w:t>
      </w:r>
      <w:proofErr w:type="spellEnd"/>
      <w:r w:rsidRPr="008F7808">
        <w:rPr>
          <w:b/>
          <w:sz w:val="22"/>
          <w:szCs w:val="22"/>
          <w:lang w:val="ru-RU"/>
        </w:rPr>
        <w:t xml:space="preserve"> </w:t>
      </w:r>
      <w:proofErr w:type="spellStart"/>
      <w:r w:rsidRPr="008F7808">
        <w:rPr>
          <w:b/>
          <w:sz w:val="22"/>
          <w:szCs w:val="22"/>
          <w:lang w:val="ru-RU"/>
        </w:rPr>
        <w:t>специалност</w:t>
      </w:r>
      <w:proofErr w:type="spellEnd"/>
      <w:r w:rsidRPr="008F7808">
        <w:rPr>
          <w:b/>
          <w:sz w:val="22"/>
          <w:szCs w:val="22"/>
          <w:lang w:val="ru-RU"/>
        </w:rPr>
        <w:t xml:space="preserve"> „Ортопедия и травматология“, </w:t>
      </w:r>
      <w:proofErr w:type="spellStart"/>
      <w:r w:rsidRPr="008F7808">
        <w:rPr>
          <w:b/>
          <w:sz w:val="22"/>
          <w:szCs w:val="22"/>
          <w:lang w:val="ru-RU"/>
        </w:rPr>
        <w:t>осъществявана</w:t>
      </w:r>
      <w:proofErr w:type="spellEnd"/>
      <w:r w:rsidRPr="008F7808">
        <w:rPr>
          <w:b/>
          <w:sz w:val="22"/>
          <w:szCs w:val="22"/>
          <w:lang w:val="ru-RU"/>
        </w:rPr>
        <w:t xml:space="preserve"> </w:t>
      </w:r>
      <w:proofErr w:type="spellStart"/>
      <w:r w:rsidRPr="008F7808">
        <w:rPr>
          <w:b/>
          <w:sz w:val="22"/>
          <w:szCs w:val="22"/>
          <w:lang w:val="ru-RU"/>
        </w:rPr>
        <w:t>най-малко</w:t>
      </w:r>
      <w:proofErr w:type="spellEnd"/>
      <w:r w:rsidRPr="008F7808">
        <w:rPr>
          <w:b/>
          <w:sz w:val="22"/>
          <w:szCs w:val="22"/>
          <w:lang w:val="ru-RU"/>
        </w:rPr>
        <w:t xml:space="preserve"> на </w:t>
      </w:r>
      <w:proofErr w:type="spellStart"/>
      <w:r w:rsidRPr="008F7808">
        <w:rPr>
          <w:b/>
          <w:sz w:val="22"/>
          <w:szCs w:val="22"/>
          <w:lang w:val="ru-RU"/>
        </w:rPr>
        <w:t>второ</w:t>
      </w:r>
      <w:proofErr w:type="spellEnd"/>
      <w:r w:rsidRPr="008F7808">
        <w:rPr>
          <w:b/>
          <w:sz w:val="22"/>
          <w:szCs w:val="22"/>
          <w:lang w:val="ru-RU"/>
        </w:rPr>
        <w:t xml:space="preserve"> </w:t>
      </w:r>
      <w:proofErr w:type="spellStart"/>
      <w:r w:rsidRPr="008F7808">
        <w:rPr>
          <w:b/>
          <w:sz w:val="22"/>
          <w:szCs w:val="22"/>
          <w:lang w:val="ru-RU"/>
        </w:rPr>
        <w:t>ниво</w:t>
      </w:r>
      <w:proofErr w:type="spellEnd"/>
      <w:r w:rsidRPr="008F7808">
        <w:rPr>
          <w:b/>
          <w:sz w:val="22"/>
          <w:szCs w:val="22"/>
          <w:lang w:val="ru-RU"/>
        </w:rPr>
        <w:t xml:space="preserve"> на </w:t>
      </w:r>
      <w:proofErr w:type="spellStart"/>
      <w:r w:rsidRPr="008F7808">
        <w:rPr>
          <w:b/>
          <w:sz w:val="22"/>
          <w:szCs w:val="22"/>
          <w:lang w:val="ru-RU"/>
        </w:rPr>
        <w:t>компетентност</w:t>
      </w:r>
      <w:proofErr w:type="spellEnd"/>
      <w:r w:rsidRPr="008F7808">
        <w:rPr>
          <w:b/>
          <w:sz w:val="22"/>
          <w:szCs w:val="22"/>
          <w:lang w:val="ru-RU"/>
        </w:rPr>
        <w:t xml:space="preserve">, </w:t>
      </w:r>
      <w:proofErr w:type="spellStart"/>
      <w:r w:rsidRPr="008F7808">
        <w:rPr>
          <w:b/>
          <w:sz w:val="22"/>
          <w:szCs w:val="22"/>
          <w:lang w:val="ru-RU"/>
        </w:rPr>
        <w:t>съгласно</w:t>
      </w:r>
      <w:proofErr w:type="spellEnd"/>
      <w:r w:rsidRPr="008F7808">
        <w:rPr>
          <w:b/>
          <w:sz w:val="22"/>
          <w:szCs w:val="22"/>
          <w:lang w:val="ru-RU"/>
        </w:rPr>
        <w:t xml:space="preserve"> </w:t>
      </w:r>
      <w:proofErr w:type="spellStart"/>
      <w:r w:rsidRPr="008F7808">
        <w:rPr>
          <w:b/>
          <w:sz w:val="22"/>
          <w:szCs w:val="22"/>
          <w:lang w:val="ru-RU"/>
        </w:rPr>
        <w:t>медицински</w:t>
      </w:r>
      <w:proofErr w:type="spellEnd"/>
      <w:r w:rsidRPr="008F7808">
        <w:rPr>
          <w:b/>
          <w:sz w:val="22"/>
          <w:szCs w:val="22"/>
          <w:lang w:val="ru-RU"/>
        </w:rPr>
        <w:t xml:space="preserve"> стандарт „Ортопедия и травматология“ в условия на </w:t>
      </w:r>
      <w:proofErr w:type="spellStart"/>
      <w:r w:rsidRPr="008F7808">
        <w:rPr>
          <w:b/>
          <w:sz w:val="22"/>
          <w:szCs w:val="22"/>
          <w:lang w:val="ru-RU"/>
        </w:rPr>
        <w:t>спешност</w:t>
      </w:r>
      <w:proofErr w:type="spellEnd"/>
      <w:r w:rsidRPr="008F7808">
        <w:rPr>
          <w:b/>
          <w:sz w:val="22"/>
          <w:szCs w:val="22"/>
          <w:lang w:val="ru-RU"/>
        </w:rPr>
        <w:t xml:space="preserve"> </w:t>
      </w:r>
      <w:proofErr w:type="spellStart"/>
      <w:r w:rsidRPr="008F7808">
        <w:rPr>
          <w:b/>
          <w:sz w:val="22"/>
          <w:szCs w:val="22"/>
          <w:lang w:val="ru-RU"/>
        </w:rPr>
        <w:t>попада</w:t>
      </w:r>
      <w:proofErr w:type="spellEnd"/>
      <w:r w:rsidRPr="008F7808">
        <w:rPr>
          <w:b/>
          <w:sz w:val="22"/>
          <w:szCs w:val="22"/>
          <w:lang w:val="ru-RU"/>
        </w:rPr>
        <w:t xml:space="preserve"> </w:t>
      </w:r>
      <w:proofErr w:type="spellStart"/>
      <w:r w:rsidRPr="008F7808">
        <w:rPr>
          <w:b/>
          <w:sz w:val="22"/>
          <w:szCs w:val="22"/>
          <w:lang w:val="ru-RU"/>
        </w:rPr>
        <w:t>извършването</w:t>
      </w:r>
      <w:proofErr w:type="spellEnd"/>
      <w:r w:rsidRPr="008F7808">
        <w:rPr>
          <w:b/>
          <w:sz w:val="22"/>
          <w:szCs w:val="22"/>
          <w:lang w:val="ru-RU"/>
        </w:rPr>
        <w:t xml:space="preserve"> само на </w:t>
      </w:r>
      <w:proofErr w:type="spellStart"/>
      <w:r w:rsidRPr="008F7808">
        <w:rPr>
          <w:b/>
          <w:sz w:val="22"/>
          <w:szCs w:val="22"/>
          <w:lang w:val="ru-RU"/>
        </w:rPr>
        <w:t>процедури</w:t>
      </w:r>
      <w:proofErr w:type="spellEnd"/>
      <w:r w:rsidRPr="008F7808">
        <w:rPr>
          <w:b/>
          <w:sz w:val="22"/>
          <w:szCs w:val="22"/>
          <w:lang w:val="ru-RU"/>
        </w:rPr>
        <w:t xml:space="preserve"> </w:t>
      </w:r>
      <w:proofErr w:type="gramStart"/>
      <w:r w:rsidRPr="008F7808">
        <w:rPr>
          <w:b/>
          <w:sz w:val="22"/>
          <w:szCs w:val="22"/>
          <w:lang w:val="ru-RU"/>
        </w:rPr>
        <w:t>с</w:t>
      </w:r>
      <w:proofErr w:type="gramEnd"/>
      <w:r w:rsidRPr="008F7808">
        <w:rPr>
          <w:b/>
          <w:sz w:val="22"/>
          <w:szCs w:val="22"/>
          <w:lang w:val="ru-RU"/>
        </w:rPr>
        <w:t xml:space="preserve"> </w:t>
      </w:r>
      <w:proofErr w:type="spellStart"/>
      <w:r w:rsidRPr="008F7808">
        <w:rPr>
          <w:b/>
          <w:sz w:val="22"/>
          <w:szCs w:val="22"/>
          <w:lang w:val="ru-RU"/>
        </w:rPr>
        <w:t>кодове</w:t>
      </w:r>
      <w:proofErr w:type="spellEnd"/>
      <w:r w:rsidRPr="008F7808">
        <w:rPr>
          <w:b/>
          <w:sz w:val="22"/>
          <w:szCs w:val="22"/>
          <w:lang w:val="ru-RU"/>
        </w:rPr>
        <w:t>: 47498-00, 47513-00, 46474-00, 47528-00, 47489-02, 47528-01, 47519-00, 47566-01, 47525-01, 90598-00, 47066-00, 90552-00, 49542-00, 49542-01, 49542-00, 49542-01.</w:t>
      </w:r>
    </w:p>
    <w:p w:rsidR="00220942" w:rsidRPr="00E62F98" w:rsidRDefault="00220942" w:rsidP="00285649">
      <w:pPr>
        <w:pStyle w:val="Body"/>
        <w:keepNext/>
        <w:keepLines/>
        <w:spacing w:before="0" w:line="240" w:lineRule="auto"/>
        <w:ind w:firstLine="0"/>
        <w:contextualSpacing/>
        <w:rPr>
          <w:sz w:val="22"/>
          <w:szCs w:val="22"/>
        </w:rPr>
      </w:pPr>
      <w:r w:rsidRPr="00E62F98">
        <w:rPr>
          <w:sz w:val="22"/>
          <w:szCs w:val="22"/>
        </w:rPr>
        <w:t>Изискванията за наличие на задължителни</w:t>
      </w:r>
      <w:r w:rsidR="003222FB" w:rsidRPr="00E62F98">
        <w:rPr>
          <w:sz w:val="22"/>
          <w:szCs w:val="22"/>
        </w:rPr>
        <w:t xml:space="preserve"> звена, апаратура и специалисти</w:t>
      </w:r>
      <w:r w:rsidRPr="00E62F98">
        <w:rPr>
          <w:sz w:val="22"/>
          <w:szCs w:val="22"/>
        </w:rPr>
        <w:t xml:space="preserve"> са в съответствие с посочения медицински стандарт.</w:t>
      </w:r>
    </w:p>
    <w:p w:rsidR="00220942" w:rsidRPr="00E62F98" w:rsidRDefault="00220942" w:rsidP="00285649">
      <w:pPr>
        <w:pStyle w:val="Body"/>
        <w:keepNext/>
        <w:keepLines/>
        <w:spacing w:before="0" w:line="240" w:lineRule="auto"/>
        <w:ind w:firstLine="0"/>
        <w:contextualSpacing/>
        <w:rPr>
          <w:rFonts w:ascii="Times New Roman" w:hAnsi="Times New Roman"/>
          <w:strike/>
          <w:sz w:val="22"/>
          <w:szCs w:val="22"/>
        </w:rPr>
      </w:pPr>
    </w:p>
    <w:p w:rsidR="00220942" w:rsidRPr="00E62F98" w:rsidRDefault="00AC2FF8" w:rsidP="00285649">
      <w:pPr>
        <w:pStyle w:val="Body"/>
        <w:keepNext/>
        <w:keepLines/>
        <w:spacing w:before="0" w:line="240" w:lineRule="auto"/>
        <w:ind w:firstLine="0"/>
        <w:contextualSpacing/>
        <w:rPr>
          <w:b/>
          <w:noProof/>
          <w:sz w:val="22"/>
          <w:szCs w:val="22"/>
        </w:rPr>
      </w:pPr>
      <w:r>
        <w:rPr>
          <w:b/>
          <w:noProof/>
          <w:sz w:val="22"/>
          <w:szCs w:val="22"/>
          <w:lang w:val="ru-RU"/>
        </w:rPr>
        <w:t>а)</w:t>
      </w:r>
      <w:r w:rsidR="00220942" w:rsidRPr="00E62F98">
        <w:rPr>
          <w:b/>
          <w:noProof/>
          <w:sz w:val="22"/>
          <w:szCs w:val="22"/>
        </w:rPr>
        <w:t xml:space="preserve"> ЗАДЪЛЖИТЕЛНИ ЗВЕНА, МЕДИЦИНСКА АПАРАТУРА И ОБОРУДВАНЕ, НАЛИЧНИ И ФУНКЦИОНИРАЩИ НА ТЕРИТОРИЯТА НА ЛЕЧЕБНОТО ЗАВЕДЕНИЕ,</w:t>
      </w:r>
      <w:r w:rsidR="00220942" w:rsidRPr="00E62F98">
        <w:rPr>
          <w:rFonts w:cs="Arial"/>
          <w:b/>
          <w:noProof/>
          <w:sz w:val="22"/>
          <w:szCs w:val="22"/>
        </w:rPr>
        <w:t xml:space="preserve"> ИЗПЪЛНИТЕЛ НА БОЛНИЧНА ПОМОЩ</w:t>
      </w:r>
    </w:p>
    <w:p w:rsidR="00220942" w:rsidRPr="009C5616" w:rsidRDefault="00220942" w:rsidP="00285649">
      <w:pPr>
        <w:pStyle w:val="Body"/>
        <w:keepNext/>
        <w:keepLines/>
        <w:spacing w:before="0" w:line="240" w:lineRule="auto"/>
        <w:ind w:firstLine="0"/>
        <w:contextualSpacing/>
        <w:rPr>
          <w:noProof/>
          <w:sz w:val="22"/>
          <w:szCs w:val="22"/>
          <w:lang w:val="ru-RU"/>
        </w:rPr>
      </w:pPr>
      <w:r w:rsidRPr="00E62F98">
        <w:rPr>
          <w:noProof/>
          <w:sz w:val="22"/>
          <w:szCs w:val="22"/>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proofErr w:type="spellStart"/>
      <w:r w:rsidRPr="00E62F98">
        <w:rPr>
          <w:sz w:val="22"/>
          <w:szCs w:val="22"/>
        </w:rPr>
        <w:t>извънболнична</w:t>
      </w:r>
      <w:proofErr w:type="spellEnd"/>
      <w:r w:rsidRPr="00E62F98">
        <w:rPr>
          <w:sz w:val="22"/>
          <w:szCs w:val="22"/>
        </w:rPr>
        <w:t xml:space="preserve"> или болнична помощ</w:t>
      </w:r>
      <w:r w:rsidRPr="00E62F98">
        <w:rPr>
          <w:noProof/>
          <w:sz w:val="22"/>
          <w:szCs w:val="22"/>
        </w:rPr>
        <w:t>, разположено на територията му</w:t>
      </w:r>
      <w:r w:rsidRPr="00E62F98">
        <w:rPr>
          <w:noProof/>
          <w:sz w:val="22"/>
          <w:szCs w:val="22"/>
          <w:lang w:val="ru-RU"/>
        </w:rPr>
        <w:t xml:space="preserve"> и имащо договор с НЗОК.</w:t>
      </w:r>
    </w:p>
    <w:p w:rsidR="00782B10" w:rsidRPr="009C5616" w:rsidRDefault="00782B10" w:rsidP="00285649">
      <w:pPr>
        <w:pStyle w:val="Body"/>
        <w:keepNext/>
        <w:keepLines/>
        <w:spacing w:before="0" w:line="240" w:lineRule="auto"/>
        <w:ind w:firstLine="0"/>
        <w:contextualSpacing/>
        <w:rPr>
          <w:noProof/>
          <w:sz w:val="22"/>
          <w:szCs w:val="22"/>
          <w:lang w:val="ru-RU"/>
        </w:rPr>
      </w:pPr>
    </w:p>
    <w:p w:rsidR="002A0853" w:rsidRPr="00E62F98" w:rsidRDefault="002A0853" w:rsidP="00285649">
      <w:pPr>
        <w:pStyle w:val="Body"/>
        <w:keepNext/>
        <w:keepLines/>
        <w:spacing w:before="0" w:line="240" w:lineRule="auto"/>
        <w:ind w:firstLine="0"/>
        <w:contextualSpacing/>
        <w:rPr>
          <w:noProof/>
          <w:sz w:val="22"/>
          <w:szCs w:val="22"/>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35"/>
      </w:tblGrid>
      <w:tr w:rsidR="00E62F98" w:rsidRPr="00E62F98" w:rsidTr="00080857">
        <w:trPr>
          <w:jc w:val="center"/>
        </w:trPr>
        <w:tc>
          <w:tcPr>
            <w:tcW w:w="9135" w:type="dxa"/>
            <w:vAlign w:val="center"/>
          </w:tcPr>
          <w:p w:rsidR="00220942" w:rsidRPr="00E62F98" w:rsidRDefault="00220942" w:rsidP="00285649">
            <w:pPr>
              <w:keepNext/>
              <w:keepLines/>
              <w:contextualSpacing/>
              <w:jc w:val="center"/>
              <w:rPr>
                <w:rFonts w:ascii="Arial" w:hAnsi="Arial" w:cs="Arial"/>
                <w:sz w:val="20"/>
                <w:szCs w:val="20"/>
              </w:rPr>
            </w:pPr>
            <w:r w:rsidRPr="00E62F98">
              <w:rPr>
                <w:rFonts w:ascii="Arial" w:hAnsi="Arial" w:cs="Arial"/>
                <w:b/>
                <w:noProof/>
                <w:sz w:val="20"/>
                <w:szCs w:val="20"/>
              </w:rPr>
              <w:t>Задължително звено</w:t>
            </w:r>
            <w:r w:rsidRPr="00E62F98">
              <w:rPr>
                <w:rFonts w:ascii="Arial" w:hAnsi="Arial"/>
                <w:b/>
                <w:noProof/>
                <w:sz w:val="20"/>
              </w:rPr>
              <w:t>/медицинска апаратура</w:t>
            </w:r>
          </w:p>
        </w:tc>
      </w:tr>
      <w:tr w:rsidR="00E62F98" w:rsidRPr="00B73D94" w:rsidTr="00080857">
        <w:trPr>
          <w:jc w:val="center"/>
        </w:trPr>
        <w:tc>
          <w:tcPr>
            <w:tcW w:w="9135" w:type="dxa"/>
            <w:vAlign w:val="center"/>
          </w:tcPr>
          <w:p w:rsidR="00220942" w:rsidRPr="00E62F98" w:rsidRDefault="00220942" w:rsidP="00285649">
            <w:pPr>
              <w:keepNext/>
              <w:keepLines/>
              <w:numPr>
                <w:ilvl w:val="0"/>
                <w:numId w:val="1"/>
              </w:numPr>
              <w:ind w:left="246" w:hanging="283"/>
              <w:contextualSpacing/>
              <w:rPr>
                <w:rFonts w:ascii="Arial" w:hAnsi="Arial"/>
                <w:sz w:val="20"/>
                <w:szCs w:val="20"/>
                <w:lang w:val="bg-BG" w:eastAsia="bg-BG"/>
              </w:rPr>
            </w:pPr>
            <w:r w:rsidRPr="00E62F98">
              <w:rPr>
                <w:rFonts w:ascii="Arial" w:hAnsi="Arial"/>
                <w:sz w:val="20"/>
                <w:szCs w:val="20"/>
                <w:lang w:val="bg-BG" w:eastAsia="bg-BG"/>
              </w:rPr>
              <w:t>Клиника</w:t>
            </w:r>
            <w:r w:rsidRPr="00E62F98">
              <w:rPr>
                <w:rFonts w:ascii="Arial" w:hAnsi="Arial"/>
                <w:sz w:val="20"/>
                <w:szCs w:val="20"/>
                <w:lang w:val="ru-RU" w:eastAsia="bg-BG"/>
              </w:rPr>
              <w:t>/</w:t>
            </w:r>
            <w:r w:rsidRPr="00E62F98">
              <w:rPr>
                <w:rFonts w:ascii="Arial" w:hAnsi="Arial"/>
                <w:sz w:val="20"/>
                <w:szCs w:val="20"/>
                <w:lang w:val="bg-BG" w:eastAsia="bg-BG"/>
              </w:rPr>
              <w:t xml:space="preserve">отделение по ортопедия и травматология </w:t>
            </w:r>
          </w:p>
        </w:tc>
      </w:tr>
      <w:tr w:rsidR="00E62F98" w:rsidRPr="00E62F98" w:rsidTr="00080857">
        <w:trPr>
          <w:jc w:val="center"/>
        </w:trPr>
        <w:tc>
          <w:tcPr>
            <w:tcW w:w="9135" w:type="dxa"/>
            <w:vAlign w:val="center"/>
          </w:tcPr>
          <w:p w:rsidR="00220942" w:rsidRPr="00E62F98" w:rsidRDefault="00220942" w:rsidP="00285649">
            <w:pPr>
              <w:keepNext/>
              <w:keepLines/>
              <w:contextualSpacing/>
              <w:rPr>
                <w:rFonts w:ascii="Arial" w:hAnsi="Arial"/>
                <w:sz w:val="20"/>
                <w:szCs w:val="20"/>
                <w:lang w:val="bg-BG" w:eastAsia="bg-BG"/>
              </w:rPr>
            </w:pPr>
            <w:r w:rsidRPr="00E62F98">
              <w:rPr>
                <w:rFonts w:ascii="Arial" w:hAnsi="Arial"/>
                <w:sz w:val="20"/>
                <w:szCs w:val="20"/>
                <w:lang w:val="bg-BG" w:eastAsia="bg-BG"/>
              </w:rPr>
              <w:t>2. Операционен блок/зали</w:t>
            </w:r>
          </w:p>
        </w:tc>
      </w:tr>
      <w:tr w:rsidR="00E62F98" w:rsidRPr="00E62F98" w:rsidTr="00080857">
        <w:trPr>
          <w:jc w:val="center"/>
        </w:trPr>
        <w:tc>
          <w:tcPr>
            <w:tcW w:w="9135" w:type="dxa"/>
            <w:vAlign w:val="center"/>
          </w:tcPr>
          <w:p w:rsidR="00220942" w:rsidRPr="00E62F98" w:rsidRDefault="00220942" w:rsidP="00285649">
            <w:pPr>
              <w:keepNext/>
              <w:keepLines/>
              <w:contextualSpacing/>
              <w:rPr>
                <w:rFonts w:ascii="Arial" w:hAnsi="Arial"/>
                <w:sz w:val="20"/>
                <w:szCs w:val="20"/>
                <w:lang w:val="bg-BG" w:eastAsia="bg-BG"/>
              </w:rPr>
            </w:pPr>
            <w:r w:rsidRPr="00E62F98">
              <w:rPr>
                <w:rFonts w:ascii="Arial" w:hAnsi="Arial"/>
                <w:sz w:val="20"/>
                <w:szCs w:val="20"/>
                <w:lang w:val="bg-BG" w:eastAsia="bg-BG"/>
              </w:rPr>
              <w:t>3. ОАИЛ/КАИЛ</w:t>
            </w:r>
          </w:p>
        </w:tc>
      </w:tr>
      <w:tr w:rsidR="00E62F98" w:rsidRPr="00E62F98" w:rsidTr="00080857">
        <w:trPr>
          <w:trHeight w:val="224"/>
          <w:jc w:val="center"/>
        </w:trPr>
        <w:tc>
          <w:tcPr>
            <w:tcW w:w="9135" w:type="dxa"/>
            <w:vAlign w:val="center"/>
          </w:tcPr>
          <w:p w:rsidR="00220942" w:rsidRPr="00E62F98" w:rsidRDefault="00220942" w:rsidP="00285649">
            <w:pPr>
              <w:keepNext/>
              <w:keepLines/>
              <w:contextualSpacing/>
              <w:rPr>
                <w:rFonts w:ascii="Arial" w:hAnsi="Arial"/>
                <w:sz w:val="20"/>
                <w:szCs w:val="20"/>
                <w:lang w:val="bg-BG" w:eastAsia="bg-BG"/>
              </w:rPr>
            </w:pPr>
            <w:r w:rsidRPr="00E62F98">
              <w:rPr>
                <w:rFonts w:ascii="Arial" w:hAnsi="Arial"/>
                <w:sz w:val="20"/>
                <w:szCs w:val="20"/>
                <w:lang w:val="bg-BG" w:eastAsia="bg-BG"/>
              </w:rPr>
              <w:t xml:space="preserve">4. Клинична лаборатория </w:t>
            </w:r>
          </w:p>
        </w:tc>
      </w:tr>
      <w:tr w:rsidR="00E62F98" w:rsidRPr="00B73D94" w:rsidTr="00080857">
        <w:trPr>
          <w:jc w:val="center"/>
        </w:trPr>
        <w:tc>
          <w:tcPr>
            <w:tcW w:w="9135" w:type="dxa"/>
            <w:vAlign w:val="center"/>
          </w:tcPr>
          <w:p w:rsidR="00220942" w:rsidRPr="00E62F98" w:rsidRDefault="00220942" w:rsidP="00285649">
            <w:pPr>
              <w:keepNext/>
              <w:keepLines/>
              <w:contextualSpacing/>
              <w:rPr>
                <w:rFonts w:ascii="Arial" w:hAnsi="Arial"/>
                <w:sz w:val="20"/>
                <w:szCs w:val="20"/>
                <w:lang w:val="bg-BG" w:eastAsia="bg-BG"/>
              </w:rPr>
            </w:pPr>
            <w:r w:rsidRPr="00E62F98">
              <w:rPr>
                <w:rFonts w:ascii="Arial" w:hAnsi="Arial"/>
                <w:sz w:val="20"/>
                <w:szCs w:val="20"/>
                <w:lang w:val="bg-BG" w:eastAsia="bg-BG"/>
              </w:rPr>
              <w:t xml:space="preserve">5. Рентгенов апарат за </w:t>
            </w:r>
            <w:proofErr w:type="spellStart"/>
            <w:r w:rsidRPr="00E62F98">
              <w:rPr>
                <w:rFonts w:ascii="Arial" w:hAnsi="Arial"/>
                <w:sz w:val="20"/>
                <w:szCs w:val="20"/>
                <w:lang w:val="bg-BG" w:eastAsia="bg-BG"/>
              </w:rPr>
              <w:t>скопия</w:t>
            </w:r>
            <w:proofErr w:type="spellEnd"/>
            <w:r w:rsidRPr="00E62F98">
              <w:rPr>
                <w:rFonts w:ascii="Arial" w:hAnsi="Arial"/>
                <w:sz w:val="20"/>
                <w:szCs w:val="20"/>
                <w:lang w:val="bg-BG" w:eastAsia="bg-BG"/>
              </w:rPr>
              <w:t xml:space="preserve"> и </w:t>
            </w:r>
            <w:proofErr w:type="spellStart"/>
            <w:r w:rsidRPr="00E62F98">
              <w:rPr>
                <w:rFonts w:ascii="Arial" w:hAnsi="Arial"/>
                <w:sz w:val="20"/>
                <w:szCs w:val="20"/>
                <w:lang w:val="bg-BG" w:eastAsia="bg-BG"/>
              </w:rPr>
              <w:t>графия</w:t>
            </w:r>
            <w:proofErr w:type="spellEnd"/>
          </w:p>
        </w:tc>
      </w:tr>
    </w:tbl>
    <w:p w:rsidR="00220942" w:rsidRPr="00E62F98" w:rsidRDefault="00220942" w:rsidP="00285649">
      <w:pPr>
        <w:keepNext/>
        <w:keepLines/>
        <w:contextualSpacing/>
        <w:jc w:val="both"/>
        <w:rPr>
          <w:rFonts w:ascii="Arial" w:hAnsi="Arial" w:cs="Arial"/>
          <w:b/>
          <w:bCs/>
          <w:noProof/>
          <w:sz w:val="22"/>
          <w:szCs w:val="22"/>
          <w:lang w:val="ru-RU"/>
        </w:rPr>
      </w:pPr>
    </w:p>
    <w:p w:rsidR="00220942" w:rsidRPr="00E62F98" w:rsidRDefault="00220942" w:rsidP="00285649">
      <w:pPr>
        <w:keepNext/>
        <w:keepLines/>
        <w:tabs>
          <w:tab w:val="left" w:pos="284"/>
          <w:tab w:val="left" w:pos="426"/>
          <w:tab w:val="left" w:pos="709"/>
          <w:tab w:val="left" w:pos="851"/>
        </w:tabs>
        <w:contextualSpacing/>
        <w:jc w:val="both"/>
        <w:rPr>
          <w:rFonts w:ascii="Arial" w:hAnsi="Arial" w:cs="Arial"/>
          <w:b/>
          <w:bCs/>
          <w:noProof/>
          <w:sz w:val="22"/>
          <w:szCs w:val="22"/>
          <w:lang w:val="ru-RU"/>
        </w:rPr>
      </w:pPr>
      <w:r w:rsidRPr="00E62F98">
        <w:rPr>
          <w:rFonts w:ascii="Arial" w:hAnsi="Arial" w:cs="Arial"/>
          <w:b/>
          <w:noProof/>
          <w:sz w:val="22"/>
          <w:szCs w:val="22"/>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220942" w:rsidRPr="00E62F98" w:rsidRDefault="00220942" w:rsidP="00285649">
      <w:pPr>
        <w:pStyle w:val="Body"/>
        <w:keepNext/>
        <w:keepLines/>
        <w:spacing w:before="0" w:line="240" w:lineRule="auto"/>
        <w:ind w:firstLine="0"/>
        <w:contextualSpacing/>
        <w:rPr>
          <w:noProof/>
          <w:sz w:val="22"/>
          <w:szCs w:val="22"/>
        </w:rPr>
      </w:pPr>
      <w:r w:rsidRPr="00E62F98">
        <w:rPr>
          <w:noProof/>
          <w:sz w:val="22"/>
          <w:szCs w:val="22"/>
        </w:rPr>
        <w:t>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p w:rsidR="002A0853" w:rsidRPr="00E62F98" w:rsidRDefault="002A0853" w:rsidP="00285649">
      <w:pPr>
        <w:pStyle w:val="Body"/>
        <w:keepNext/>
        <w:keepLines/>
        <w:spacing w:before="0" w:line="240" w:lineRule="auto"/>
        <w:ind w:firstLine="0"/>
        <w:contextualSpacing/>
        <w:rPr>
          <w:noProof/>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83"/>
      </w:tblGrid>
      <w:tr w:rsidR="00E62F98" w:rsidRPr="00E62F98" w:rsidTr="00080857">
        <w:trPr>
          <w:jc w:val="center"/>
        </w:trPr>
        <w:tc>
          <w:tcPr>
            <w:tcW w:w="9083" w:type="dxa"/>
            <w:vAlign w:val="center"/>
          </w:tcPr>
          <w:p w:rsidR="00220942" w:rsidRPr="00E62F98" w:rsidRDefault="00220942" w:rsidP="00285649">
            <w:pPr>
              <w:keepNext/>
              <w:keepLines/>
              <w:contextualSpacing/>
              <w:jc w:val="center"/>
              <w:rPr>
                <w:rFonts w:ascii="Arial" w:hAnsi="Arial"/>
                <w:b/>
                <w:sz w:val="20"/>
              </w:rPr>
            </w:pPr>
            <w:r w:rsidRPr="00E62F98">
              <w:rPr>
                <w:rFonts w:ascii="Arial" w:hAnsi="Arial"/>
                <w:b/>
                <w:noProof/>
                <w:sz w:val="20"/>
              </w:rPr>
              <w:t>Задължително звено/медицинска апаратура</w:t>
            </w:r>
          </w:p>
        </w:tc>
      </w:tr>
      <w:tr w:rsidR="00E62F98" w:rsidRPr="00B73D94" w:rsidTr="00080857">
        <w:trPr>
          <w:jc w:val="center"/>
        </w:trPr>
        <w:tc>
          <w:tcPr>
            <w:tcW w:w="9083" w:type="dxa"/>
            <w:vAlign w:val="center"/>
          </w:tcPr>
          <w:p w:rsidR="00220942" w:rsidRPr="00E62F98" w:rsidRDefault="00220942" w:rsidP="00285649">
            <w:pPr>
              <w:keepNext/>
              <w:keepLines/>
              <w:contextualSpacing/>
              <w:rPr>
                <w:rFonts w:ascii="Arial" w:hAnsi="Arial"/>
                <w:sz w:val="20"/>
                <w:szCs w:val="20"/>
                <w:lang w:val="ru-RU"/>
              </w:rPr>
            </w:pPr>
            <w:r w:rsidRPr="00E62F98">
              <w:rPr>
                <w:rFonts w:ascii="Arial" w:hAnsi="Arial"/>
                <w:sz w:val="20"/>
                <w:szCs w:val="20"/>
                <w:lang w:val="ru-RU"/>
              </w:rPr>
              <w:t xml:space="preserve">1. Лаборатория (отделение) по </w:t>
            </w:r>
            <w:proofErr w:type="spellStart"/>
            <w:r w:rsidRPr="00E62F98">
              <w:rPr>
                <w:rFonts w:ascii="Arial" w:hAnsi="Arial"/>
                <w:sz w:val="20"/>
                <w:szCs w:val="20"/>
                <w:lang w:val="ru-RU"/>
              </w:rPr>
              <w:t>клинична</w:t>
            </w:r>
            <w:proofErr w:type="spellEnd"/>
            <w:r w:rsidRPr="00E62F98">
              <w:rPr>
                <w:rFonts w:ascii="Arial" w:hAnsi="Arial"/>
                <w:sz w:val="20"/>
                <w:szCs w:val="20"/>
                <w:lang w:val="ru-RU"/>
              </w:rPr>
              <w:t xml:space="preserve"> патология</w:t>
            </w:r>
          </w:p>
        </w:tc>
      </w:tr>
      <w:tr w:rsidR="00E62F98" w:rsidRPr="00E62F98" w:rsidTr="00080857">
        <w:trPr>
          <w:jc w:val="center"/>
        </w:trPr>
        <w:tc>
          <w:tcPr>
            <w:tcW w:w="9083" w:type="dxa"/>
            <w:vAlign w:val="center"/>
          </w:tcPr>
          <w:p w:rsidR="00220942" w:rsidRPr="00E62F98" w:rsidRDefault="00220942" w:rsidP="00285649">
            <w:pPr>
              <w:keepNext/>
              <w:keepLines/>
              <w:contextualSpacing/>
              <w:rPr>
                <w:rFonts w:ascii="Arial" w:hAnsi="Arial"/>
                <w:sz w:val="20"/>
                <w:szCs w:val="20"/>
                <w:lang w:val="ru-RU"/>
              </w:rPr>
            </w:pPr>
            <w:r w:rsidRPr="00E62F98">
              <w:rPr>
                <w:rFonts w:ascii="Arial" w:hAnsi="Arial"/>
                <w:sz w:val="20"/>
                <w:szCs w:val="20"/>
                <w:lang w:val="ru-RU"/>
              </w:rPr>
              <w:t>2. КАТ/МРТ</w:t>
            </w:r>
          </w:p>
        </w:tc>
      </w:tr>
      <w:tr w:rsidR="00E62F98" w:rsidRPr="00B73D94" w:rsidTr="00080857">
        <w:trPr>
          <w:jc w:val="center"/>
        </w:trPr>
        <w:tc>
          <w:tcPr>
            <w:tcW w:w="9083" w:type="dxa"/>
            <w:vAlign w:val="center"/>
          </w:tcPr>
          <w:p w:rsidR="00220942" w:rsidRPr="00E62F98" w:rsidRDefault="00220942" w:rsidP="00285649">
            <w:pPr>
              <w:keepNext/>
              <w:keepLines/>
              <w:tabs>
                <w:tab w:val="left" w:pos="220"/>
              </w:tabs>
              <w:contextualSpacing/>
              <w:rPr>
                <w:rFonts w:ascii="Arial" w:hAnsi="Arial"/>
                <w:sz w:val="20"/>
                <w:szCs w:val="20"/>
                <w:lang w:val="ru-RU"/>
              </w:rPr>
            </w:pPr>
            <w:r w:rsidRPr="00E62F98">
              <w:rPr>
                <w:rFonts w:ascii="Arial" w:hAnsi="Arial"/>
                <w:sz w:val="20"/>
                <w:szCs w:val="20"/>
                <w:lang w:val="bg-BG" w:eastAsia="bg-BG"/>
              </w:rPr>
              <w:t xml:space="preserve">3. Микробиологична лаборатория  </w:t>
            </w:r>
            <w:r w:rsidRPr="00E62F98">
              <w:rPr>
                <w:rFonts w:ascii="Arial" w:hAnsi="Arial" w:cs="Arial"/>
                <w:sz w:val="20"/>
                <w:szCs w:val="20"/>
                <w:lang w:val="ru-RU"/>
              </w:rPr>
              <w:t xml:space="preserve">- </w:t>
            </w:r>
            <w:r w:rsidRPr="00E62F98">
              <w:rPr>
                <w:rFonts w:ascii="Arial" w:hAnsi="Arial" w:cs="Arial"/>
                <w:sz w:val="20"/>
                <w:lang w:val="ru-RU"/>
              </w:rPr>
              <w:t xml:space="preserve">на </w:t>
            </w:r>
            <w:proofErr w:type="spellStart"/>
            <w:r w:rsidRPr="00E62F98">
              <w:rPr>
                <w:rFonts w:ascii="Arial" w:hAnsi="Arial" w:cs="Arial"/>
                <w:sz w:val="20"/>
                <w:lang w:val="ru-RU"/>
              </w:rPr>
              <w:t>територията</w:t>
            </w:r>
            <w:proofErr w:type="spellEnd"/>
            <w:r w:rsidRPr="00E62F98">
              <w:rPr>
                <w:rFonts w:ascii="Arial" w:hAnsi="Arial" w:cs="Arial"/>
                <w:sz w:val="20"/>
                <w:lang w:val="ru-RU"/>
              </w:rPr>
              <w:t xml:space="preserve"> на </w:t>
            </w:r>
            <w:proofErr w:type="spellStart"/>
            <w:r w:rsidRPr="00E62F98">
              <w:rPr>
                <w:rFonts w:ascii="Arial" w:hAnsi="Arial" w:cs="Arial"/>
                <w:sz w:val="20"/>
                <w:lang w:val="ru-RU"/>
              </w:rPr>
              <w:t>областта</w:t>
            </w:r>
            <w:proofErr w:type="spellEnd"/>
          </w:p>
        </w:tc>
      </w:tr>
    </w:tbl>
    <w:p w:rsidR="00220942" w:rsidRPr="00E62F98" w:rsidRDefault="00220942" w:rsidP="00285649">
      <w:pPr>
        <w:pStyle w:val="Body"/>
        <w:keepNext/>
        <w:keepLines/>
        <w:spacing w:before="0" w:line="240" w:lineRule="auto"/>
        <w:ind w:firstLine="0"/>
        <w:contextualSpacing/>
        <w:jc w:val="left"/>
        <w:rPr>
          <w:b/>
          <w:noProof/>
          <w:szCs w:val="22"/>
        </w:rPr>
      </w:pPr>
    </w:p>
    <w:p w:rsidR="00220942" w:rsidRPr="009C5616" w:rsidRDefault="00220942" w:rsidP="00285649">
      <w:pPr>
        <w:pStyle w:val="Body"/>
        <w:keepNext/>
        <w:keepLines/>
        <w:tabs>
          <w:tab w:val="left" w:pos="0"/>
        </w:tabs>
        <w:spacing w:before="0" w:line="240" w:lineRule="auto"/>
        <w:ind w:firstLine="0"/>
        <w:contextualSpacing/>
        <w:rPr>
          <w:noProof/>
          <w:sz w:val="22"/>
          <w:szCs w:val="22"/>
          <w:lang w:val="ru-RU"/>
        </w:rPr>
      </w:pPr>
      <w:r w:rsidRPr="00E62F98">
        <w:rPr>
          <w:b/>
        </w:rPr>
        <w:tab/>
      </w:r>
      <w:r w:rsidRPr="009C5616">
        <w:rPr>
          <w:noProof/>
          <w:sz w:val="22"/>
          <w:szCs w:val="22"/>
          <w:lang w:val="ru-RU"/>
        </w:rPr>
        <w:t>Скъпоструващи медицински изделия за провеждане на лечение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4781"/>
      </w:tblGrid>
      <w:tr w:rsidR="00220942" w:rsidRPr="002145CD" w:rsidTr="00D262A1">
        <w:trPr>
          <w:trHeight w:val="492"/>
          <w:tblHeader/>
          <w:jc w:val="center"/>
        </w:trPr>
        <w:tc>
          <w:tcPr>
            <w:tcW w:w="4395" w:type="dxa"/>
            <w:vAlign w:val="center"/>
          </w:tcPr>
          <w:p w:rsidR="00220942" w:rsidRPr="00E62F98" w:rsidRDefault="00220942" w:rsidP="00285649">
            <w:pPr>
              <w:keepNext/>
              <w:keepLines/>
              <w:contextualSpacing/>
              <w:rPr>
                <w:rFonts w:ascii="Arial" w:hAnsi="Arial"/>
                <w:sz w:val="20"/>
                <w:szCs w:val="20"/>
                <w:lang w:val="ru-RU"/>
              </w:rPr>
            </w:pPr>
            <w:proofErr w:type="spellStart"/>
            <w:r w:rsidRPr="00E62F98">
              <w:rPr>
                <w:rFonts w:ascii="Arial" w:hAnsi="Arial"/>
                <w:sz w:val="20"/>
                <w:szCs w:val="20"/>
                <w:lang w:val="ru-RU"/>
              </w:rPr>
              <w:t>Медицински</w:t>
            </w:r>
            <w:proofErr w:type="spellEnd"/>
            <w:r w:rsidRPr="00E62F98">
              <w:rPr>
                <w:rFonts w:ascii="Arial" w:hAnsi="Arial"/>
                <w:sz w:val="20"/>
                <w:szCs w:val="20"/>
                <w:lang w:val="ru-RU"/>
              </w:rPr>
              <w:t xml:space="preserve"> изделия и </w:t>
            </w:r>
            <w:proofErr w:type="spellStart"/>
            <w:r w:rsidRPr="00E62F98">
              <w:rPr>
                <w:rFonts w:ascii="Arial" w:hAnsi="Arial"/>
                <w:sz w:val="20"/>
                <w:szCs w:val="20"/>
                <w:lang w:val="ru-RU"/>
              </w:rPr>
              <w:t>инструменти</w:t>
            </w:r>
            <w:proofErr w:type="spellEnd"/>
            <w:r w:rsidRPr="00E62F98">
              <w:rPr>
                <w:rFonts w:ascii="Arial" w:hAnsi="Arial"/>
                <w:sz w:val="20"/>
                <w:szCs w:val="20"/>
                <w:lang w:val="ru-RU"/>
              </w:rPr>
              <w:t xml:space="preserve"> за </w:t>
            </w:r>
            <w:proofErr w:type="spellStart"/>
            <w:r w:rsidRPr="00E62F98">
              <w:rPr>
                <w:rFonts w:ascii="Arial" w:hAnsi="Arial"/>
                <w:sz w:val="20"/>
                <w:szCs w:val="20"/>
                <w:lang w:val="ru-RU"/>
              </w:rPr>
              <w:t>фиксиращите</w:t>
            </w:r>
            <w:proofErr w:type="spellEnd"/>
            <w:r w:rsidRPr="00E62F98">
              <w:rPr>
                <w:rFonts w:ascii="Arial" w:hAnsi="Arial"/>
                <w:sz w:val="20"/>
                <w:szCs w:val="20"/>
                <w:lang w:val="ru-RU"/>
              </w:rPr>
              <w:t xml:space="preserve"> </w:t>
            </w:r>
            <w:proofErr w:type="spellStart"/>
            <w:r w:rsidRPr="00E62F98">
              <w:rPr>
                <w:rFonts w:ascii="Arial" w:hAnsi="Arial"/>
                <w:sz w:val="20"/>
                <w:szCs w:val="20"/>
                <w:lang w:val="ru-RU"/>
              </w:rPr>
              <w:t>процедури</w:t>
            </w:r>
            <w:proofErr w:type="spellEnd"/>
          </w:p>
        </w:tc>
        <w:tc>
          <w:tcPr>
            <w:tcW w:w="4781" w:type="dxa"/>
            <w:vAlign w:val="center"/>
          </w:tcPr>
          <w:p w:rsidR="00220942" w:rsidRPr="00E62F98" w:rsidRDefault="00220942" w:rsidP="00285649">
            <w:pPr>
              <w:keepNext/>
              <w:keepLines/>
              <w:contextualSpacing/>
              <w:rPr>
                <w:rFonts w:ascii="Arial" w:hAnsi="Arial"/>
                <w:sz w:val="20"/>
                <w:szCs w:val="20"/>
                <w:lang w:val="ru-RU"/>
              </w:rPr>
            </w:pPr>
            <w:r w:rsidRPr="00E62F98">
              <w:rPr>
                <w:rFonts w:ascii="Arial" w:hAnsi="Arial"/>
                <w:sz w:val="20"/>
                <w:szCs w:val="20"/>
                <w:lang w:val="ru-RU"/>
              </w:rPr>
              <w:t xml:space="preserve">НЗОК не </w:t>
            </w:r>
            <w:proofErr w:type="spellStart"/>
            <w:r w:rsidRPr="00E62F98">
              <w:rPr>
                <w:rFonts w:ascii="Arial" w:hAnsi="Arial"/>
                <w:sz w:val="20"/>
                <w:szCs w:val="20"/>
                <w:lang w:val="ru-RU"/>
              </w:rPr>
              <w:t>заплаща</w:t>
            </w:r>
            <w:proofErr w:type="spellEnd"/>
            <w:r w:rsidRPr="00E62F98">
              <w:rPr>
                <w:rFonts w:ascii="Arial" w:hAnsi="Arial"/>
                <w:sz w:val="20"/>
                <w:szCs w:val="20"/>
                <w:lang w:val="ru-RU"/>
              </w:rPr>
              <w:t xml:space="preserve"> </w:t>
            </w:r>
            <w:proofErr w:type="spellStart"/>
            <w:r w:rsidRPr="00E62F98">
              <w:rPr>
                <w:rFonts w:ascii="Arial" w:hAnsi="Arial"/>
                <w:sz w:val="20"/>
                <w:szCs w:val="20"/>
                <w:lang w:val="ru-RU"/>
              </w:rPr>
              <w:t>посочените</w:t>
            </w:r>
            <w:proofErr w:type="spellEnd"/>
            <w:r w:rsidRPr="00E62F98">
              <w:rPr>
                <w:rFonts w:ascii="Arial" w:hAnsi="Arial"/>
                <w:sz w:val="20"/>
                <w:szCs w:val="20"/>
                <w:lang w:val="ru-RU"/>
              </w:rPr>
              <w:t xml:space="preserve"> изделия</w:t>
            </w:r>
          </w:p>
        </w:tc>
      </w:tr>
    </w:tbl>
    <w:p w:rsidR="00220942" w:rsidRDefault="00220942" w:rsidP="00285649">
      <w:pPr>
        <w:pStyle w:val="Body"/>
        <w:keepNext/>
        <w:keepLines/>
        <w:spacing w:before="0" w:line="240" w:lineRule="auto"/>
        <w:ind w:firstLine="0"/>
        <w:contextualSpacing/>
        <w:rPr>
          <w:b/>
          <w:noProof/>
        </w:rPr>
      </w:pPr>
    </w:p>
    <w:p w:rsidR="00141CBE" w:rsidRDefault="00141CBE" w:rsidP="00285649">
      <w:pPr>
        <w:pStyle w:val="Body"/>
        <w:keepNext/>
        <w:keepLines/>
        <w:spacing w:before="0" w:line="240" w:lineRule="auto"/>
        <w:ind w:firstLine="0"/>
        <w:contextualSpacing/>
        <w:rPr>
          <w:b/>
          <w:noProof/>
        </w:rPr>
      </w:pPr>
    </w:p>
    <w:p w:rsidR="00380787" w:rsidRDefault="00141CBE" w:rsidP="00285649">
      <w:pPr>
        <w:keepNext/>
        <w:keepLines/>
        <w:tabs>
          <w:tab w:val="left" w:pos="0"/>
        </w:tabs>
        <w:contextualSpacing/>
        <w:jc w:val="both"/>
        <w:rPr>
          <w:rFonts w:ascii="Arial" w:hAnsi="Arial"/>
          <w:b/>
          <w:sz w:val="22"/>
          <w:szCs w:val="20"/>
          <w:lang w:val="bg-BG"/>
        </w:rPr>
      </w:pPr>
      <w:r w:rsidRPr="00141CBE">
        <w:rPr>
          <w:rFonts w:ascii="Arial" w:hAnsi="Arial"/>
          <w:b/>
          <w:sz w:val="22"/>
          <w:szCs w:val="20"/>
          <w:lang w:val="bg-BG"/>
        </w:rPr>
        <w:t xml:space="preserve">НЗОК заплаща напълно или частично </w:t>
      </w:r>
      <w:proofErr w:type="spellStart"/>
      <w:r w:rsidR="00380787" w:rsidRPr="00380787">
        <w:rPr>
          <w:rFonts w:ascii="Arial" w:hAnsi="Arial"/>
          <w:b/>
          <w:sz w:val="22"/>
          <w:szCs w:val="20"/>
          <w:lang w:val="bg-BG"/>
        </w:rPr>
        <w:t>интрамедуларни</w:t>
      </w:r>
      <w:proofErr w:type="spellEnd"/>
      <w:r w:rsidR="00380787" w:rsidRPr="00380787">
        <w:rPr>
          <w:rFonts w:ascii="Arial" w:hAnsi="Arial"/>
          <w:b/>
          <w:sz w:val="22"/>
          <w:szCs w:val="20"/>
          <w:lang w:val="bg-BG"/>
        </w:rPr>
        <w:t xml:space="preserve"> заключващи пирони при фрактури следствие костни метастази</w:t>
      </w:r>
      <w:r w:rsidR="00380787">
        <w:rPr>
          <w:rFonts w:ascii="Arial" w:hAnsi="Arial"/>
          <w:b/>
          <w:sz w:val="22"/>
          <w:szCs w:val="20"/>
          <w:lang w:val="bg-BG"/>
        </w:rPr>
        <w:t>.</w:t>
      </w:r>
      <w:r w:rsidR="00380787" w:rsidRPr="002145CD">
        <w:rPr>
          <w:rFonts w:ascii="Arial" w:hAnsi="Arial"/>
          <w:b/>
          <w:sz w:val="22"/>
          <w:szCs w:val="20"/>
          <w:lang w:val="bg-BG"/>
        </w:rPr>
        <w:t xml:space="preserve">               </w:t>
      </w:r>
    </w:p>
    <w:p w:rsidR="00141CBE" w:rsidRPr="00141CBE" w:rsidRDefault="00141CBE" w:rsidP="00285649">
      <w:pPr>
        <w:keepNext/>
        <w:keepLines/>
        <w:tabs>
          <w:tab w:val="left" w:pos="0"/>
        </w:tabs>
        <w:contextualSpacing/>
        <w:jc w:val="both"/>
        <w:rPr>
          <w:rFonts w:ascii="Arial" w:hAnsi="Arial"/>
          <w:b/>
          <w:sz w:val="22"/>
          <w:szCs w:val="20"/>
          <w:lang w:val="bg-BG"/>
        </w:rPr>
      </w:pPr>
      <w:r w:rsidRPr="00141CBE">
        <w:rPr>
          <w:rFonts w:ascii="Arial" w:hAnsi="Arial"/>
          <w:b/>
          <w:sz w:val="22"/>
          <w:szCs w:val="20"/>
          <w:lang w:val="bg-BG"/>
        </w:rPr>
        <w:t>Неразделна част към ИЗ на пациента става “ФОРМУЛЯР ЗА ВЛОЖЕНИ МЕДИЦИНСКИ ИЗДЕЛИЯ”. Клиничната пътека се отчита с Направлението за хоспитализация и надлежно попълнен „ФОРМУЛЯР ЗА ВЛОЖЕНИ МЕДИЦИНСКИ ИЗДЕЛИЯ”.</w:t>
      </w:r>
      <w:r w:rsidRPr="00141CBE">
        <w:rPr>
          <w:rFonts w:ascii="Arial" w:hAnsi="Arial"/>
          <w:b/>
          <w:sz w:val="22"/>
          <w:szCs w:val="20"/>
          <w:lang w:val="ru-RU"/>
        </w:rPr>
        <w:t xml:space="preserve"> </w:t>
      </w:r>
    </w:p>
    <w:p w:rsidR="00141CBE" w:rsidRPr="00E62F98" w:rsidRDefault="00141CBE" w:rsidP="00285649">
      <w:pPr>
        <w:pStyle w:val="Body"/>
        <w:keepNext/>
        <w:keepLines/>
        <w:spacing w:before="0" w:line="240" w:lineRule="auto"/>
        <w:ind w:firstLine="0"/>
        <w:contextualSpacing/>
        <w:rPr>
          <w:b/>
          <w:noProof/>
        </w:rPr>
      </w:pPr>
    </w:p>
    <w:p w:rsidR="00551F18" w:rsidRPr="00E62F98" w:rsidRDefault="00551F18" w:rsidP="00285649">
      <w:pPr>
        <w:pStyle w:val="Body"/>
        <w:keepNext/>
        <w:keepLines/>
        <w:spacing w:before="0" w:line="240" w:lineRule="auto"/>
        <w:ind w:firstLine="0"/>
        <w:contextualSpacing/>
        <w:rPr>
          <w:b/>
          <w:noProof/>
        </w:rPr>
      </w:pPr>
    </w:p>
    <w:p w:rsidR="00220942" w:rsidRPr="00E62F98" w:rsidRDefault="00AC2FF8" w:rsidP="00285649">
      <w:pPr>
        <w:pStyle w:val="Body"/>
        <w:keepNext/>
        <w:keepLines/>
        <w:spacing w:before="0" w:line="240" w:lineRule="auto"/>
        <w:ind w:firstLine="0"/>
        <w:contextualSpacing/>
        <w:rPr>
          <w:b/>
          <w:noProof/>
          <w:sz w:val="22"/>
          <w:szCs w:val="22"/>
        </w:rPr>
      </w:pPr>
      <w:r>
        <w:rPr>
          <w:b/>
          <w:noProof/>
          <w:sz w:val="22"/>
          <w:szCs w:val="22"/>
        </w:rPr>
        <w:lastRenderedPageBreak/>
        <w:t>б)</w:t>
      </w:r>
      <w:r w:rsidR="00220942" w:rsidRPr="00E62F98">
        <w:rPr>
          <w:b/>
          <w:noProof/>
          <w:sz w:val="22"/>
          <w:szCs w:val="22"/>
        </w:rPr>
        <w:t xml:space="preserve"> </w:t>
      </w:r>
      <w:r w:rsidR="00220942" w:rsidRPr="00E62F98">
        <w:rPr>
          <w:b/>
          <w:sz w:val="22"/>
          <w:szCs w:val="22"/>
        </w:rPr>
        <w:t>НЕОБХОДИМИ СПЕЦИАЛИСТИ ЗА ИЗПЪЛНЕНИЕ НА КЛИНИЧНАТА ПЪТЕКА</w:t>
      </w:r>
      <w:r w:rsidR="002145CD" w:rsidRPr="002145CD">
        <w:t xml:space="preserve"> </w:t>
      </w:r>
      <w:r w:rsidR="002145CD" w:rsidRPr="002145CD">
        <w:rPr>
          <w:b/>
          <w:sz w:val="22"/>
          <w:szCs w:val="22"/>
        </w:rPr>
        <w:t>И ИЗИСКВАНИЯ ЗА ДОПЪЛНИТЕЛНА КВАЛИФИКАЦИЯ.</w:t>
      </w:r>
      <w:bookmarkStart w:id="0" w:name="_GoBack"/>
      <w:bookmarkEnd w:id="0"/>
      <w:r w:rsidR="00220942" w:rsidRPr="00E62F98">
        <w:rPr>
          <w:b/>
          <w:noProof/>
          <w:sz w:val="22"/>
          <w:szCs w:val="22"/>
        </w:rPr>
        <w:t>.</w:t>
      </w:r>
    </w:p>
    <w:p w:rsidR="00220942" w:rsidRPr="00E62F98" w:rsidRDefault="00220942" w:rsidP="00285649">
      <w:pPr>
        <w:pStyle w:val="Body"/>
        <w:keepNext/>
        <w:keepLines/>
        <w:spacing w:before="0" w:line="240" w:lineRule="auto"/>
        <w:ind w:firstLine="0"/>
        <w:contextualSpacing/>
        <w:rPr>
          <w:b/>
          <w:noProof/>
          <w:sz w:val="22"/>
          <w:szCs w:val="22"/>
        </w:rPr>
      </w:pPr>
      <w:r w:rsidRPr="00E62F98">
        <w:rPr>
          <w:b/>
          <w:noProof/>
          <w:sz w:val="22"/>
          <w:szCs w:val="22"/>
        </w:rPr>
        <w:t>Необходими специалисти за лечение на пациенти на възраст над 18 години:</w:t>
      </w:r>
    </w:p>
    <w:p w:rsidR="00220942" w:rsidRPr="00E62F98" w:rsidRDefault="00220942" w:rsidP="00285649">
      <w:pPr>
        <w:keepNext/>
        <w:keepLines/>
        <w:ind w:left="709" w:hanging="142"/>
        <w:contextualSpacing/>
        <w:jc w:val="both"/>
        <w:rPr>
          <w:rFonts w:ascii="Arial" w:hAnsi="Arial" w:cs="Arial"/>
          <w:sz w:val="22"/>
          <w:szCs w:val="22"/>
          <w:lang w:val="bg-BG"/>
        </w:rPr>
      </w:pPr>
      <w:r w:rsidRPr="00E62F98">
        <w:rPr>
          <w:rFonts w:ascii="Arial" w:hAnsi="Arial" w:cs="Arial"/>
          <w:sz w:val="22"/>
          <w:szCs w:val="22"/>
          <w:lang w:val="ru-RU"/>
        </w:rPr>
        <w:t>-</w:t>
      </w:r>
      <w:r w:rsidRPr="00E62F98">
        <w:rPr>
          <w:rFonts w:ascii="Arial" w:hAnsi="Arial" w:cs="Arial"/>
          <w:sz w:val="22"/>
          <w:szCs w:val="22"/>
          <w:lang w:val="ru-RU"/>
        </w:rPr>
        <w:tab/>
      </w:r>
      <w:r w:rsidRPr="00E62F98">
        <w:rPr>
          <w:rFonts w:ascii="Arial" w:hAnsi="Arial" w:cs="Arial"/>
          <w:sz w:val="22"/>
          <w:szCs w:val="22"/>
          <w:lang w:val="bg-BG"/>
        </w:rPr>
        <w:t xml:space="preserve">лекари със специалност </w:t>
      </w:r>
      <w:proofErr w:type="gramStart"/>
      <w:r w:rsidRPr="00E62F98">
        <w:rPr>
          <w:rFonts w:ascii="Arial" w:hAnsi="Arial" w:cs="Arial"/>
          <w:sz w:val="22"/>
          <w:szCs w:val="22"/>
          <w:lang w:val="bg-BG"/>
        </w:rPr>
        <w:t>по</w:t>
      </w:r>
      <w:proofErr w:type="gramEnd"/>
      <w:r w:rsidRPr="00E62F98">
        <w:rPr>
          <w:rFonts w:ascii="Arial" w:hAnsi="Arial" w:cs="Arial"/>
          <w:sz w:val="22"/>
          <w:szCs w:val="22"/>
          <w:lang w:val="bg-BG"/>
        </w:rPr>
        <w:t xml:space="preserve"> ортопедия и травматология – </w:t>
      </w:r>
      <w:r w:rsidR="00A07583" w:rsidRPr="00E62F98">
        <w:rPr>
          <w:rFonts w:ascii="Arial" w:hAnsi="Arial" w:cs="Arial"/>
          <w:sz w:val="22"/>
          <w:szCs w:val="22"/>
          <w:lang w:val="bg-BG"/>
        </w:rPr>
        <w:t>трима;</w:t>
      </w:r>
      <w:r w:rsidRPr="00E62F98">
        <w:rPr>
          <w:rFonts w:ascii="Arial" w:hAnsi="Arial" w:cs="Arial"/>
          <w:sz w:val="22"/>
          <w:szCs w:val="22"/>
          <w:lang w:val="bg-BG"/>
        </w:rPr>
        <w:t xml:space="preserve"> </w:t>
      </w:r>
    </w:p>
    <w:p w:rsidR="00220942" w:rsidRPr="00E62F98" w:rsidRDefault="00220942" w:rsidP="00285649">
      <w:pPr>
        <w:pStyle w:val="Body"/>
        <w:keepNext/>
        <w:keepLines/>
        <w:spacing w:before="0" w:line="240" w:lineRule="auto"/>
        <w:ind w:left="709" w:hanging="169"/>
        <w:contextualSpacing/>
        <w:rPr>
          <w:sz w:val="22"/>
          <w:szCs w:val="22"/>
        </w:rPr>
      </w:pPr>
      <w:r w:rsidRPr="00E62F98">
        <w:rPr>
          <w:rFonts w:cs="Arial"/>
          <w:sz w:val="22"/>
          <w:szCs w:val="22"/>
        </w:rPr>
        <w:t xml:space="preserve">- лекари със специалност по ортопедия и травматология – двама </w:t>
      </w:r>
      <w:r w:rsidRPr="00E62F98">
        <w:rPr>
          <w:sz w:val="22"/>
          <w:szCs w:val="22"/>
        </w:rPr>
        <w:t>(за структура от II ниво);</w:t>
      </w:r>
    </w:p>
    <w:p w:rsidR="00220942" w:rsidRPr="00E62F98" w:rsidRDefault="00220942" w:rsidP="00285649">
      <w:pPr>
        <w:pStyle w:val="Body"/>
        <w:keepNext/>
        <w:keepLines/>
        <w:spacing w:before="0" w:line="240" w:lineRule="auto"/>
        <w:ind w:firstLine="540"/>
        <w:contextualSpacing/>
        <w:rPr>
          <w:rFonts w:cs="Arial"/>
          <w:sz w:val="22"/>
          <w:szCs w:val="22"/>
        </w:rPr>
      </w:pPr>
      <w:r w:rsidRPr="00E62F98">
        <w:rPr>
          <w:rFonts w:cs="Arial"/>
          <w:sz w:val="22"/>
          <w:szCs w:val="22"/>
        </w:rPr>
        <w:t>-</w:t>
      </w:r>
      <w:r w:rsidRPr="00E62F98">
        <w:rPr>
          <w:rFonts w:cs="Arial"/>
          <w:sz w:val="22"/>
          <w:szCs w:val="22"/>
        </w:rPr>
        <w:tab/>
        <w:t>лекари със специалност по анестезиология и интензивно лечение</w:t>
      </w:r>
    </w:p>
    <w:p w:rsidR="00220942" w:rsidRPr="00E62F98" w:rsidRDefault="00220942" w:rsidP="00285649">
      <w:pPr>
        <w:pStyle w:val="Body"/>
        <w:keepNext/>
        <w:keepLines/>
        <w:spacing w:before="0" w:line="240" w:lineRule="auto"/>
        <w:ind w:firstLine="540"/>
        <w:contextualSpacing/>
        <w:rPr>
          <w:rFonts w:cs="Arial"/>
          <w:sz w:val="22"/>
          <w:szCs w:val="22"/>
        </w:rPr>
      </w:pPr>
      <w:r w:rsidRPr="00E62F98">
        <w:rPr>
          <w:rFonts w:cs="Arial"/>
          <w:sz w:val="22"/>
          <w:szCs w:val="22"/>
        </w:rPr>
        <w:t>-</w:t>
      </w:r>
      <w:r w:rsidRPr="00E62F98">
        <w:rPr>
          <w:rFonts w:cs="Arial"/>
          <w:sz w:val="22"/>
          <w:szCs w:val="22"/>
        </w:rPr>
        <w:tab/>
        <w:t>лекар със специалност по образна диагностика</w:t>
      </w:r>
    </w:p>
    <w:p w:rsidR="00220942" w:rsidRPr="00E62F98" w:rsidRDefault="00220942" w:rsidP="00285649">
      <w:pPr>
        <w:pStyle w:val="Body"/>
        <w:keepNext/>
        <w:keepLines/>
        <w:spacing w:before="0" w:line="240" w:lineRule="auto"/>
        <w:ind w:firstLine="540"/>
        <w:contextualSpacing/>
        <w:rPr>
          <w:rFonts w:cs="Arial"/>
          <w:sz w:val="22"/>
          <w:szCs w:val="22"/>
        </w:rPr>
      </w:pPr>
      <w:r w:rsidRPr="00E62F98">
        <w:rPr>
          <w:rFonts w:cs="Arial"/>
          <w:sz w:val="22"/>
          <w:szCs w:val="22"/>
        </w:rPr>
        <w:t>- лекар със специалност по клинична лаборатория;</w:t>
      </w:r>
    </w:p>
    <w:p w:rsidR="00220942" w:rsidRPr="00E62F98" w:rsidRDefault="00220942" w:rsidP="00285649">
      <w:pPr>
        <w:pStyle w:val="Body"/>
        <w:keepNext/>
        <w:keepLines/>
        <w:spacing w:before="0" w:line="240" w:lineRule="auto"/>
        <w:ind w:firstLine="540"/>
        <w:contextualSpacing/>
        <w:rPr>
          <w:rFonts w:cs="Arial"/>
          <w:sz w:val="22"/>
          <w:szCs w:val="22"/>
        </w:rPr>
      </w:pPr>
      <w:r w:rsidRPr="00E62F98">
        <w:rPr>
          <w:rFonts w:cs="Arial"/>
          <w:sz w:val="22"/>
          <w:szCs w:val="22"/>
        </w:rPr>
        <w:t xml:space="preserve">- лекар със специалност по вътрешни болести или кардиология. </w:t>
      </w:r>
    </w:p>
    <w:p w:rsidR="00220942" w:rsidRPr="00E62F98" w:rsidRDefault="00220942" w:rsidP="00285649">
      <w:pPr>
        <w:pStyle w:val="Body"/>
        <w:keepNext/>
        <w:keepLines/>
        <w:spacing w:before="0" w:line="240" w:lineRule="auto"/>
        <w:contextualSpacing/>
        <w:rPr>
          <w:sz w:val="22"/>
          <w:szCs w:val="22"/>
        </w:rPr>
      </w:pPr>
    </w:p>
    <w:p w:rsidR="00220942" w:rsidRPr="00E62F98" w:rsidRDefault="00220942" w:rsidP="00285649">
      <w:pPr>
        <w:pStyle w:val="Body"/>
        <w:keepNext/>
        <w:keepLines/>
        <w:spacing w:before="0" w:line="240" w:lineRule="auto"/>
        <w:ind w:firstLine="0"/>
        <w:contextualSpacing/>
        <w:rPr>
          <w:b/>
          <w:noProof/>
          <w:sz w:val="22"/>
          <w:szCs w:val="22"/>
        </w:rPr>
      </w:pPr>
      <w:r w:rsidRPr="00E62F98">
        <w:rPr>
          <w:b/>
          <w:noProof/>
          <w:sz w:val="22"/>
          <w:szCs w:val="22"/>
        </w:rPr>
        <w:t>Необходими специалисти за лечение на пациенти на възраст под 18 години:</w:t>
      </w:r>
    </w:p>
    <w:p w:rsidR="00220942" w:rsidRPr="00E62F98" w:rsidRDefault="00220942" w:rsidP="00285649">
      <w:pPr>
        <w:keepNext/>
        <w:keepLines/>
        <w:ind w:left="709" w:hanging="142"/>
        <w:contextualSpacing/>
        <w:jc w:val="both"/>
        <w:rPr>
          <w:rFonts w:ascii="Arial" w:hAnsi="Arial" w:cs="Arial"/>
          <w:sz w:val="22"/>
          <w:szCs w:val="22"/>
          <w:lang w:val="bg-BG"/>
        </w:rPr>
      </w:pPr>
      <w:r w:rsidRPr="00E62F98">
        <w:rPr>
          <w:rFonts w:ascii="Arial" w:hAnsi="Arial" w:cs="Arial"/>
          <w:sz w:val="22"/>
          <w:szCs w:val="22"/>
          <w:lang w:val="ru-RU"/>
        </w:rPr>
        <w:t>-</w:t>
      </w:r>
      <w:r w:rsidRPr="00E62F98">
        <w:rPr>
          <w:rFonts w:ascii="Arial" w:hAnsi="Arial" w:cs="Arial"/>
          <w:sz w:val="22"/>
          <w:szCs w:val="22"/>
          <w:lang w:val="ru-RU"/>
        </w:rPr>
        <w:tab/>
      </w:r>
      <w:r w:rsidRPr="00E62F98">
        <w:rPr>
          <w:rFonts w:ascii="Arial" w:hAnsi="Arial" w:cs="Arial"/>
          <w:sz w:val="22"/>
          <w:szCs w:val="22"/>
          <w:lang w:val="bg-BG"/>
        </w:rPr>
        <w:t xml:space="preserve">лекари със специалност </w:t>
      </w:r>
      <w:proofErr w:type="gramStart"/>
      <w:r w:rsidRPr="00E62F98">
        <w:rPr>
          <w:rFonts w:ascii="Arial" w:hAnsi="Arial" w:cs="Arial"/>
          <w:sz w:val="22"/>
          <w:szCs w:val="22"/>
          <w:lang w:val="bg-BG"/>
        </w:rPr>
        <w:t>по</w:t>
      </w:r>
      <w:proofErr w:type="gramEnd"/>
      <w:r w:rsidRPr="00E62F98">
        <w:rPr>
          <w:rFonts w:ascii="Arial" w:hAnsi="Arial" w:cs="Arial"/>
          <w:sz w:val="22"/>
          <w:szCs w:val="22"/>
          <w:lang w:val="bg-BG"/>
        </w:rPr>
        <w:t xml:space="preserve"> ортопедия и травматология – </w:t>
      </w:r>
      <w:r w:rsidR="00A07583" w:rsidRPr="00E62F98">
        <w:rPr>
          <w:rFonts w:ascii="Arial" w:hAnsi="Arial" w:cs="Arial"/>
          <w:sz w:val="22"/>
          <w:szCs w:val="22"/>
          <w:lang w:val="bg-BG"/>
        </w:rPr>
        <w:t>трима;</w:t>
      </w:r>
    </w:p>
    <w:p w:rsidR="00220942" w:rsidRPr="00E62F98" w:rsidRDefault="00220942" w:rsidP="00285649">
      <w:pPr>
        <w:pStyle w:val="Body"/>
        <w:keepNext/>
        <w:keepLines/>
        <w:spacing w:before="0" w:line="240" w:lineRule="auto"/>
        <w:ind w:left="709" w:hanging="169"/>
        <w:contextualSpacing/>
        <w:rPr>
          <w:sz w:val="22"/>
          <w:szCs w:val="22"/>
        </w:rPr>
      </w:pPr>
      <w:r w:rsidRPr="00E62F98">
        <w:rPr>
          <w:rFonts w:cs="Arial"/>
          <w:sz w:val="22"/>
          <w:szCs w:val="22"/>
        </w:rPr>
        <w:t xml:space="preserve">- лекари със специалност по ортопедия и травматология – двама </w:t>
      </w:r>
      <w:r w:rsidRPr="00E62F98">
        <w:rPr>
          <w:sz w:val="22"/>
          <w:szCs w:val="22"/>
        </w:rPr>
        <w:t>(за структура от II ниво);</w:t>
      </w:r>
    </w:p>
    <w:p w:rsidR="00220942" w:rsidRPr="00E62F98" w:rsidRDefault="00220942" w:rsidP="00285649">
      <w:pPr>
        <w:pStyle w:val="Body"/>
        <w:keepNext/>
        <w:keepLines/>
        <w:spacing w:before="0" w:line="240" w:lineRule="auto"/>
        <w:ind w:firstLine="540"/>
        <w:contextualSpacing/>
        <w:rPr>
          <w:rFonts w:cs="Arial"/>
          <w:sz w:val="22"/>
          <w:szCs w:val="22"/>
        </w:rPr>
      </w:pPr>
      <w:r w:rsidRPr="00E62F98">
        <w:rPr>
          <w:rFonts w:cs="Arial"/>
          <w:sz w:val="22"/>
          <w:szCs w:val="22"/>
        </w:rPr>
        <w:t>-</w:t>
      </w:r>
      <w:r w:rsidRPr="00E62F98">
        <w:rPr>
          <w:rFonts w:cs="Arial"/>
          <w:sz w:val="22"/>
          <w:szCs w:val="22"/>
        </w:rPr>
        <w:tab/>
        <w:t xml:space="preserve">лекари със специалност по анестезиология и интензивно лечение; </w:t>
      </w:r>
    </w:p>
    <w:p w:rsidR="00220942" w:rsidRPr="00E62F98" w:rsidRDefault="00220942" w:rsidP="00285649">
      <w:pPr>
        <w:pStyle w:val="Body"/>
        <w:keepNext/>
        <w:keepLines/>
        <w:spacing w:before="0" w:line="240" w:lineRule="auto"/>
        <w:ind w:firstLine="540"/>
        <w:contextualSpacing/>
        <w:rPr>
          <w:rFonts w:cs="Arial"/>
          <w:sz w:val="22"/>
          <w:szCs w:val="22"/>
        </w:rPr>
      </w:pPr>
      <w:r w:rsidRPr="00E62F98">
        <w:rPr>
          <w:rFonts w:cs="Arial"/>
          <w:sz w:val="22"/>
          <w:szCs w:val="22"/>
        </w:rPr>
        <w:t xml:space="preserve">- лекар със специалност по </w:t>
      </w:r>
      <w:r w:rsidR="009C295F" w:rsidRPr="00E62F98">
        <w:rPr>
          <w:rFonts w:cs="Arial"/>
          <w:sz w:val="22"/>
          <w:szCs w:val="22"/>
        </w:rPr>
        <w:t>педиатрия</w:t>
      </w:r>
      <w:r w:rsidRPr="00E62F98">
        <w:rPr>
          <w:rFonts w:cs="Arial"/>
          <w:sz w:val="22"/>
          <w:szCs w:val="22"/>
        </w:rPr>
        <w:t xml:space="preserve">; </w:t>
      </w:r>
    </w:p>
    <w:p w:rsidR="00220942" w:rsidRPr="00E62F98" w:rsidRDefault="00220942" w:rsidP="00285649">
      <w:pPr>
        <w:pStyle w:val="Body"/>
        <w:keepNext/>
        <w:keepLines/>
        <w:spacing w:before="0" w:line="240" w:lineRule="auto"/>
        <w:ind w:firstLine="540"/>
        <w:contextualSpacing/>
        <w:rPr>
          <w:rFonts w:cs="Arial"/>
          <w:sz w:val="22"/>
          <w:szCs w:val="22"/>
        </w:rPr>
      </w:pPr>
      <w:r w:rsidRPr="00E62F98">
        <w:rPr>
          <w:rFonts w:cs="Arial"/>
          <w:sz w:val="22"/>
          <w:szCs w:val="22"/>
        </w:rPr>
        <w:t>-</w:t>
      </w:r>
      <w:r w:rsidRPr="00E62F98">
        <w:rPr>
          <w:rFonts w:cs="Arial"/>
          <w:sz w:val="22"/>
          <w:szCs w:val="22"/>
        </w:rPr>
        <w:tab/>
        <w:t>лекар със специалност по образна диагностика;</w:t>
      </w:r>
    </w:p>
    <w:p w:rsidR="00220942" w:rsidRPr="00E62F98" w:rsidRDefault="00220942" w:rsidP="00285649">
      <w:pPr>
        <w:pStyle w:val="Body"/>
        <w:keepNext/>
        <w:keepLines/>
        <w:spacing w:before="0" w:line="240" w:lineRule="auto"/>
        <w:ind w:firstLine="540"/>
        <w:contextualSpacing/>
        <w:rPr>
          <w:rFonts w:cs="Arial"/>
          <w:sz w:val="22"/>
          <w:szCs w:val="22"/>
        </w:rPr>
      </w:pPr>
      <w:r w:rsidRPr="00E62F98">
        <w:rPr>
          <w:rFonts w:cs="Arial"/>
          <w:sz w:val="22"/>
          <w:szCs w:val="22"/>
        </w:rPr>
        <w:t>-</w:t>
      </w:r>
      <w:r w:rsidRPr="00E62F98">
        <w:rPr>
          <w:rFonts w:cs="Arial"/>
          <w:sz w:val="22"/>
          <w:szCs w:val="22"/>
        </w:rPr>
        <w:tab/>
        <w:t>лекар със специалност по клинична лаборатория.</w:t>
      </w:r>
    </w:p>
    <w:p w:rsidR="00220942" w:rsidRPr="00E62F98" w:rsidRDefault="00220942" w:rsidP="00285649">
      <w:pPr>
        <w:pStyle w:val="Body"/>
        <w:keepNext/>
        <w:keepLines/>
        <w:spacing w:before="0" w:line="240" w:lineRule="auto"/>
        <w:contextualSpacing/>
        <w:rPr>
          <w:sz w:val="22"/>
          <w:szCs w:val="22"/>
          <w:lang w:val="ru-RU"/>
        </w:rPr>
      </w:pPr>
      <w:r w:rsidRPr="00E62F98">
        <w:rPr>
          <w:sz w:val="22"/>
          <w:szCs w:val="22"/>
        </w:rPr>
        <w:t xml:space="preserve">При анамнеза от страна на пациента за алергия се извършва задължителна консултация с лекар със специалност по анестезиология или клинична </w:t>
      </w:r>
      <w:proofErr w:type="spellStart"/>
      <w:r w:rsidRPr="00E62F98">
        <w:rPr>
          <w:sz w:val="22"/>
          <w:szCs w:val="22"/>
        </w:rPr>
        <w:t>алергология</w:t>
      </w:r>
      <w:proofErr w:type="spellEnd"/>
      <w:r w:rsidRPr="00E62F98">
        <w:rPr>
          <w:sz w:val="22"/>
          <w:szCs w:val="22"/>
        </w:rPr>
        <w:t>.</w:t>
      </w:r>
    </w:p>
    <w:p w:rsidR="00220942" w:rsidRPr="00E62F98" w:rsidRDefault="00220942" w:rsidP="00285649">
      <w:pPr>
        <w:pStyle w:val="Body"/>
        <w:keepNext/>
        <w:keepLines/>
        <w:spacing w:before="0" w:line="240" w:lineRule="auto"/>
        <w:ind w:firstLine="0"/>
        <w:contextualSpacing/>
        <w:rPr>
          <w:rFonts w:cs="Arial"/>
          <w:b/>
          <w:noProof/>
          <w:sz w:val="22"/>
          <w:szCs w:val="22"/>
        </w:rPr>
      </w:pPr>
    </w:p>
    <w:p w:rsidR="00220942" w:rsidRPr="00E62F98" w:rsidRDefault="00220942" w:rsidP="00285649">
      <w:pPr>
        <w:pStyle w:val="Body"/>
        <w:keepNext/>
        <w:keepLines/>
        <w:spacing w:before="0" w:line="240" w:lineRule="auto"/>
        <w:ind w:firstLine="0"/>
        <w:contextualSpacing/>
        <w:rPr>
          <w:b/>
        </w:rPr>
      </w:pPr>
      <w:r w:rsidRPr="00E62F98">
        <w:rPr>
          <w:b/>
          <w:noProof/>
          <w:sz w:val="22"/>
          <w:szCs w:val="22"/>
        </w:rPr>
        <w:t>ДОПЪЛНИТЕЛНИ ИЗИСКВАНИЯ ЗА ИЗПЪЛНЕНИЕ НА АЛГОРИТЪМА НА КЛИНИЧНАТА ПЪТЕКА</w:t>
      </w:r>
      <w:r w:rsidRPr="00E62F98">
        <w:rPr>
          <w:b/>
          <w:noProof/>
        </w:rPr>
        <w:t>:</w:t>
      </w:r>
      <w:r w:rsidRPr="00E62F98">
        <w:rPr>
          <w:b/>
        </w:rPr>
        <w:t xml:space="preserve"> </w:t>
      </w:r>
    </w:p>
    <w:p w:rsidR="00220942" w:rsidRPr="00E62F98" w:rsidRDefault="00220942" w:rsidP="00285649">
      <w:pPr>
        <w:keepNext/>
        <w:keepLines/>
        <w:tabs>
          <w:tab w:val="left" w:pos="709"/>
        </w:tabs>
        <w:ind w:firstLine="567"/>
        <w:contextualSpacing/>
        <w:jc w:val="both"/>
        <w:rPr>
          <w:rFonts w:ascii="Arial" w:hAnsi="Arial"/>
          <w:sz w:val="22"/>
          <w:szCs w:val="20"/>
          <w:lang w:val="bg-BG"/>
        </w:rPr>
      </w:pPr>
      <w:r w:rsidRPr="00E62F98">
        <w:rPr>
          <w:rFonts w:ascii="Arial" w:hAnsi="Arial"/>
          <w:sz w:val="22"/>
          <w:szCs w:val="20"/>
          <w:lang w:val="bg-BG"/>
        </w:rPr>
        <w:t>Изисквания към процеса на осъществяване на дейността в структура по ортопедия и травматология от III ниво на компетентност, съгласно медицински стандарт „Ортопедия и травматология“:</w:t>
      </w:r>
    </w:p>
    <w:p w:rsidR="003A518D" w:rsidRPr="00E62F98" w:rsidRDefault="003A518D" w:rsidP="00285649">
      <w:pPr>
        <w:keepNext/>
        <w:keepLines/>
        <w:tabs>
          <w:tab w:val="left" w:pos="709"/>
          <w:tab w:val="left" w:pos="851"/>
          <w:tab w:val="left" w:pos="993"/>
        </w:tabs>
        <w:ind w:firstLine="567"/>
        <w:contextualSpacing/>
        <w:jc w:val="both"/>
        <w:rPr>
          <w:rFonts w:ascii="Arial" w:hAnsi="Arial"/>
          <w:sz w:val="22"/>
          <w:szCs w:val="20"/>
          <w:lang w:val="bg-BG"/>
        </w:rPr>
      </w:pPr>
      <w:r w:rsidRPr="00E62F98">
        <w:rPr>
          <w:rFonts w:ascii="Arial" w:eastAsia="Calibri" w:hAnsi="Arial" w:cs="Arial"/>
          <w:sz w:val="22"/>
          <w:szCs w:val="22"/>
          <w:lang w:val="bg-BG"/>
        </w:rPr>
        <w:t xml:space="preserve">1. Лекарите в структури от III ниво на компетентност, които осъществяват специализирани ортопедично-травматологични дейности: </w:t>
      </w:r>
      <w:proofErr w:type="spellStart"/>
      <w:r w:rsidRPr="00E62F98">
        <w:rPr>
          <w:rFonts w:ascii="Arial" w:eastAsia="Calibri" w:hAnsi="Arial" w:cs="Arial"/>
          <w:sz w:val="22"/>
          <w:szCs w:val="22"/>
          <w:lang w:val="bg-BG"/>
        </w:rPr>
        <w:t>ехографско</w:t>
      </w:r>
      <w:proofErr w:type="spellEnd"/>
      <w:r w:rsidRPr="00E62F98">
        <w:rPr>
          <w:rFonts w:ascii="Arial" w:eastAsia="Calibri" w:hAnsi="Arial" w:cs="Arial"/>
          <w:sz w:val="22"/>
          <w:szCs w:val="22"/>
          <w:lang w:val="bg-BG"/>
        </w:rPr>
        <w:t xml:space="preserve"> изследване на стави при деца и възрастни, </w:t>
      </w:r>
      <w:proofErr w:type="spellStart"/>
      <w:r w:rsidRPr="00E62F98">
        <w:rPr>
          <w:rFonts w:ascii="Arial" w:eastAsia="Calibri" w:hAnsi="Arial" w:cs="Arial"/>
          <w:sz w:val="22"/>
          <w:szCs w:val="22"/>
          <w:lang w:val="bg-BG"/>
        </w:rPr>
        <w:t>артроскопия</w:t>
      </w:r>
      <w:proofErr w:type="spellEnd"/>
      <w:r w:rsidRPr="00E62F98">
        <w:rPr>
          <w:rFonts w:ascii="Arial" w:eastAsia="Calibri" w:hAnsi="Arial" w:cs="Arial"/>
          <w:sz w:val="22"/>
          <w:szCs w:val="22"/>
          <w:lang w:val="bg-BG"/>
        </w:rPr>
        <w:t xml:space="preserve"> на стави, </w:t>
      </w:r>
      <w:proofErr w:type="spellStart"/>
      <w:r w:rsidRPr="00E62F98">
        <w:rPr>
          <w:rFonts w:ascii="Arial" w:eastAsia="Calibri" w:hAnsi="Arial" w:cs="Arial"/>
          <w:sz w:val="22"/>
          <w:szCs w:val="22"/>
          <w:lang w:val="bg-BG"/>
        </w:rPr>
        <w:t>ендопротезиране</w:t>
      </w:r>
      <w:proofErr w:type="spellEnd"/>
      <w:r w:rsidRPr="00E62F98">
        <w:rPr>
          <w:rFonts w:ascii="Arial" w:eastAsia="Calibri" w:hAnsi="Arial" w:cs="Arial"/>
          <w:sz w:val="22"/>
          <w:szCs w:val="22"/>
          <w:lang w:val="bg-BG"/>
        </w:rPr>
        <w:t xml:space="preserve"> на стави, кръвна </w:t>
      </w:r>
      <w:proofErr w:type="spellStart"/>
      <w:r w:rsidRPr="00E62F98">
        <w:rPr>
          <w:rFonts w:ascii="Arial" w:eastAsia="Calibri" w:hAnsi="Arial" w:cs="Arial"/>
          <w:sz w:val="22"/>
          <w:szCs w:val="22"/>
          <w:lang w:val="bg-BG"/>
        </w:rPr>
        <w:t>репозиция</w:t>
      </w:r>
      <w:proofErr w:type="spellEnd"/>
      <w:r w:rsidRPr="00E62F98">
        <w:rPr>
          <w:rFonts w:ascii="Arial" w:eastAsia="Calibri" w:hAnsi="Arial" w:cs="Arial"/>
          <w:sz w:val="22"/>
          <w:szCs w:val="22"/>
          <w:lang w:val="bg-BG"/>
        </w:rPr>
        <w:t xml:space="preserve"> и вътрешна </w:t>
      </w:r>
      <w:proofErr w:type="spellStart"/>
      <w:r w:rsidRPr="00E62F98">
        <w:rPr>
          <w:rFonts w:ascii="Arial" w:eastAsia="Calibri" w:hAnsi="Arial" w:cs="Arial"/>
          <w:sz w:val="22"/>
          <w:szCs w:val="22"/>
          <w:lang w:val="bg-BG"/>
        </w:rPr>
        <w:t>фиксация</w:t>
      </w:r>
      <w:proofErr w:type="spellEnd"/>
      <w:r w:rsidRPr="00E62F98">
        <w:rPr>
          <w:rFonts w:ascii="Arial" w:eastAsia="Calibri" w:hAnsi="Arial" w:cs="Arial"/>
          <w:sz w:val="22"/>
          <w:szCs w:val="22"/>
          <w:lang w:val="bg-BG"/>
        </w:rPr>
        <w:t xml:space="preserve"> при фрактури на таз и </w:t>
      </w:r>
      <w:proofErr w:type="spellStart"/>
      <w:r w:rsidRPr="00E62F98">
        <w:rPr>
          <w:rFonts w:ascii="Arial" w:eastAsia="Calibri" w:hAnsi="Arial" w:cs="Arial"/>
          <w:sz w:val="22"/>
          <w:szCs w:val="22"/>
          <w:lang w:val="bg-BG"/>
        </w:rPr>
        <w:t>ацетабулум</w:t>
      </w:r>
      <w:proofErr w:type="spellEnd"/>
      <w:r w:rsidRPr="00E62F98">
        <w:rPr>
          <w:rFonts w:ascii="Arial" w:eastAsia="Calibri" w:hAnsi="Arial" w:cs="Arial"/>
          <w:sz w:val="22"/>
          <w:szCs w:val="22"/>
          <w:lang w:val="bg-BG"/>
        </w:rPr>
        <w:t xml:space="preserve"> и микрохирургия,  </w:t>
      </w:r>
      <w:r w:rsidRPr="00E62F98">
        <w:rPr>
          <w:rFonts w:ascii="Arial" w:hAnsi="Arial"/>
          <w:sz w:val="22"/>
          <w:szCs w:val="20"/>
          <w:lang w:val="bg-BG"/>
        </w:rPr>
        <w:t>трябва да притежават съответния за конкретно заявената за изпълнение високоспециализирана дейност по тази КП документ за придобита допълнителна квалификация.</w:t>
      </w:r>
    </w:p>
    <w:p w:rsidR="003A518D" w:rsidRPr="00E62F98" w:rsidRDefault="003A518D" w:rsidP="00285649">
      <w:pPr>
        <w:keepNext/>
        <w:keepLines/>
        <w:tabs>
          <w:tab w:val="left" w:pos="709"/>
        </w:tabs>
        <w:ind w:firstLine="567"/>
        <w:contextualSpacing/>
        <w:jc w:val="both"/>
        <w:rPr>
          <w:rFonts w:ascii="Arial" w:eastAsia="Calibri" w:hAnsi="Arial" w:cs="Arial"/>
          <w:sz w:val="22"/>
          <w:szCs w:val="22"/>
          <w:lang w:val="bg-BG"/>
        </w:rPr>
      </w:pPr>
      <w:r w:rsidRPr="00E62F98">
        <w:rPr>
          <w:rFonts w:ascii="Arial" w:eastAsia="Calibri" w:hAnsi="Arial" w:cs="Arial"/>
          <w:sz w:val="22"/>
          <w:szCs w:val="22"/>
          <w:lang w:val="bg-BG"/>
        </w:rPr>
        <w:tab/>
        <w:t xml:space="preserve">2. При извършване на оперативни процедури с </w:t>
      </w:r>
      <w:proofErr w:type="spellStart"/>
      <w:r w:rsidRPr="00E62F98">
        <w:rPr>
          <w:rFonts w:ascii="Arial" w:eastAsia="Calibri" w:hAnsi="Arial" w:cs="Arial"/>
          <w:sz w:val="22"/>
          <w:szCs w:val="22"/>
          <w:lang w:val="bg-BG"/>
        </w:rPr>
        <w:t>алопластика</w:t>
      </w:r>
      <w:proofErr w:type="spellEnd"/>
      <w:r w:rsidRPr="00E62F98">
        <w:rPr>
          <w:rFonts w:ascii="Arial" w:eastAsia="Calibri" w:hAnsi="Arial" w:cs="Arial"/>
          <w:sz w:val="22"/>
          <w:szCs w:val="22"/>
          <w:lang w:val="bg-BG"/>
        </w:rPr>
        <w:t xml:space="preserve"> на тазобедрената и </w:t>
      </w:r>
      <w:proofErr w:type="spellStart"/>
      <w:r w:rsidRPr="00E62F98">
        <w:rPr>
          <w:rFonts w:ascii="Arial" w:eastAsia="Calibri" w:hAnsi="Arial" w:cs="Arial"/>
          <w:sz w:val="22"/>
          <w:szCs w:val="22"/>
          <w:lang w:val="bg-BG"/>
        </w:rPr>
        <w:t>колянната</w:t>
      </w:r>
      <w:proofErr w:type="spellEnd"/>
      <w:r w:rsidRPr="00E62F98">
        <w:rPr>
          <w:rFonts w:ascii="Arial" w:eastAsia="Calibri" w:hAnsi="Arial" w:cs="Arial"/>
          <w:sz w:val="22"/>
          <w:szCs w:val="22"/>
          <w:lang w:val="bg-BG"/>
        </w:rPr>
        <w:t xml:space="preserve"> става,</w:t>
      </w:r>
      <w:r w:rsidRPr="009C5616">
        <w:rPr>
          <w:rFonts w:ascii="Arial" w:hAnsi="Arial" w:cs="Arial"/>
          <w:sz w:val="22"/>
          <w:szCs w:val="22"/>
          <w:lang w:val="ru-RU"/>
        </w:rPr>
        <w:t xml:space="preserve"> </w:t>
      </w:r>
      <w:r w:rsidRPr="00E62F98">
        <w:rPr>
          <w:rFonts w:ascii="Arial" w:eastAsia="Calibri" w:hAnsi="Arial" w:cs="Arial"/>
          <w:sz w:val="22"/>
          <w:szCs w:val="22"/>
          <w:lang w:val="bg-BG"/>
        </w:rPr>
        <w:t xml:space="preserve">се изискват двама специалисти по ортопедия и травматология, които притежават документ за придобита квалификация по </w:t>
      </w:r>
      <w:proofErr w:type="spellStart"/>
      <w:r w:rsidRPr="00E62F98">
        <w:rPr>
          <w:rFonts w:ascii="Arial" w:eastAsia="Calibri" w:hAnsi="Arial" w:cs="Arial"/>
          <w:sz w:val="22"/>
          <w:szCs w:val="22"/>
          <w:lang w:val="bg-BG"/>
        </w:rPr>
        <w:t>ендопротезиране</w:t>
      </w:r>
      <w:proofErr w:type="spellEnd"/>
      <w:r w:rsidRPr="00E62F98">
        <w:rPr>
          <w:rFonts w:ascii="Arial" w:eastAsia="Calibri" w:hAnsi="Arial" w:cs="Arial"/>
          <w:sz w:val="22"/>
          <w:szCs w:val="22"/>
          <w:lang w:val="bg-BG"/>
        </w:rPr>
        <w:t xml:space="preserve"> и са имплантирали минимум по 20 протези в предходната година.</w:t>
      </w:r>
    </w:p>
    <w:p w:rsidR="003A518D" w:rsidRPr="00E62F98" w:rsidRDefault="003A518D" w:rsidP="00285649">
      <w:pPr>
        <w:keepNext/>
        <w:keepLines/>
        <w:tabs>
          <w:tab w:val="left" w:pos="709"/>
        </w:tabs>
        <w:ind w:firstLine="567"/>
        <w:contextualSpacing/>
        <w:jc w:val="both"/>
        <w:rPr>
          <w:rFonts w:ascii="Arial" w:eastAsia="Calibri" w:hAnsi="Arial" w:cs="Arial"/>
          <w:sz w:val="22"/>
          <w:szCs w:val="22"/>
          <w:lang w:val="bg-BG"/>
        </w:rPr>
      </w:pPr>
      <w:r w:rsidRPr="00E62F98">
        <w:rPr>
          <w:rFonts w:ascii="Arial" w:eastAsia="Calibri" w:hAnsi="Arial" w:cs="Arial"/>
          <w:sz w:val="22"/>
          <w:szCs w:val="22"/>
          <w:lang w:val="bg-BG"/>
        </w:rPr>
        <w:t xml:space="preserve"> 3. При извършване на кръвна </w:t>
      </w:r>
      <w:proofErr w:type="spellStart"/>
      <w:r w:rsidRPr="00E62F98">
        <w:rPr>
          <w:rFonts w:ascii="Arial" w:eastAsia="Calibri" w:hAnsi="Arial" w:cs="Arial"/>
          <w:sz w:val="22"/>
          <w:szCs w:val="22"/>
          <w:lang w:val="bg-BG"/>
        </w:rPr>
        <w:t>репозиция</w:t>
      </w:r>
      <w:proofErr w:type="spellEnd"/>
      <w:r w:rsidRPr="00E62F98">
        <w:rPr>
          <w:rFonts w:ascii="Arial" w:eastAsia="Calibri" w:hAnsi="Arial" w:cs="Arial"/>
          <w:sz w:val="22"/>
          <w:szCs w:val="22"/>
          <w:lang w:val="bg-BG"/>
        </w:rPr>
        <w:t xml:space="preserve"> и вътрешна </w:t>
      </w:r>
      <w:proofErr w:type="spellStart"/>
      <w:r w:rsidRPr="00E62F98">
        <w:rPr>
          <w:rFonts w:ascii="Arial" w:eastAsia="Calibri" w:hAnsi="Arial" w:cs="Arial"/>
          <w:sz w:val="22"/>
          <w:szCs w:val="22"/>
          <w:lang w:val="bg-BG"/>
        </w:rPr>
        <w:t>фиксация</w:t>
      </w:r>
      <w:proofErr w:type="spellEnd"/>
      <w:r w:rsidRPr="00E62F98">
        <w:rPr>
          <w:rFonts w:ascii="Arial" w:eastAsia="Calibri" w:hAnsi="Arial" w:cs="Arial"/>
          <w:sz w:val="22"/>
          <w:szCs w:val="22"/>
          <w:lang w:val="bg-BG"/>
        </w:rPr>
        <w:t xml:space="preserve"> при фрактури на таз и </w:t>
      </w:r>
      <w:proofErr w:type="spellStart"/>
      <w:r w:rsidRPr="00E62F98">
        <w:rPr>
          <w:rFonts w:ascii="Arial" w:eastAsia="Calibri" w:hAnsi="Arial" w:cs="Arial"/>
          <w:sz w:val="22"/>
          <w:szCs w:val="22"/>
          <w:lang w:val="bg-BG"/>
        </w:rPr>
        <w:t>ацетабулум</w:t>
      </w:r>
      <w:proofErr w:type="spellEnd"/>
      <w:r w:rsidRPr="00E62F98">
        <w:rPr>
          <w:rFonts w:ascii="Arial" w:eastAsia="Calibri" w:hAnsi="Arial" w:cs="Arial"/>
          <w:sz w:val="22"/>
          <w:szCs w:val="22"/>
          <w:lang w:val="bg-BG"/>
        </w:rPr>
        <w:t xml:space="preserve"> се изисква поне един специалист по ортопедия и травматология, който притежава документ за придобита квалификация за тазова и </w:t>
      </w:r>
      <w:proofErr w:type="spellStart"/>
      <w:r w:rsidRPr="00E62F98">
        <w:rPr>
          <w:rFonts w:ascii="Arial" w:eastAsia="Calibri" w:hAnsi="Arial" w:cs="Arial"/>
          <w:sz w:val="22"/>
          <w:szCs w:val="22"/>
          <w:lang w:val="bg-BG"/>
        </w:rPr>
        <w:t>ацетабуларна</w:t>
      </w:r>
      <w:proofErr w:type="spellEnd"/>
      <w:r w:rsidRPr="00E62F98">
        <w:rPr>
          <w:rFonts w:ascii="Arial" w:eastAsia="Calibri" w:hAnsi="Arial" w:cs="Arial"/>
          <w:sz w:val="22"/>
          <w:szCs w:val="22"/>
          <w:lang w:val="bg-BG"/>
        </w:rPr>
        <w:t xml:space="preserve"> хирургия.</w:t>
      </w:r>
    </w:p>
    <w:p w:rsidR="003A518D" w:rsidRPr="00E62F98" w:rsidRDefault="003A518D" w:rsidP="00285649">
      <w:pPr>
        <w:keepNext/>
        <w:keepLines/>
        <w:tabs>
          <w:tab w:val="left" w:pos="709"/>
        </w:tabs>
        <w:ind w:firstLine="567"/>
        <w:contextualSpacing/>
        <w:jc w:val="both"/>
        <w:rPr>
          <w:rFonts w:ascii="Arial" w:eastAsia="Calibri" w:hAnsi="Arial" w:cs="Arial"/>
          <w:sz w:val="22"/>
          <w:szCs w:val="22"/>
          <w:lang w:val="bg-BG"/>
        </w:rPr>
      </w:pPr>
      <w:r w:rsidRPr="00E62F98">
        <w:rPr>
          <w:rFonts w:ascii="Arial" w:eastAsia="Calibri" w:hAnsi="Arial" w:cs="Arial"/>
          <w:sz w:val="22"/>
          <w:szCs w:val="22"/>
          <w:lang w:val="bg-BG"/>
        </w:rPr>
        <w:t xml:space="preserve"> 4. При извършване на </w:t>
      </w:r>
      <w:proofErr w:type="spellStart"/>
      <w:r w:rsidRPr="00E62F98">
        <w:rPr>
          <w:rFonts w:ascii="Arial" w:eastAsia="Calibri" w:hAnsi="Arial" w:cs="Arial"/>
          <w:sz w:val="22"/>
          <w:szCs w:val="22"/>
          <w:lang w:val="bg-BG"/>
        </w:rPr>
        <w:t>микрохирургична</w:t>
      </w:r>
      <w:proofErr w:type="spellEnd"/>
      <w:r w:rsidRPr="00E62F98">
        <w:rPr>
          <w:rFonts w:ascii="Arial" w:eastAsia="Calibri" w:hAnsi="Arial" w:cs="Arial"/>
          <w:sz w:val="22"/>
          <w:szCs w:val="22"/>
          <w:lang w:val="bg-BG"/>
        </w:rPr>
        <w:t xml:space="preserve"> интервенция се изисква поне един специалист по ортопедия и травматология, който притежава документ за придобита квалификация за микрохирургия.</w:t>
      </w:r>
    </w:p>
    <w:p w:rsidR="001070D9" w:rsidRPr="00E62F98" w:rsidRDefault="001070D9" w:rsidP="00285649">
      <w:pPr>
        <w:keepNext/>
        <w:keepLines/>
        <w:tabs>
          <w:tab w:val="left" w:pos="709"/>
          <w:tab w:val="left" w:pos="851"/>
          <w:tab w:val="left" w:pos="993"/>
        </w:tabs>
        <w:ind w:firstLine="567"/>
        <w:contextualSpacing/>
        <w:jc w:val="both"/>
        <w:rPr>
          <w:rFonts w:ascii="Arial" w:hAnsi="Arial"/>
          <w:sz w:val="22"/>
          <w:szCs w:val="20"/>
          <w:lang w:val="bg-BG"/>
        </w:rPr>
      </w:pPr>
    </w:p>
    <w:p w:rsidR="00220942" w:rsidRPr="00E62F98" w:rsidRDefault="00220942" w:rsidP="00285649">
      <w:pPr>
        <w:keepNext/>
        <w:keepLines/>
        <w:contextualSpacing/>
        <w:rPr>
          <w:rFonts w:ascii="Arial" w:hAnsi="Arial" w:cs="Arial"/>
          <w:sz w:val="22"/>
          <w:szCs w:val="22"/>
          <w:lang w:val="bg-BG"/>
        </w:rPr>
      </w:pPr>
    </w:p>
    <w:p w:rsidR="00220942" w:rsidRPr="00E62F98" w:rsidRDefault="00AC2FF8" w:rsidP="00285649">
      <w:pPr>
        <w:keepNext/>
        <w:keepLines/>
        <w:contextualSpacing/>
        <w:jc w:val="both"/>
        <w:rPr>
          <w:rFonts w:ascii="Arial" w:hAnsi="Arial"/>
          <w:b/>
          <w:noProof/>
          <w:sz w:val="22"/>
          <w:szCs w:val="20"/>
          <w:u w:val="single"/>
          <w:lang w:val="bg-BG"/>
        </w:rPr>
      </w:pPr>
      <w:r>
        <w:rPr>
          <w:rFonts w:ascii="Arial" w:hAnsi="Arial"/>
          <w:b/>
          <w:noProof/>
          <w:sz w:val="22"/>
          <w:szCs w:val="20"/>
          <w:u w:val="single"/>
          <w:lang w:val="bg-BG"/>
        </w:rPr>
        <w:t>5</w:t>
      </w:r>
      <w:r w:rsidR="00220942" w:rsidRPr="00E62F98">
        <w:rPr>
          <w:rFonts w:ascii="Arial" w:hAnsi="Arial"/>
          <w:b/>
          <w:noProof/>
          <w:sz w:val="22"/>
          <w:szCs w:val="20"/>
          <w:u w:val="single"/>
          <w:lang w:val="bg-BG"/>
        </w:rPr>
        <w:t>. ИНДИКАЦИИ ЗА ХОСПИТАЛИЗАЦИЯ И ЛЕЧЕНИЕ</w:t>
      </w:r>
    </w:p>
    <w:p w:rsidR="00220942" w:rsidRPr="00E62F98" w:rsidRDefault="00220942" w:rsidP="00285649">
      <w:pPr>
        <w:keepNext/>
        <w:keepLines/>
        <w:contextualSpacing/>
        <w:jc w:val="both"/>
        <w:rPr>
          <w:rFonts w:ascii="Arial" w:hAnsi="Arial"/>
          <w:b/>
          <w:noProof/>
          <w:sz w:val="22"/>
          <w:szCs w:val="20"/>
          <w:lang w:val="bg-BG"/>
        </w:rPr>
      </w:pPr>
    </w:p>
    <w:p w:rsidR="00220942" w:rsidRPr="00E62F98" w:rsidRDefault="00AC2FF8" w:rsidP="00285649">
      <w:pPr>
        <w:keepNext/>
        <w:keepLines/>
        <w:contextualSpacing/>
        <w:jc w:val="both"/>
        <w:rPr>
          <w:rFonts w:ascii="Arial" w:hAnsi="Arial"/>
          <w:b/>
          <w:noProof/>
          <w:sz w:val="22"/>
          <w:szCs w:val="22"/>
          <w:lang w:val="bg-BG"/>
        </w:rPr>
      </w:pPr>
      <w:r>
        <w:rPr>
          <w:rFonts w:ascii="Arial" w:hAnsi="Arial"/>
          <w:b/>
          <w:noProof/>
          <w:sz w:val="22"/>
          <w:szCs w:val="22"/>
          <w:lang w:val="bg-BG"/>
        </w:rPr>
        <w:t>а)</w:t>
      </w:r>
      <w:r w:rsidR="00220942" w:rsidRPr="00E62F98">
        <w:rPr>
          <w:rFonts w:ascii="Arial" w:hAnsi="Arial"/>
          <w:b/>
          <w:noProof/>
          <w:sz w:val="22"/>
          <w:szCs w:val="22"/>
          <w:lang w:val="bg-BG"/>
        </w:rPr>
        <w:t xml:space="preserve"> ИНДИКАЦИИ ЗА ХОСПИТАЛИЗАЦИЯ</w:t>
      </w:r>
    </w:p>
    <w:p w:rsidR="00220942" w:rsidRPr="00E62F98" w:rsidRDefault="00220942" w:rsidP="00285649">
      <w:pPr>
        <w:keepNext/>
        <w:keepLines/>
        <w:tabs>
          <w:tab w:val="left" w:pos="709"/>
        </w:tabs>
        <w:ind w:firstLine="567"/>
        <w:contextualSpacing/>
        <w:jc w:val="both"/>
        <w:rPr>
          <w:rFonts w:ascii="Arial" w:hAnsi="Arial" w:cs="Arial"/>
          <w:sz w:val="22"/>
          <w:szCs w:val="22"/>
          <w:lang w:val="bg-BG" w:eastAsia="bg-BG"/>
        </w:rPr>
      </w:pPr>
      <w:r w:rsidRPr="00E62F98">
        <w:rPr>
          <w:rFonts w:ascii="Arial" w:hAnsi="Arial" w:cs="Arial"/>
          <w:sz w:val="22"/>
          <w:szCs w:val="22"/>
          <w:lang w:val="bg-BG" w:eastAsia="bg-BG"/>
        </w:rPr>
        <w:t>Спешна диагностика и лечение за пациенти с:</w:t>
      </w:r>
    </w:p>
    <w:p w:rsidR="00220942" w:rsidRPr="00E62F98" w:rsidRDefault="00220942" w:rsidP="00285649">
      <w:pPr>
        <w:keepNext/>
        <w:keepLines/>
        <w:tabs>
          <w:tab w:val="left" w:pos="709"/>
        </w:tabs>
        <w:ind w:firstLine="567"/>
        <w:contextualSpacing/>
        <w:jc w:val="both"/>
        <w:rPr>
          <w:rFonts w:ascii="Arial" w:hAnsi="Arial" w:cs="Arial"/>
          <w:sz w:val="22"/>
          <w:szCs w:val="22"/>
          <w:lang w:val="bg-BG" w:eastAsia="bg-BG"/>
        </w:rPr>
      </w:pPr>
      <w:r w:rsidRPr="00E62F98">
        <w:rPr>
          <w:rFonts w:ascii="Arial" w:hAnsi="Arial" w:cs="Arial"/>
          <w:sz w:val="22"/>
          <w:szCs w:val="22"/>
          <w:lang w:val="bg-BG" w:eastAsia="bg-BG"/>
        </w:rPr>
        <w:t xml:space="preserve">- фрактури в областта на тазовия пръстен без кръвна </w:t>
      </w:r>
      <w:proofErr w:type="spellStart"/>
      <w:r w:rsidRPr="00E62F98">
        <w:rPr>
          <w:rFonts w:ascii="Arial" w:hAnsi="Arial" w:cs="Arial"/>
          <w:sz w:val="22"/>
          <w:szCs w:val="22"/>
          <w:lang w:val="bg-BG" w:eastAsia="bg-BG"/>
        </w:rPr>
        <w:t>репозиция</w:t>
      </w:r>
      <w:proofErr w:type="spellEnd"/>
      <w:r w:rsidRPr="00E62F98">
        <w:rPr>
          <w:rFonts w:ascii="Arial" w:hAnsi="Arial" w:cs="Arial"/>
          <w:sz w:val="22"/>
          <w:szCs w:val="22"/>
          <w:lang w:val="bg-BG" w:eastAsia="bg-BG"/>
        </w:rPr>
        <w:t xml:space="preserve"> и вътрешна </w:t>
      </w:r>
      <w:proofErr w:type="spellStart"/>
      <w:r w:rsidRPr="00E62F98">
        <w:rPr>
          <w:rFonts w:ascii="Arial" w:hAnsi="Arial" w:cs="Arial"/>
          <w:sz w:val="22"/>
          <w:szCs w:val="22"/>
          <w:lang w:val="bg-BG" w:eastAsia="bg-BG"/>
        </w:rPr>
        <w:t>фиксация</w:t>
      </w:r>
      <w:proofErr w:type="spellEnd"/>
      <w:r w:rsidRPr="00E62F98">
        <w:rPr>
          <w:rFonts w:ascii="Arial" w:hAnsi="Arial" w:cs="Arial"/>
          <w:sz w:val="22"/>
          <w:szCs w:val="22"/>
          <w:lang w:val="bg-BG" w:eastAsia="bg-BG"/>
        </w:rPr>
        <w:t>, и фрактури в областта на долните крайници, независимо от възрастта на пациента;</w:t>
      </w:r>
    </w:p>
    <w:p w:rsidR="00220942" w:rsidRPr="00E62F98" w:rsidRDefault="00220942" w:rsidP="00285649">
      <w:pPr>
        <w:keepNext/>
        <w:keepLines/>
        <w:tabs>
          <w:tab w:val="left" w:pos="709"/>
        </w:tabs>
        <w:ind w:firstLine="567"/>
        <w:contextualSpacing/>
        <w:jc w:val="both"/>
        <w:rPr>
          <w:rFonts w:ascii="Arial" w:hAnsi="Arial" w:cs="Arial"/>
          <w:sz w:val="22"/>
          <w:szCs w:val="22"/>
          <w:lang w:val="bg-BG" w:eastAsia="bg-BG"/>
        </w:rPr>
      </w:pPr>
      <w:r w:rsidRPr="00E62F98">
        <w:rPr>
          <w:rFonts w:ascii="Arial" w:hAnsi="Arial" w:cs="Arial"/>
          <w:sz w:val="22"/>
          <w:szCs w:val="22"/>
          <w:lang w:val="bg-BG" w:eastAsia="bg-BG"/>
        </w:rPr>
        <w:t xml:space="preserve">- </w:t>
      </w:r>
      <w:proofErr w:type="spellStart"/>
      <w:r w:rsidRPr="00E62F98">
        <w:rPr>
          <w:rFonts w:ascii="Arial" w:hAnsi="Arial" w:cs="Arial"/>
          <w:sz w:val="22"/>
          <w:szCs w:val="22"/>
          <w:lang w:val="bg-BG" w:eastAsia="bg-BG"/>
        </w:rPr>
        <w:t>хемартроза</w:t>
      </w:r>
      <w:proofErr w:type="spellEnd"/>
      <w:r w:rsidRPr="00E62F98">
        <w:rPr>
          <w:rFonts w:ascii="Arial" w:hAnsi="Arial" w:cs="Arial"/>
          <w:sz w:val="22"/>
          <w:szCs w:val="22"/>
          <w:lang w:val="bg-BG" w:eastAsia="bg-BG"/>
        </w:rPr>
        <w:t>;</w:t>
      </w:r>
    </w:p>
    <w:p w:rsidR="00220942" w:rsidRPr="00E62F98" w:rsidRDefault="00220942" w:rsidP="00285649">
      <w:pPr>
        <w:keepNext/>
        <w:keepLines/>
        <w:tabs>
          <w:tab w:val="left" w:pos="709"/>
        </w:tabs>
        <w:ind w:firstLine="567"/>
        <w:contextualSpacing/>
        <w:jc w:val="both"/>
        <w:rPr>
          <w:rFonts w:ascii="Arial" w:hAnsi="Arial" w:cs="Arial"/>
          <w:sz w:val="22"/>
          <w:szCs w:val="22"/>
          <w:lang w:val="bg-BG" w:eastAsia="bg-BG"/>
        </w:rPr>
      </w:pPr>
      <w:r w:rsidRPr="00E62F98">
        <w:rPr>
          <w:rFonts w:ascii="Arial" w:hAnsi="Arial" w:cs="Arial"/>
          <w:sz w:val="22"/>
          <w:szCs w:val="22"/>
          <w:lang w:val="bg-BG" w:eastAsia="bg-BG"/>
        </w:rPr>
        <w:lastRenderedPageBreak/>
        <w:t xml:space="preserve">- клинични и </w:t>
      </w:r>
      <w:proofErr w:type="spellStart"/>
      <w:r w:rsidRPr="00E62F98">
        <w:rPr>
          <w:rFonts w:ascii="Arial" w:hAnsi="Arial" w:cs="Arial"/>
          <w:sz w:val="22"/>
          <w:szCs w:val="22"/>
          <w:lang w:val="bg-BG" w:eastAsia="bg-BG"/>
        </w:rPr>
        <w:t>параклинични</w:t>
      </w:r>
      <w:proofErr w:type="spellEnd"/>
      <w:r w:rsidRPr="00E62F98">
        <w:rPr>
          <w:rFonts w:ascii="Arial" w:hAnsi="Arial" w:cs="Arial"/>
          <w:sz w:val="22"/>
          <w:szCs w:val="22"/>
          <w:lang w:val="bg-BG" w:eastAsia="bg-BG"/>
        </w:rPr>
        <w:t xml:space="preserve"> данни за локална инфекция в областта на таза и долния крайник;</w:t>
      </w:r>
    </w:p>
    <w:p w:rsidR="00220942" w:rsidRPr="00E62F98" w:rsidRDefault="00220942" w:rsidP="00285649">
      <w:pPr>
        <w:keepNext/>
        <w:keepLines/>
        <w:tabs>
          <w:tab w:val="left" w:pos="567"/>
        </w:tabs>
        <w:ind w:firstLine="567"/>
        <w:contextualSpacing/>
        <w:jc w:val="both"/>
        <w:rPr>
          <w:rFonts w:ascii="Arial" w:hAnsi="Arial" w:cs="Arial"/>
          <w:sz w:val="22"/>
          <w:szCs w:val="22"/>
          <w:lang w:val="bg-BG" w:eastAsia="bg-BG"/>
        </w:rPr>
      </w:pPr>
      <w:r w:rsidRPr="00E62F98">
        <w:rPr>
          <w:rFonts w:ascii="Arial" w:hAnsi="Arial" w:cs="Arial"/>
          <w:sz w:val="22"/>
          <w:szCs w:val="22"/>
          <w:lang w:val="bg-BG" w:eastAsia="bg-BG"/>
        </w:rPr>
        <w:t xml:space="preserve">- хронично настъпили артериални </w:t>
      </w:r>
      <w:proofErr w:type="spellStart"/>
      <w:r w:rsidRPr="00E62F98">
        <w:rPr>
          <w:rFonts w:ascii="Arial" w:hAnsi="Arial" w:cs="Arial"/>
          <w:sz w:val="22"/>
          <w:szCs w:val="22"/>
          <w:lang w:val="bg-BG" w:eastAsia="bg-BG"/>
        </w:rPr>
        <w:t>оклузии</w:t>
      </w:r>
      <w:proofErr w:type="spellEnd"/>
      <w:r w:rsidRPr="00E62F98">
        <w:rPr>
          <w:rFonts w:ascii="Arial" w:hAnsi="Arial" w:cs="Arial"/>
          <w:sz w:val="22"/>
          <w:szCs w:val="22"/>
          <w:lang w:val="bg-BG" w:eastAsia="bg-BG"/>
        </w:rPr>
        <w:t xml:space="preserve">, неподлежащи на артериална реконструкция, с напреднали </w:t>
      </w:r>
      <w:proofErr w:type="spellStart"/>
      <w:r w:rsidRPr="00E62F98">
        <w:rPr>
          <w:rFonts w:ascii="Arial" w:hAnsi="Arial" w:cs="Arial"/>
          <w:sz w:val="22"/>
          <w:szCs w:val="22"/>
          <w:lang w:val="bg-BG" w:eastAsia="bg-BG"/>
        </w:rPr>
        <w:t>тъканни</w:t>
      </w:r>
      <w:proofErr w:type="spellEnd"/>
      <w:r w:rsidRPr="00E62F98">
        <w:rPr>
          <w:rFonts w:ascii="Arial" w:hAnsi="Arial" w:cs="Arial"/>
          <w:sz w:val="22"/>
          <w:szCs w:val="22"/>
          <w:lang w:val="bg-BG" w:eastAsia="bg-BG"/>
        </w:rPr>
        <w:t xml:space="preserve"> промени, нуждаещи се от първична ампутация под нивото на тазобедрената става;</w:t>
      </w:r>
    </w:p>
    <w:p w:rsidR="00220942" w:rsidRPr="00E62F98" w:rsidRDefault="00220942" w:rsidP="00285649">
      <w:pPr>
        <w:keepNext/>
        <w:keepLines/>
        <w:tabs>
          <w:tab w:val="left" w:pos="709"/>
        </w:tabs>
        <w:ind w:firstLine="567"/>
        <w:contextualSpacing/>
        <w:jc w:val="both"/>
        <w:rPr>
          <w:rFonts w:ascii="Arial" w:hAnsi="Arial" w:cs="Arial"/>
          <w:sz w:val="22"/>
          <w:szCs w:val="22"/>
          <w:lang w:val="bg-BG" w:eastAsia="bg-BG"/>
        </w:rPr>
      </w:pPr>
      <w:r w:rsidRPr="00E62F98">
        <w:rPr>
          <w:rFonts w:ascii="Arial" w:hAnsi="Arial" w:cs="Arial"/>
          <w:sz w:val="22"/>
          <w:szCs w:val="22"/>
          <w:lang w:val="bg-BG" w:eastAsia="bg-BG"/>
        </w:rPr>
        <w:t xml:space="preserve">- първични и </w:t>
      </w:r>
      <w:proofErr w:type="spellStart"/>
      <w:r w:rsidRPr="00E62F98">
        <w:rPr>
          <w:rFonts w:ascii="Arial" w:hAnsi="Arial" w:cs="Arial"/>
          <w:sz w:val="22"/>
          <w:szCs w:val="22"/>
          <w:lang w:val="bg-BG" w:eastAsia="bg-BG"/>
        </w:rPr>
        <w:t>метастатични</w:t>
      </w:r>
      <w:proofErr w:type="spellEnd"/>
      <w:r w:rsidRPr="00E62F98">
        <w:rPr>
          <w:rFonts w:ascii="Arial" w:hAnsi="Arial" w:cs="Arial"/>
          <w:sz w:val="22"/>
          <w:szCs w:val="22"/>
          <w:lang w:val="bg-BG" w:eastAsia="bg-BG"/>
        </w:rPr>
        <w:t xml:space="preserve"> злокачествени новообразувания на таза и долните крайници.</w:t>
      </w:r>
    </w:p>
    <w:p w:rsidR="00220942" w:rsidRPr="00E62F98" w:rsidRDefault="00220942" w:rsidP="00285649">
      <w:pPr>
        <w:keepNext/>
        <w:keepLines/>
        <w:contextualSpacing/>
        <w:jc w:val="both"/>
        <w:rPr>
          <w:rFonts w:ascii="Arial" w:hAnsi="Arial" w:cs="Arial"/>
          <w:sz w:val="22"/>
          <w:szCs w:val="22"/>
          <w:lang w:val="bg-BG" w:eastAsia="bg-BG"/>
        </w:rPr>
      </w:pPr>
      <w:r w:rsidRPr="00E62F98">
        <w:rPr>
          <w:rFonts w:ascii="Arial" w:hAnsi="Arial" w:cs="Arial"/>
          <w:sz w:val="22"/>
          <w:szCs w:val="22"/>
          <w:lang w:val="bg-BG" w:eastAsia="bg-BG"/>
        </w:rPr>
        <w:tab/>
        <w:t xml:space="preserve">Планирана диагностика и лечение при заболявания и </w:t>
      </w:r>
      <w:proofErr w:type="spellStart"/>
      <w:r w:rsidRPr="00E62F98">
        <w:rPr>
          <w:rFonts w:ascii="Arial" w:hAnsi="Arial" w:cs="Arial"/>
          <w:sz w:val="22"/>
          <w:szCs w:val="22"/>
          <w:lang w:val="bg-BG" w:eastAsia="bg-BG"/>
        </w:rPr>
        <w:t>деформитети</w:t>
      </w:r>
      <w:proofErr w:type="spellEnd"/>
      <w:r w:rsidRPr="00E62F98">
        <w:rPr>
          <w:rFonts w:ascii="Arial" w:hAnsi="Arial" w:cs="Arial"/>
          <w:sz w:val="22"/>
          <w:szCs w:val="22"/>
          <w:lang w:val="bg-BG" w:eastAsia="bg-BG"/>
        </w:rPr>
        <w:t xml:space="preserve"> в областта на тазовия пръстен и долните крайници, </w:t>
      </w:r>
      <w:proofErr w:type="spellStart"/>
      <w:r w:rsidRPr="00E62F98">
        <w:rPr>
          <w:rFonts w:ascii="Arial" w:hAnsi="Arial" w:cs="Arial"/>
          <w:sz w:val="22"/>
          <w:szCs w:val="22"/>
          <w:lang w:val="bg-BG" w:eastAsia="bg-BG"/>
        </w:rPr>
        <w:t>индицирани</w:t>
      </w:r>
      <w:proofErr w:type="spellEnd"/>
      <w:r w:rsidRPr="00E62F98">
        <w:rPr>
          <w:rFonts w:ascii="Arial" w:hAnsi="Arial" w:cs="Arial"/>
          <w:sz w:val="22"/>
          <w:szCs w:val="22"/>
          <w:lang w:val="bg-BG" w:eastAsia="bg-BG"/>
        </w:rPr>
        <w:t xml:space="preserve"> за оперативно лечение при изчерпване на консервативните възможности.</w:t>
      </w:r>
    </w:p>
    <w:p w:rsidR="00220942" w:rsidRPr="00E62F98" w:rsidRDefault="00220942" w:rsidP="00285649">
      <w:pPr>
        <w:keepNext/>
        <w:keepLines/>
        <w:contextualSpacing/>
        <w:jc w:val="both"/>
        <w:rPr>
          <w:rFonts w:ascii="Arial" w:hAnsi="Arial" w:cs="Arial"/>
          <w:sz w:val="22"/>
          <w:szCs w:val="22"/>
          <w:lang w:val="bg-BG" w:eastAsia="bg-BG"/>
        </w:rPr>
      </w:pPr>
    </w:p>
    <w:p w:rsidR="00220942" w:rsidRPr="00E62F98" w:rsidRDefault="00AC2FF8" w:rsidP="00285649">
      <w:pPr>
        <w:pStyle w:val="Body"/>
        <w:keepNext/>
        <w:keepLines/>
        <w:spacing w:before="0" w:line="240" w:lineRule="auto"/>
        <w:ind w:firstLine="0"/>
        <w:contextualSpacing/>
        <w:rPr>
          <w:b/>
          <w:snapToGrid w:val="0"/>
          <w:sz w:val="22"/>
          <w:szCs w:val="22"/>
        </w:rPr>
      </w:pPr>
      <w:r>
        <w:rPr>
          <w:b/>
          <w:snapToGrid w:val="0"/>
          <w:sz w:val="22"/>
          <w:szCs w:val="22"/>
        </w:rPr>
        <w:t>б)</w:t>
      </w:r>
      <w:r w:rsidR="00220942" w:rsidRPr="00E62F98">
        <w:rPr>
          <w:b/>
          <w:snapToGrid w:val="0"/>
          <w:sz w:val="22"/>
          <w:szCs w:val="22"/>
        </w:rPr>
        <w:t xml:space="preserve"> ДИАГНОСТИЧНО – ЛЕЧЕБЕН АЛГОРИТЪМ. </w:t>
      </w:r>
    </w:p>
    <w:p w:rsidR="00220942" w:rsidRPr="00E62F98" w:rsidRDefault="00220942" w:rsidP="00285649">
      <w:pPr>
        <w:pStyle w:val="Body"/>
        <w:keepNext/>
        <w:keepLines/>
        <w:spacing w:before="0" w:line="240" w:lineRule="auto"/>
        <w:ind w:firstLine="0"/>
        <w:contextualSpacing/>
        <w:rPr>
          <w:sz w:val="22"/>
          <w:szCs w:val="22"/>
        </w:rPr>
      </w:pPr>
      <w:r w:rsidRPr="00E62F98">
        <w:rPr>
          <w:b/>
          <w:snapToGrid w:val="0"/>
          <w:sz w:val="22"/>
          <w:szCs w:val="22"/>
        </w:rPr>
        <w:tab/>
      </w:r>
      <w:r w:rsidRPr="00E62F98">
        <w:rPr>
          <w:sz w:val="22"/>
          <w:szCs w:val="22"/>
        </w:rPr>
        <w:t xml:space="preserve"> </w:t>
      </w:r>
    </w:p>
    <w:p w:rsidR="00220942" w:rsidRPr="00E62F98" w:rsidRDefault="00220942" w:rsidP="00285649">
      <w:pPr>
        <w:pStyle w:val="Body"/>
        <w:keepNext/>
        <w:keepLines/>
        <w:spacing w:before="0" w:line="240" w:lineRule="auto"/>
        <w:contextualSpacing/>
        <w:rPr>
          <w:b/>
          <w:noProof/>
          <w:sz w:val="22"/>
          <w:szCs w:val="22"/>
        </w:rPr>
      </w:pPr>
      <w:r w:rsidRPr="00E62F98">
        <w:rPr>
          <w:b/>
          <w:noProof/>
          <w:sz w:val="22"/>
          <w:szCs w:val="22"/>
        </w:rPr>
        <w:t>Прием и изготвяне на диагностично-лечебен план.</w:t>
      </w:r>
    </w:p>
    <w:p w:rsidR="00220942" w:rsidRPr="00E62F98" w:rsidRDefault="00220942" w:rsidP="00285649">
      <w:pPr>
        <w:pStyle w:val="Body"/>
        <w:keepNext/>
        <w:keepLines/>
        <w:spacing w:before="0" w:line="240" w:lineRule="auto"/>
        <w:contextualSpacing/>
        <w:rPr>
          <w:sz w:val="22"/>
          <w:szCs w:val="22"/>
        </w:rPr>
      </w:pPr>
      <w:r w:rsidRPr="00E62F98">
        <w:rPr>
          <w:sz w:val="22"/>
          <w:szCs w:val="22"/>
        </w:rPr>
        <w:t xml:space="preserve">Необходими </w:t>
      </w:r>
      <w:proofErr w:type="spellStart"/>
      <w:r w:rsidRPr="00E62F98">
        <w:rPr>
          <w:sz w:val="22"/>
          <w:szCs w:val="22"/>
        </w:rPr>
        <w:t>предоперативни</w:t>
      </w:r>
      <w:proofErr w:type="spellEnd"/>
      <w:r w:rsidRPr="00E62F98">
        <w:rPr>
          <w:sz w:val="22"/>
          <w:szCs w:val="22"/>
        </w:rPr>
        <w:t xml:space="preserve"> изследвания</w:t>
      </w:r>
      <w:r w:rsidRPr="00E62F98">
        <w:rPr>
          <w:sz w:val="22"/>
          <w:szCs w:val="22"/>
          <w:lang w:val="ru-RU"/>
        </w:rPr>
        <w:t xml:space="preserve"> </w:t>
      </w:r>
      <w:r w:rsidRPr="00E62F98">
        <w:rPr>
          <w:sz w:val="22"/>
          <w:szCs w:val="22"/>
        </w:rPr>
        <w:t>- биологичен материал за лабораторни изследвания, се взема до 2</w:t>
      </w:r>
      <w:r w:rsidRPr="00E62F98">
        <w:rPr>
          <w:sz w:val="22"/>
          <w:szCs w:val="22"/>
          <w:lang w:val="ru-RU"/>
        </w:rPr>
        <w:t>4</w:t>
      </w:r>
      <w:r w:rsidRPr="00E62F98">
        <w:rPr>
          <w:sz w:val="22"/>
          <w:szCs w:val="22"/>
        </w:rPr>
        <w:t xml:space="preserve"> час от постъпването.</w:t>
      </w:r>
      <w:r w:rsidRPr="00E62F98">
        <w:rPr>
          <w:sz w:val="22"/>
          <w:szCs w:val="22"/>
          <w:lang w:val="ru-RU"/>
        </w:rPr>
        <w:t xml:space="preserve"> </w:t>
      </w:r>
      <w:r w:rsidRPr="00E62F98">
        <w:rPr>
          <w:sz w:val="22"/>
          <w:szCs w:val="22"/>
        </w:rPr>
        <w:t>Образно изследване се извършва до 2</w:t>
      </w:r>
      <w:r w:rsidRPr="00E62F98">
        <w:rPr>
          <w:sz w:val="22"/>
          <w:szCs w:val="22"/>
          <w:lang w:val="ru-RU"/>
        </w:rPr>
        <w:t>4</w:t>
      </w:r>
      <w:r w:rsidRPr="00E62F98">
        <w:rPr>
          <w:sz w:val="22"/>
          <w:szCs w:val="22"/>
        </w:rPr>
        <w:t xml:space="preserve"> час от постъпването. Контролни изследвания се извършват до края на болничния престой.</w:t>
      </w:r>
    </w:p>
    <w:p w:rsidR="00220942" w:rsidRPr="00E62F98" w:rsidRDefault="00220942" w:rsidP="00285649">
      <w:pPr>
        <w:pStyle w:val="Body"/>
        <w:keepNext/>
        <w:keepLines/>
        <w:spacing w:before="0" w:line="240" w:lineRule="auto"/>
        <w:contextualSpacing/>
        <w:rPr>
          <w:sz w:val="22"/>
          <w:szCs w:val="22"/>
        </w:rPr>
      </w:pPr>
      <w:r w:rsidRPr="00E62F98">
        <w:rPr>
          <w:sz w:val="22"/>
          <w:szCs w:val="22"/>
        </w:rPr>
        <w:t xml:space="preserve">След провеждане на изследванията и стабилизиране състоянието на пациента за голяма оперативна процедура с фрактура в областта на таза или долните крайници, както и при приемане на пациент за голяма оперативна процедура поради заболявания в областта на таза и долните крайници, се провеждат клинични обсъждания. На тях се обсъжда и приема както вида на предстоящата оперативна процедура, така и вида на оперативното </w:t>
      </w:r>
    </w:p>
    <w:p w:rsidR="00220942" w:rsidRPr="00E62F98" w:rsidRDefault="00220942" w:rsidP="00285649">
      <w:pPr>
        <w:pStyle w:val="Body"/>
        <w:keepNext/>
        <w:keepLines/>
        <w:spacing w:before="0" w:line="240" w:lineRule="auto"/>
        <w:ind w:firstLine="0"/>
        <w:contextualSpacing/>
        <w:rPr>
          <w:sz w:val="22"/>
          <w:szCs w:val="22"/>
        </w:rPr>
      </w:pPr>
      <w:r w:rsidRPr="00E62F98">
        <w:rPr>
          <w:sz w:val="22"/>
          <w:szCs w:val="22"/>
        </w:rPr>
        <w:t>лечение - спешно или планово. След консилиума пациента влиза в оперативната програма.</w:t>
      </w:r>
    </w:p>
    <w:p w:rsidR="00220942" w:rsidRPr="00E62F98" w:rsidRDefault="00220942" w:rsidP="00285649">
      <w:pPr>
        <w:pStyle w:val="Body"/>
        <w:keepNext/>
        <w:keepLines/>
        <w:spacing w:before="0" w:line="240" w:lineRule="auto"/>
        <w:contextualSpacing/>
        <w:rPr>
          <w:sz w:val="22"/>
          <w:szCs w:val="22"/>
        </w:rPr>
      </w:pPr>
      <w:r w:rsidRPr="00E62F98">
        <w:rPr>
          <w:b/>
          <w:sz w:val="22"/>
          <w:szCs w:val="22"/>
        </w:rPr>
        <w:t xml:space="preserve">Абсолютни </w:t>
      </w:r>
      <w:proofErr w:type="spellStart"/>
      <w:r w:rsidRPr="00E62F98">
        <w:rPr>
          <w:b/>
          <w:sz w:val="22"/>
          <w:szCs w:val="22"/>
        </w:rPr>
        <w:t>контраиндикации</w:t>
      </w:r>
      <w:proofErr w:type="spellEnd"/>
      <w:r w:rsidRPr="00E62F98">
        <w:rPr>
          <w:sz w:val="22"/>
          <w:szCs w:val="22"/>
        </w:rPr>
        <w:t xml:space="preserve"> за оперативно лечение: нестабилна </w:t>
      </w:r>
      <w:proofErr w:type="spellStart"/>
      <w:r w:rsidRPr="00E62F98">
        <w:rPr>
          <w:sz w:val="22"/>
          <w:szCs w:val="22"/>
        </w:rPr>
        <w:t>хемодинамика</w:t>
      </w:r>
      <w:proofErr w:type="spellEnd"/>
      <w:r w:rsidRPr="00E62F98">
        <w:rPr>
          <w:sz w:val="22"/>
          <w:szCs w:val="22"/>
        </w:rPr>
        <w:t xml:space="preserve">; </w:t>
      </w:r>
      <w:proofErr w:type="spellStart"/>
      <w:r w:rsidRPr="00E62F98">
        <w:rPr>
          <w:sz w:val="22"/>
          <w:szCs w:val="22"/>
        </w:rPr>
        <w:t>морибундни</w:t>
      </w:r>
      <w:proofErr w:type="spellEnd"/>
      <w:r w:rsidRPr="00E62F98">
        <w:rPr>
          <w:sz w:val="22"/>
          <w:szCs w:val="22"/>
        </w:rPr>
        <w:t xml:space="preserve"> болни.</w:t>
      </w:r>
    </w:p>
    <w:p w:rsidR="00220942" w:rsidRPr="00E62F98" w:rsidRDefault="00220942" w:rsidP="00285649">
      <w:pPr>
        <w:pStyle w:val="Body"/>
        <w:keepNext/>
        <w:keepLines/>
        <w:spacing w:before="0" w:line="240" w:lineRule="auto"/>
        <w:contextualSpacing/>
        <w:rPr>
          <w:sz w:val="22"/>
          <w:szCs w:val="22"/>
        </w:rPr>
      </w:pPr>
      <w:r w:rsidRPr="00E62F98">
        <w:rPr>
          <w:b/>
          <w:sz w:val="22"/>
          <w:szCs w:val="22"/>
        </w:rPr>
        <w:t xml:space="preserve">Относителни </w:t>
      </w:r>
      <w:proofErr w:type="spellStart"/>
      <w:r w:rsidRPr="00E62F98">
        <w:rPr>
          <w:b/>
          <w:sz w:val="22"/>
          <w:szCs w:val="22"/>
        </w:rPr>
        <w:t>контраиндикации</w:t>
      </w:r>
      <w:proofErr w:type="spellEnd"/>
      <w:r w:rsidRPr="00E62F98">
        <w:rPr>
          <w:sz w:val="22"/>
          <w:szCs w:val="22"/>
        </w:rPr>
        <w:t xml:space="preserve"> за оперативно лечение: </w:t>
      </w:r>
      <w:proofErr w:type="spellStart"/>
      <w:r w:rsidRPr="00E62F98">
        <w:rPr>
          <w:sz w:val="22"/>
          <w:szCs w:val="22"/>
        </w:rPr>
        <w:t>декомпенсирани</w:t>
      </w:r>
      <w:proofErr w:type="spellEnd"/>
      <w:r w:rsidRPr="00E62F98">
        <w:rPr>
          <w:sz w:val="22"/>
          <w:szCs w:val="22"/>
        </w:rPr>
        <w:t xml:space="preserve"> придружаващи заболявания (диабет или други метаболитни заболявания, екстремна хипертония, сърдечна </w:t>
      </w:r>
      <w:proofErr w:type="spellStart"/>
      <w:r w:rsidRPr="00E62F98">
        <w:rPr>
          <w:sz w:val="22"/>
          <w:szCs w:val="22"/>
        </w:rPr>
        <w:t>декомпенсация</w:t>
      </w:r>
      <w:proofErr w:type="spellEnd"/>
      <w:r w:rsidRPr="00E62F98">
        <w:rPr>
          <w:sz w:val="22"/>
          <w:szCs w:val="22"/>
        </w:rPr>
        <w:t xml:space="preserve"> &gt; 2ст, бъбречна </w:t>
      </w:r>
      <w:proofErr w:type="spellStart"/>
      <w:r w:rsidRPr="00E62F98">
        <w:rPr>
          <w:sz w:val="22"/>
          <w:szCs w:val="22"/>
        </w:rPr>
        <w:t>инсуфициенция</w:t>
      </w:r>
      <w:proofErr w:type="spellEnd"/>
      <w:r w:rsidRPr="00E62F98">
        <w:rPr>
          <w:sz w:val="22"/>
          <w:szCs w:val="22"/>
        </w:rPr>
        <w:t xml:space="preserve"> и др.)</w:t>
      </w:r>
    </w:p>
    <w:p w:rsidR="00220942" w:rsidRPr="00E62F98" w:rsidRDefault="00220942" w:rsidP="00285649">
      <w:pPr>
        <w:pStyle w:val="Body"/>
        <w:keepNext/>
        <w:keepLines/>
        <w:spacing w:before="0" w:line="240" w:lineRule="auto"/>
        <w:contextualSpacing/>
        <w:rPr>
          <w:sz w:val="22"/>
          <w:szCs w:val="22"/>
        </w:rPr>
      </w:pPr>
      <w:r w:rsidRPr="00E62F98">
        <w:rPr>
          <w:sz w:val="22"/>
          <w:szCs w:val="22"/>
        </w:rPr>
        <w:t xml:space="preserve">След оперативното лечение престоят в ОАИЛ/КАИЛ и постоперативните процедури целят стабилизиране </w:t>
      </w:r>
      <w:proofErr w:type="spellStart"/>
      <w:r w:rsidRPr="00E62F98">
        <w:rPr>
          <w:sz w:val="22"/>
          <w:szCs w:val="22"/>
        </w:rPr>
        <w:t>хемодинамиката</w:t>
      </w:r>
      <w:proofErr w:type="spellEnd"/>
      <w:r w:rsidRPr="00E62F98">
        <w:rPr>
          <w:sz w:val="22"/>
          <w:szCs w:val="22"/>
        </w:rPr>
        <w:t xml:space="preserve"> на пациента. Балансират се кръвозагубите, нарушенията на водно-електролитния баланс. Следи се белодробната циркулация и метаболизма на пациента. Извършват се при необходимост превръзки на оперативното поле.</w:t>
      </w:r>
    </w:p>
    <w:p w:rsidR="00220942" w:rsidRPr="009C5616" w:rsidRDefault="00220942" w:rsidP="00285649">
      <w:pPr>
        <w:pStyle w:val="Body"/>
        <w:keepNext/>
        <w:keepLines/>
        <w:spacing w:before="0" w:line="240" w:lineRule="auto"/>
        <w:contextualSpacing/>
        <w:rPr>
          <w:sz w:val="22"/>
          <w:szCs w:val="22"/>
          <w:lang w:val="ru-RU"/>
        </w:rPr>
      </w:pPr>
      <w:r w:rsidRPr="00E62F98">
        <w:rPr>
          <w:sz w:val="22"/>
          <w:szCs w:val="22"/>
        </w:rPr>
        <w:t>При достатъчна стабилизация на пациента, той се извежда в съответната клиника или отделение, където остава до изпълването на критериите за окончателното изписване. В клиниката/отделението се осъществяват необходимите лечебни дейности, произтичащи от добрата медицинска практика, от състоянието на пациента и характера на заболяването.</w:t>
      </w:r>
      <w:r w:rsidRPr="00E62F98">
        <w:rPr>
          <w:sz w:val="22"/>
          <w:szCs w:val="22"/>
          <w:lang w:val="ru-RU"/>
        </w:rPr>
        <w:t xml:space="preserve"> </w:t>
      </w:r>
      <w:r w:rsidRPr="00E62F98">
        <w:rPr>
          <w:sz w:val="22"/>
          <w:szCs w:val="22"/>
        </w:rPr>
        <w:t xml:space="preserve">Медикаментозното лечение в пред– и следоперативния период се определя и зависи от състоянието на пациента и характера на заболяването. </w:t>
      </w:r>
    </w:p>
    <w:p w:rsidR="00220942" w:rsidRPr="00E62F98" w:rsidRDefault="00220942" w:rsidP="00285649">
      <w:pPr>
        <w:pStyle w:val="Body"/>
        <w:keepNext/>
        <w:keepLines/>
        <w:spacing w:before="0" w:line="240" w:lineRule="auto"/>
        <w:contextualSpacing/>
        <w:rPr>
          <w:b/>
          <w:snapToGrid w:val="0"/>
          <w:sz w:val="22"/>
          <w:szCs w:val="22"/>
        </w:rPr>
      </w:pPr>
      <w:r w:rsidRPr="00E62F98">
        <w:rPr>
          <w:sz w:val="22"/>
          <w:szCs w:val="22"/>
        </w:rPr>
        <w:t>В зависимост от обема, протичане на операцията и следоперативното състояние на болния, той се настанява или в КАИЛ/ОАИЛ, или при стабилно състояние се извежда директно в съответната клиника/отделение.</w:t>
      </w:r>
    </w:p>
    <w:p w:rsidR="004749EF" w:rsidRDefault="004749EF" w:rsidP="00285649">
      <w:pPr>
        <w:pStyle w:val="Body"/>
        <w:keepNext/>
        <w:keepLines/>
        <w:spacing w:before="0" w:line="240" w:lineRule="auto"/>
        <w:ind w:firstLine="0"/>
        <w:contextualSpacing/>
        <w:rPr>
          <w:b/>
          <w:bCs/>
          <w:sz w:val="22"/>
          <w:szCs w:val="22"/>
        </w:rPr>
      </w:pPr>
    </w:p>
    <w:p w:rsidR="00220942" w:rsidRPr="00E62F98" w:rsidRDefault="00AC2FF8" w:rsidP="00285649">
      <w:pPr>
        <w:pStyle w:val="Body"/>
        <w:keepNext/>
        <w:keepLines/>
        <w:spacing w:before="0" w:line="240" w:lineRule="auto"/>
        <w:ind w:firstLine="0"/>
        <w:contextualSpacing/>
        <w:rPr>
          <w:b/>
          <w:bCs/>
          <w:sz w:val="22"/>
          <w:szCs w:val="22"/>
        </w:rPr>
      </w:pPr>
      <w:r>
        <w:rPr>
          <w:b/>
          <w:bCs/>
          <w:sz w:val="22"/>
          <w:szCs w:val="22"/>
        </w:rPr>
        <w:t>6</w:t>
      </w:r>
      <w:r w:rsidR="00220942" w:rsidRPr="00E62F98">
        <w:rPr>
          <w:b/>
          <w:bCs/>
          <w:sz w:val="22"/>
          <w:szCs w:val="22"/>
        </w:rPr>
        <w:t xml:space="preserve">. ПОСТАВЯНЕ НА ОКОНЧАТЕЛНА ДИАГНОЗА. </w:t>
      </w:r>
    </w:p>
    <w:p w:rsidR="00220942" w:rsidRPr="00E62F98" w:rsidRDefault="00220942" w:rsidP="00285649">
      <w:pPr>
        <w:pStyle w:val="Body"/>
        <w:keepNext/>
        <w:keepLines/>
        <w:spacing w:before="0" w:line="240" w:lineRule="auto"/>
        <w:contextualSpacing/>
        <w:rPr>
          <w:sz w:val="22"/>
          <w:szCs w:val="22"/>
        </w:rPr>
      </w:pPr>
      <w:r w:rsidRPr="00E62F98">
        <w:rPr>
          <w:sz w:val="22"/>
          <w:szCs w:val="22"/>
        </w:rPr>
        <w:t xml:space="preserve">Поставя се на базата на клинични и </w:t>
      </w:r>
      <w:proofErr w:type="spellStart"/>
      <w:r w:rsidRPr="00E62F98">
        <w:rPr>
          <w:sz w:val="22"/>
          <w:szCs w:val="22"/>
        </w:rPr>
        <w:t>параклинични</w:t>
      </w:r>
      <w:proofErr w:type="spellEnd"/>
      <w:r w:rsidRPr="00E62F98">
        <w:rPr>
          <w:sz w:val="22"/>
          <w:szCs w:val="22"/>
        </w:rPr>
        <w:t xml:space="preserve"> данни или следоперативно на базата на клинични, </w:t>
      </w:r>
      <w:proofErr w:type="spellStart"/>
      <w:r w:rsidRPr="00E62F98">
        <w:rPr>
          <w:sz w:val="22"/>
          <w:szCs w:val="22"/>
        </w:rPr>
        <w:t>рентгенографски</w:t>
      </w:r>
      <w:proofErr w:type="spellEnd"/>
      <w:r w:rsidRPr="00E62F98">
        <w:rPr>
          <w:sz w:val="22"/>
          <w:szCs w:val="22"/>
        </w:rPr>
        <w:t xml:space="preserve"> и резултата от </w:t>
      </w:r>
      <w:proofErr w:type="spellStart"/>
      <w:r w:rsidRPr="00E62F98">
        <w:rPr>
          <w:sz w:val="22"/>
          <w:szCs w:val="22"/>
        </w:rPr>
        <w:t>интраоперативната</w:t>
      </w:r>
      <w:proofErr w:type="spellEnd"/>
      <w:r w:rsidRPr="00E62F98">
        <w:rPr>
          <w:sz w:val="22"/>
          <w:szCs w:val="22"/>
        </w:rPr>
        <w:t xml:space="preserve"> находка.</w:t>
      </w:r>
    </w:p>
    <w:p w:rsidR="00220942" w:rsidRPr="00E62F98" w:rsidRDefault="00220942" w:rsidP="00285649">
      <w:pPr>
        <w:pStyle w:val="Body"/>
        <w:keepNext/>
        <w:keepLines/>
        <w:spacing w:before="0" w:line="240" w:lineRule="auto"/>
        <w:contextualSpacing/>
        <w:rPr>
          <w:sz w:val="22"/>
          <w:szCs w:val="22"/>
        </w:rPr>
      </w:pPr>
      <w:r w:rsidRPr="00E62F98">
        <w:rPr>
          <w:sz w:val="22"/>
          <w:szCs w:val="22"/>
        </w:rPr>
        <w:t xml:space="preserve">Постоперативно при неонкологичните заболявания. При онкологичните случаи след задължително хистологично изследване и </w:t>
      </w:r>
      <w:proofErr w:type="spellStart"/>
      <w:r w:rsidRPr="00E62F98">
        <w:rPr>
          <w:sz w:val="22"/>
          <w:szCs w:val="22"/>
        </w:rPr>
        <w:t>патоморфологична</w:t>
      </w:r>
      <w:proofErr w:type="spellEnd"/>
      <w:r w:rsidRPr="00E62F98">
        <w:rPr>
          <w:sz w:val="22"/>
          <w:szCs w:val="22"/>
        </w:rPr>
        <w:t xml:space="preserve"> диагноза, с определяне на степен на </w:t>
      </w:r>
      <w:proofErr w:type="spellStart"/>
      <w:r w:rsidRPr="00E62F98">
        <w:rPr>
          <w:sz w:val="22"/>
          <w:szCs w:val="22"/>
        </w:rPr>
        <w:t>малигненост</w:t>
      </w:r>
      <w:proofErr w:type="spellEnd"/>
      <w:r w:rsidRPr="00E62F98">
        <w:rPr>
          <w:sz w:val="22"/>
          <w:szCs w:val="22"/>
        </w:rPr>
        <w:t xml:space="preserve"> (стадий на тумора по TNM-класификация).</w:t>
      </w:r>
    </w:p>
    <w:p w:rsidR="00220942" w:rsidRPr="00E62F98" w:rsidRDefault="00220942" w:rsidP="00285649">
      <w:pPr>
        <w:pStyle w:val="BodyChar"/>
        <w:keepNext/>
        <w:keepLines/>
        <w:spacing w:before="0" w:line="240" w:lineRule="auto"/>
        <w:contextualSpacing/>
        <w:rPr>
          <w:szCs w:val="22"/>
        </w:rPr>
      </w:pPr>
    </w:p>
    <w:p w:rsidR="00220942" w:rsidRPr="00E62F98" w:rsidRDefault="00AC2FF8" w:rsidP="00285649">
      <w:pPr>
        <w:pStyle w:val="Body"/>
        <w:keepNext/>
        <w:keepLines/>
        <w:spacing w:before="0" w:line="240" w:lineRule="auto"/>
        <w:ind w:firstLine="0"/>
        <w:contextualSpacing/>
        <w:rPr>
          <w:sz w:val="22"/>
          <w:szCs w:val="22"/>
        </w:rPr>
      </w:pPr>
      <w:r>
        <w:rPr>
          <w:b/>
          <w:noProof/>
          <w:sz w:val="22"/>
          <w:szCs w:val="22"/>
        </w:rPr>
        <w:t>7</w:t>
      </w:r>
      <w:r w:rsidR="00220942" w:rsidRPr="00E62F98">
        <w:rPr>
          <w:b/>
          <w:noProof/>
          <w:sz w:val="22"/>
          <w:szCs w:val="22"/>
        </w:rPr>
        <w:t>. ДЕХОСПИТАЛИЗАЦИЯ И ОПРЕДЕЛЯНЕ НА СЛЕДБОЛНИЧЕН РЕЖИМ</w:t>
      </w:r>
      <w:r w:rsidR="00220942" w:rsidRPr="00E62F98">
        <w:rPr>
          <w:b/>
          <w:sz w:val="22"/>
          <w:szCs w:val="22"/>
        </w:rPr>
        <w:t>.</w:t>
      </w:r>
    </w:p>
    <w:p w:rsidR="00220942" w:rsidRPr="00E62F98" w:rsidRDefault="00220942" w:rsidP="00285649">
      <w:pPr>
        <w:keepNext/>
        <w:keepLines/>
        <w:tabs>
          <w:tab w:val="left" w:pos="567"/>
        </w:tabs>
        <w:contextualSpacing/>
        <w:jc w:val="both"/>
        <w:rPr>
          <w:rFonts w:ascii="Arial" w:hAnsi="Arial" w:cs="Arial"/>
          <w:b/>
          <w:sz w:val="22"/>
          <w:szCs w:val="22"/>
          <w:lang w:val="bg-BG" w:eastAsia="bg-BG"/>
        </w:rPr>
      </w:pPr>
      <w:r w:rsidRPr="00E62F98">
        <w:rPr>
          <w:rFonts w:ascii="Arial" w:hAnsi="Arial" w:cs="Arial"/>
          <w:b/>
          <w:sz w:val="22"/>
          <w:szCs w:val="22"/>
          <w:lang w:val="bg-BG" w:eastAsia="bg-BG"/>
        </w:rPr>
        <w:lastRenderedPageBreak/>
        <w:tab/>
        <w:t xml:space="preserve">Диагностични, лечебни и </w:t>
      </w:r>
      <w:proofErr w:type="spellStart"/>
      <w:r w:rsidRPr="00E62F98">
        <w:rPr>
          <w:rFonts w:ascii="Arial" w:hAnsi="Arial" w:cs="Arial"/>
          <w:b/>
          <w:sz w:val="22"/>
          <w:szCs w:val="22"/>
          <w:lang w:val="bg-BG" w:eastAsia="bg-BG"/>
        </w:rPr>
        <w:t>рехабилитационни</w:t>
      </w:r>
      <w:proofErr w:type="spellEnd"/>
      <w:r w:rsidRPr="00E62F98">
        <w:rPr>
          <w:rFonts w:ascii="Arial" w:hAnsi="Arial" w:cs="Arial"/>
          <w:b/>
          <w:sz w:val="22"/>
          <w:szCs w:val="22"/>
          <w:lang w:val="bg-BG" w:eastAsia="bg-BG"/>
        </w:rPr>
        <w:t xml:space="preserve"> дейности и услуги при </w:t>
      </w:r>
      <w:proofErr w:type="spellStart"/>
      <w:r w:rsidRPr="00E62F98">
        <w:rPr>
          <w:rFonts w:ascii="Arial" w:hAnsi="Arial" w:cs="Arial"/>
          <w:b/>
          <w:sz w:val="22"/>
          <w:szCs w:val="22"/>
          <w:lang w:val="bg-BG" w:eastAsia="bg-BG"/>
        </w:rPr>
        <w:t>дехоспитализацията</w:t>
      </w:r>
      <w:proofErr w:type="spellEnd"/>
      <w:r w:rsidRPr="00E62F98">
        <w:rPr>
          <w:rFonts w:ascii="Arial" w:hAnsi="Arial" w:cs="Arial"/>
          <w:b/>
          <w:sz w:val="22"/>
          <w:szCs w:val="22"/>
          <w:lang w:val="bg-BG" w:eastAsia="bg-BG"/>
        </w:rPr>
        <w:t>:</w:t>
      </w:r>
    </w:p>
    <w:p w:rsidR="00220942" w:rsidRPr="00E62F98" w:rsidRDefault="00220942" w:rsidP="00285649">
      <w:pPr>
        <w:keepNext/>
        <w:keepLines/>
        <w:tabs>
          <w:tab w:val="left" w:pos="567"/>
        </w:tabs>
        <w:contextualSpacing/>
        <w:jc w:val="both"/>
        <w:rPr>
          <w:rFonts w:ascii="Arial" w:hAnsi="Arial" w:cs="Arial"/>
          <w:sz w:val="22"/>
          <w:szCs w:val="22"/>
          <w:lang w:val="bg-BG" w:eastAsia="bg-BG"/>
        </w:rPr>
      </w:pPr>
      <w:r w:rsidRPr="00E62F98">
        <w:rPr>
          <w:rFonts w:ascii="Arial" w:hAnsi="Arial" w:cs="Arial"/>
          <w:sz w:val="22"/>
          <w:szCs w:val="22"/>
          <w:lang w:val="bg-BG" w:eastAsia="bg-BG"/>
        </w:rPr>
        <w:tab/>
        <w:t xml:space="preserve">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w:t>
      </w:r>
      <w:proofErr w:type="spellStart"/>
      <w:r w:rsidRPr="00E62F98">
        <w:rPr>
          <w:rFonts w:ascii="Arial" w:hAnsi="Arial" w:cs="Arial"/>
          <w:sz w:val="22"/>
          <w:szCs w:val="22"/>
          <w:lang w:val="bg-BG" w:eastAsia="bg-BG"/>
        </w:rPr>
        <w:t>параклинични</w:t>
      </w:r>
      <w:proofErr w:type="spellEnd"/>
      <w:r w:rsidRPr="00E62F98">
        <w:rPr>
          <w:rFonts w:ascii="Arial" w:hAnsi="Arial" w:cs="Arial"/>
          <w:sz w:val="22"/>
          <w:szCs w:val="22"/>
          <w:lang w:val="bg-BG" w:eastAsia="bg-BG"/>
        </w:rPr>
        <w:t>) и:</w:t>
      </w:r>
    </w:p>
    <w:p w:rsidR="00220942" w:rsidRPr="00E62F98" w:rsidRDefault="00220942" w:rsidP="00285649">
      <w:pPr>
        <w:keepNext/>
        <w:keepLines/>
        <w:tabs>
          <w:tab w:val="left" w:pos="567"/>
        </w:tabs>
        <w:ind w:firstLine="567"/>
        <w:contextualSpacing/>
        <w:jc w:val="both"/>
        <w:rPr>
          <w:rFonts w:ascii="Arial" w:hAnsi="Arial" w:cs="Arial"/>
          <w:sz w:val="22"/>
          <w:szCs w:val="22"/>
          <w:lang w:val="bg-BG" w:eastAsia="bg-BG"/>
        </w:rPr>
      </w:pPr>
      <w:r w:rsidRPr="00E62F98">
        <w:rPr>
          <w:rFonts w:ascii="Arial" w:hAnsi="Arial" w:cs="Arial"/>
          <w:sz w:val="22"/>
          <w:szCs w:val="22"/>
          <w:lang w:val="bg-BG" w:eastAsia="bg-BG"/>
        </w:rPr>
        <w:t>- добре зарастваща оперативна рана;</w:t>
      </w:r>
    </w:p>
    <w:p w:rsidR="00220942" w:rsidRPr="00E62F98" w:rsidRDefault="00220942" w:rsidP="00285649">
      <w:pPr>
        <w:keepNext/>
        <w:keepLines/>
        <w:tabs>
          <w:tab w:val="left" w:pos="567"/>
        </w:tabs>
        <w:ind w:firstLine="567"/>
        <w:contextualSpacing/>
        <w:jc w:val="both"/>
        <w:rPr>
          <w:rFonts w:ascii="Arial" w:hAnsi="Arial" w:cs="Arial"/>
          <w:sz w:val="22"/>
          <w:szCs w:val="22"/>
          <w:lang w:val="bg-BG" w:eastAsia="bg-BG"/>
        </w:rPr>
      </w:pPr>
      <w:r w:rsidRPr="00E62F98">
        <w:rPr>
          <w:rFonts w:ascii="Arial" w:hAnsi="Arial" w:cs="Arial"/>
          <w:sz w:val="22"/>
          <w:szCs w:val="22"/>
          <w:lang w:val="bg-BG" w:eastAsia="bg-BG"/>
        </w:rPr>
        <w:t xml:space="preserve">- липса на </w:t>
      </w:r>
      <w:proofErr w:type="spellStart"/>
      <w:r w:rsidRPr="00E62F98">
        <w:rPr>
          <w:rFonts w:ascii="Arial" w:hAnsi="Arial" w:cs="Arial"/>
          <w:sz w:val="22"/>
          <w:szCs w:val="22"/>
          <w:lang w:val="bg-BG" w:eastAsia="bg-BG"/>
        </w:rPr>
        <w:t>фебрилитет</w:t>
      </w:r>
      <w:proofErr w:type="spellEnd"/>
      <w:r w:rsidRPr="00E62F98">
        <w:rPr>
          <w:rFonts w:ascii="Arial" w:hAnsi="Arial" w:cs="Arial"/>
          <w:sz w:val="22"/>
          <w:szCs w:val="22"/>
          <w:lang w:val="bg-BG" w:eastAsia="bg-BG"/>
        </w:rPr>
        <w:t xml:space="preserve"> през последните 24 часа;</w:t>
      </w:r>
    </w:p>
    <w:p w:rsidR="00220942" w:rsidRPr="00E62F98" w:rsidRDefault="00220942" w:rsidP="00285649">
      <w:pPr>
        <w:keepNext/>
        <w:keepLines/>
        <w:tabs>
          <w:tab w:val="left" w:pos="567"/>
        </w:tabs>
        <w:ind w:firstLine="567"/>
        <w:contextualSpacing/>
        <w:jc w:val="both"/>
        <w:rPr>
          <w:rFonts w:ascii="Arial" w:hAnsi="Arial" w:cs="Arial"/>
          <w:sz w:val="22"/>
          <w:szCs w:val="22"/>
          <w:lang w:val="bg-BG" w:eastAsia="bg-BG"/>
        </w:rPr>
      </w:pPr>
      <w:r w:rsidRPr="00E62F98">
        <w:rPr>
          <w:rFonts w:ascii="Arial" w:hAnsi="Arial" w:cs="Arial"/>
          <w:sz w:val="22"/>
          <w:szCs w:val="22"/>
          <w:lang w:val="bg-BG" w:eastAsia="bg-BG"/>
        </w:rPr>
        <w:t>- липса на значими субективни оплаквания.</w:t>
      </w:r>
    </w:p>
    <w:p w:rsidR="00220942" w:rsidRPr="00E62F98" w:rsidRDefault="00220942" w:rsidP="00285649">
      <w:pPr>
        <w:keepNext/>
        <w:keepLines/>
        <w:tabs>
          <w:tab w:val="left" w:pos="567"/>
        </w:tabs>
        <w:contextualSpacing/>
        <w:jc w:val="both"/>
        <w:rPr>
          <w:rFonts w:ascii="Arial" w:hAnsi="Arial" w:cs="Arial"/>
          <w:sz w:val="22"/>
          <w:szCs w:val="22"/>
          <w:lang w:val="bg-BG" w:eastAsia="bg-BG"/>
        </w:rPr>
      </w:pPr>
      <w:r w:rsidRPr="00E62F98">
        <w:rPr>
          <w:rFonts w:ascii="Arial" w:hAnsi="Arial" w:cs="Arial"/>
          <w:sz w:val="22"/>
          <w:szCs w:val="22"/>
          <w:lang w:val="bg-BG" w:eastAsia="bg-BG"/>
        </w:rPr>
        <w:tab/>
        <w:t xml:space="preserve"> Насочване към клинична онкологична комисия или клинична </w:t>
      </w:r>
      <w:proofErr w:type="spellStart"/>
      <w:r w:rsidRPr="00E62F98">
        <w:rPr>
          <w:rFonts w:ascii="Arial" w:hAnsi="Arial" w:cs="Arial"/>
          <w:sz w:val="22"/>
          <w:szCs w:val="22"/>
          <w:lang w:val="bg-BG" w:eastAsia="bg-BG"/>
        </w:rPr>
        <w:t>хематологична</w:t>
      </w:r>
      <w:proofErr w:type="spellEnd"/>
      <w:r w:rsidRPr="00E62F98">
        <w:rPr>
          <w:rFonts w:ascii="Arial" w:hAnsi="Arial" w:cs="Arial"/>
          <w:sz w:val="22"/>
          <w:szCs w:val="22"/>
          <w:lang w:val="bg-BG" w:eastAsia="bg-BG"/>
        </w:rPr>
        <w:t xml:space="preserve"> комисия (съгласно медицински стандарти "Медицинска онкология" и "Клинична хематология") на лечебно заведение или обединение с възможности за комплексно лечение в случаите на доказано онкологично заболяване.</w:t>
      </w:r>
    </w:p>
    <w:p w:rsidR="00220942" w:rsidRPr="00E62F98" w:rsidRDefault="00220942" w:rsidP="00285649">
      <w:pPr>
        <w:pStyle w:val="Body"/>
        <w:keepNext/>
        <w:keepLines/>
        <w:spacing w:before="0" w:line="240" w:lineRule="auto"/>
        <w:contextualSpacing/>
        <w:rPr>
          <w:sz w:val="22"/>
          <w:szCs w:val="22"/>
        </w:rPr>
      </w:pPr>
      <w:r w:rsidRPr="00E62F98">
        <w:rPr>
          <w:sz w:val="22"/>
          <w:szCs w:val="22"/>
        </w:rPr>
        <w:t>Коректно попълнен фиш “</w:t>
      </w:r>
      <w:proofErr w:type="spellStart"/>
      <w:r w:rsidRPr="00E62F98">
        <w:rPr>
          <w:sz w:val="22"/>
          <w:szCs w:val="22"/>
        </w:rPr>
        <w:t>Клинико-рентгенологичен</w:t>
      </w:r>
      <w:proofErr w:type="spellEnd"/>
      <w:r w:rsidRPr="00E62F98">
        <w:rPr>
          <w:sz w:val="22"/>
          <w:szCs w:val="22"/>
        </w:rPr>
        <w:t xml:space="preserve"> минимум”.</w:t>
      </w:r>
    </w:p>
    <w:p w:rsidR="00220942" w:rsidRPr="00E62F98" w:rsidRDefault="00220942" w:rsidP="00285649">
      <w:pPr>
        <w:pStyle w:val="Body"/>
        <w:keepNext/>
        <w:keepLines/>
        <w:spacing w:before="0" w:line="240" w:lineRule="auto"/>
        <w:contextualSpacing/>
        <w:rPr>
          <w:b/>
          <w:snapToGrid w:val="0"/>
          <w:sz w:val="22"/>
          <w:szCs w:val="22"/>
        </w:rPr>
      </w:pPr>
    </w:p>
    <w:p w:rsidR="007A6EB0" w:rsidRPr="00E62F98" w:rsidRDefault="007A6EB0" w:rsidP="00285649">
      <w:pPr>
        <w:pStyle w:val="ime-razdel"/>
        <w:keepNext/>
        <w:keepLines/>
        <w:spacing w:before="0" w:after="0" w:line="240" w:lineRule="auto"/>
        <w:contextualSpacing/>
        <w:jc w:val="both"/>
        <w:rPr>
          <w:sz w:val="22"/>
          <w:szCs w:val="22"/>
        </w:rPr>
      </w:pPr>
    </w:p>
    <w:p w:rsidR="00220942" w:rsidRPr="00E62F98" w:rsidRDefault="00AC2FF8" w:rsidP="00285649">
      <w:pPr>
        <w:pStyle w:val="ime-razdel"/>
        <w:keepNext/>
        <w:keepLines/>
        <w:spacing w:before="0" w:after="0" w:line="240" w:lineRule="auto"/>
        <w:contextualSpacing/>
        <w:jc w:val="both"/>
        <w:rPr>
          <w:sz w:val="22"/>
          <w:szCs w:val="22"/>
          <w:u w:val="single"/>
        </w:rPr>
      </w:pPr>
      <w:r>
        <w:rPr>
          <w:sz w:val="22"/>
          <w:szCs w:val="22"/>
        </w:rPr>
        <w:t>8</w:t>
      </w:r>
      <w:r w:rsidR="00220942" w:rsidRPr="00E62F98">
        <w:rPr>
          <w:sz w:val="22"/>
          <w:szCs w:val="22"/>
        </w:rPr>
        <w:t xml:space="preserve">. </w:t>
      </w:r>
      <w:r w:rsidR="00220942" w:rsidRPr="00E62F98">
        <w:rPr>
          <w:sz w:val="22"/>
          <w:szCs w:val="22"/>
          <w:u w:val="single"/>
        </w:rPr>
        <w:t>Документиране на дейностите по клиничната пътека</w:t>
      </w:r>
    </w:p>
    <w:p w:rsidR="00220942" w:rsidRPr="00E62F98" w:rsidRDefault="00220942" w:rsidP="00285649">
      <w:pPr>
        <w:pStyle w:val="Body"/>
        <w:keepNext/>
        <w:keepLines/>
        <w:spacing w:before="0" w:line="240" w:lineRule="auto"/>
        <w:ind w:firstLine="0"/>
        <w:contextualSpacing/>
        <w:rPr>
          <w:sz w:val="22"/>
          <w:szCs w:val="22"/>
        </w:rPr>
      </w:pPr>
      <w:r w:rsidRPr="00E62F98">
        <w:rPr>
          <w:b/>
          <w:sz w:val="22"/>
          <w:szCs w:val="22"/>
        </w:rPr>
        <w:t xml:space="preserve">1. ХОСПИТАЛИЗАЦИЯТА НА ПАЦИЕНТА </w:t>
      </w:r>
      <w:r w:rsidRPr="00E62F98">
        <w:rPr>
          <w:sz w:val="22"/>
          <w:szCs w:val="22"/>
        </w:rPr>
        <w:t>се</w:t>
      </w:r>
      <w:r w:rsidRPr="00E62F98">
        <w:rPr>
          <w:b/>
          <w:sz w:val="22"/>
          <w:szCs w:val="22"/>
        </w:rPr>
        <w:t xml:space="preserve"> </w:t>
      </w:r>
      <w:r w:rsidRPr="00E62F98">
        <w:rPr>
          <w:sz w:val="22"/>
          <w:szCs w:val="22"/>
        </w:rPr>
        <w:t>документира в “</w:t>
      </w:r>
      <w:r w:rsidRPr="00E62F98">
        <w:rPr>
          <w:i/>
          <w:sz w:val="22"/>
          <w:szCs w:val="22"/>
        </w:rPr>
        <w:t>История на заболяването</w:t>
      </w:r>
      <w:r w:rsidRPr="00E62F98">
        <w:rPr>
          <w:sz w:val="22"/>
          <w:szCs w:val="22"/>
        </w:rPr>
        <w:t xml:space="preserve">” </w:t>
      </w:r>
      <w:r w:rsidRPr="00E62F98">
        <w:rPr>
          <w:noProof/>
          <w:sz w:val="22"/>
          <w:szCs w:val="22"/>
        </w:rPr>
        <w:t xml:space="preserve">(ИЗ) </w:t>
      </w:r>
      <w:r w:rsidRPr="00E62F98">
        <w:rPr>
          <w:sz w:val="22"/>
          <w:szCs w:val="22"/>
        </w:rPr>
        <w:t xml:space="preserve">и в част ІІ на </w:t>
      </w:r>
      <w:r w:rsidRPr="00E62F98">
        <w:rPr>
          <w:i/>
          <w:noProof/>
          <w:sz w:val="22"/>
          <w:szCs w:val="22"/>
        </w:rPr>
        <w:t xml:space="preserve">„Направление за хоспитализация/лечение по амбулаторни процедури“, </w:t>
      </w:r>
      <w:r w:rsidRPr="00E62F98">
        <w:rPr>
          <w:i/>
          <w:sz w:val="22"/>
          <w:szCs w:val="22"/>
        </w:rPr>
        <w:t>бл.МЗ – НЗОК №7</w:t>
      </w:r>
      <w:r w:rsidRPr="00E62F98">
        <w:rPr>
          <w:sz w:val="22"/>
          <w:szCs w:val="22"/>
        </w:rPr>
        <w:t>.</w:t>
      </w:r>
    </w:p>
    <w:p w:rsidR="00220942" w:rsidRPr="00E62F98" w:rsidRDefault="00220942" w:rsidP="00285649">
      <w:pPr>
        <w:pStyle w:val="Body"/>
        <w:keepNext/>
        <w:keepLines/>
        <w:spacing w:before="0" w:line="240" w:lineRule="auto"/>
        <w:ind w:firstLine="0"/>
        <w:contextualSpacing/>
        <w:rPr>
          <w:b/>
          <w:sz w:val="22"/>
          <w:szCs w:val="22"/>
        </w:rPr>
      </w:pPr>
    </w:p>
    <w:p w:rsidR="00220942" w:rsidRPr="00E62F98" w:rsidRDefault="00220942" w:rsidP="00285649">
      <w:pPr>
        <w:keepNext/>
        <w:keepLines/>
        <w:contextualSpacing/>
        <w:jc w:val="both"/>
        <w:rPr>
          <w:rFonts w:ascii="Arial" w:hAnsi="Arial" w:cs="Arial"/>
          <w:sz w:val="22"/>
          <w:szCs w:val="22"/>
          <w:lang w:val="bg-BG"/>
        </w:rPr>
      </w:pPr>
      <w:r w:rsidRPr="00E62F98">
        <w:rPr>
          <w:rFonts w:ascii="Arial" w:hAnsi="Arial" w:cs="Arial"/>
          <w:b/>
          <w:sz w:val="22"/>
          <w:szCs w:val="22"/>
          <w:lang w:val="bg-BG"/>
        </w:rPr>
        <w:t xml:space="preserve">2. ПРЕДОПЕРАТИВНА БОЛНИЧНА ДОКУМЕНТАЦИЯ </w:t>
      </w:r>
      <w:r w:rsidRPr="00E62F98">
        <w:rPr>
          <w:rFonts w:ascii="Arial" w:hAnsi="Arial" w:cs="Arial"/>
          <w:sz w:val="22"/>
          <w:szCs w:val="22"/>
          <w:lang w:val="bg-BG"/>
        </w:rPr>
        <w:t xml:space="preserve">– включва попълване на лист за </w:t>
      </w:r>
      <w:proofErr w:type="spellStart"/>
      <w:r w:rsidRPr="00E62F98">
        <w:rPr>
          <w:rFonts w:ascii="Arial" w:hAnsi="Arial" w:cs="Arial"/>
          <w:i/>
          <w:sz w:val="22"/>
          <w:szCs w:val="22"/>
          <w:lang w:val="bg-BG"/>
        </w:rPr>
        <w:t>Предоперативна</w:t>
      </w:r>
      <w:proofErr w:type="spellEnd"/>
      <w:r w:rsidRPr="00E62F98">
        <w:rPr>
          <w:rFonts w:ascii="Arial" w:hAnsi="Arial" w:cs="Arial"/>
          <w:i/>
          <w:sz w:val="22"/>
          <w:szCs w:val="22"/>
          <w:lang w:val="bg-BG"/>
        </w:rPr>
        <w:t xml:space="preserve"> </w:t>
      </w:r>
      <w:proofErr w:type="spellStart"/>
      <w:r w:rsidRPr="00E62F98">
        <w:rPr>
          <w:rFonts w:ascii="Arial" w:hAnsi="Arial" w:cs="Arial"/>
          <w:i/>
          <w:sz w:val="22"/>
          <w:szCs w:val="22"/>
          <w:lang w:val="bg-BG"/>
        </w:rPr>
        <w:t>анестезиологична</w:t>
      </w:r>
      <w:proofErr w:type="spellEnd"/>
      <w:r w:rsidRPr="00E62F98">
        <w:rPr>
          <w:rFonts w:ascii="Arial" w:hAnsi="Arial" w:cs="Arial"/>
          <w:i/>
          <w:sz w:val="22"/>
          <w:szCs w:val="22"/>
          <w:lang w:val="bg-BG"/>
        </w:rPr>
        <w:t xml:space="preserve"> консултация</w:t>
      </w:r>
      <w:r w:rsidRPr="00E62F98">
        <w:rPr>
          <w:rFonts w:ascii="Arial" w:hAnsi="Arial" w:cs="Arial"/>
          <w:sz w:val="22"/>
          <w:szCs w:val="22"/>
          <w:lang w:val="bg-BG"/>
        </w:rPr>
        <w:t xml:space="preserve"> (Документ №2) и задължителна </w:t>
      </w:r>
      <w:proofErr w:type="spellStart"/>
      <w:r w:rsidRPr="00E62F98">
        <w:rPr>
          <w:rFonts w:ascii="Arial" w:hAnsi="Arial" w:cs="Arial"/>
          <w:sz w:val="22"/>
          <w:szCs w:val="22"/>
          <w:lang w:val="bg-BG"/>
        </w:rPr>
        <w:t>предоперативна</w:t>
      </w:r>
      <w:proofErr w:type="spellEnd"/>
      <w:r w:rsidRPr="00E62F98">
        <w:rPr>
          <w:rFonts w:ascii="Arial" w:hAnsi="Arial" w:cs="Arial"/>
          <w:sz w:val="22"/>
          <w:szCs w:val="22"/>
          <w:lang w:val="bg-BG"/>
        </w:rPr>
        <w:t xml:space="preserve"> </w:t>
      </w:r>
      <w:proofErr w:type="spellStart"/>
      <w:r w:rsidRPr="00E62F98">
        <w:rPr>
          <w:rFonts w:ascii="Arial" w:hAnsi="Arial" w:cs="Arial"/>
          <w:sz w:val="22"/>
          <w:szCs w:val="22"/>
          <w:lang w:val="bg-BG"/>
        </w:rPr>
        <w:t>епикриза</w:t>
      </w:r>
      <w:proofErr w:type="spellEnd"/>
      <w:r w:rsidRPr="00E62F98">
        <w:rPr>
          <w:rFonts w:ascii="Arial" w:hAnsi="Arial" w:cs="Arial"/>
          <w:sz w:val="22"/>
          <w:szCs w:val="22"/>
          <w:lang w:val="bg-BG"/>
        </w:rPr>
        <w:t xml:space="preserve">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rsidR="00220942" w:rsidRPr="00E62F98" w:rsidRDefault="00220942" w:rsidP="00285649">
      <w:pPr>
        <w:keepNext/>
        <w:keepLines/>
        <w:contextualSpacing/>
        <w:jc w:val="both"/>
        <w:rPr>
          <w:rFonts w:ascii="Arial" w:hAnsi="Arial" w:cs="Arial"/>
          <w:sz w:val="22"/>
          <w:szCs w:val="22"/>
          <w:lang w:val="bg-BG"/>
        </w:rPr>
      </w:pPr>
    </w:p>
    <w:p w:rsidR="00220942" w:rsidRPr="00E62F98" w:rsidRDefault="00220942" w:rsidP="00285649">
      <w:pPr>
        <w:keepNext/>
        <w:keepLines/>
        <w:contextualSpacing/>
        <w:jc w:val="both"/>
        <w:rPr>
          <w:rFonts w:ascii="Arial" w:hAnsi="Arial" w:cs="Arial"/>
          <w:b/>
          <w:sz w:val="22"/>
          <w:szCs w:val="22"/>
          <w:lang w:val="bg-BG"/>
        </w:rPr>
      </w:pPr>
      <w:r w:rsidRPr="00E62F98">
        <w:rPr>
          <w:rFonts w:ascii="Arial" w:hAnsi="Arial" w:cs="Arial"/>
          <w:b/>
          <w:sz w:val="22"/>
          <w:szCs w:val="22"/>
          <w:lang w:val="bg-BG"/>
        </w:rPr>
        <w:t>3. ДОКУМЕНТИРАНЕ НА ЛЕЧЕНИЕТО:</w:t>
      </w:r>
    </w:p>
    <w:p w:rsidR="00220942" w:rsidRPr="00E62F98" w:rsidRDefault="00220942" w:rsidP="00285649">
      <w:pPr>
        <w:keepNext/>
        <w:keepLines/>
        <w:ind w:firstLine="570"/>
        <w:contextualSpacing/>
        <w:jc w:val="both"/>
        <w:rPr>
          <w:rFonts w:ascii="Arial" w:hAnsi="Arial" w:cs="Arial"/>
          <w:sz w:val="22"/>
          <w:szCs w:val="22"/>
          <w:lang w:val="bg-BG"/>
        </w:rPr>
      </w:pPr>
      <w:r w:rsidRPr="00E62F98">
        <w:rPr>
          <w:rFonts w:ascii="Arial" w:hAnsi="Arial" w:cs="Arial"/>
          <w:sz w:val="22"/>
          <w:szCs w:val="22"/>
          <w:lang w:val="bg-BG"/>
        </w:rPr>
        <w:t xml:space="preserve">3.1. Документиране на </w:t>
      </w:r>
      <w:proofErr w:type="spellStart"/>
      <w:r w:rsidRPr="00E62F98">
        <w:rPr>
          <w:rFonts w:ascii="Arial" w:hAnsi="Arial" w:cs="Arial"/>
          <w:sz w:val="22"/>
          <w:szCs w:val="22"/>
          <w:lang w:val="bg-BG"/>
        </w:rPr>
        <w:t>предоперативни</w:t>
      </w:r>
      <w:proofErr w:type="spellEnd"/>
      <w:r w:rsidRPr="00E62F98">
        <w:rPr>
          <w:rFonts w:ascii="Arial" w:hAnsi="Arial" w:cs="Arial"/>
          <w:sz w:val="22"/>
          <w:szCs w:val="22"/>
          <w:lang w:val="bg-BG"/>
        </w:rPr>
        <w:t xml:space="preserve"> дни в ИЗ.</w:t>
      </w:r>
    </w:p>
    <w:p w:rsidR="00220942" w:rsidRPr="00E62F98" w:rsidRDefault="00220942" w:rsidP="00285649">
      <w:pPr>
        <w:keepNext/>
        <w:keepLines/>
        <w:ind w:firstLine="570"/>
        <w:contextualSpacing/>
        <w:jc w:val="both"/>
        <w:rPr>
          <w:rFonts w:ascii="Arial" w:hAnsi="Arial" w:cs="Arial"/>
          <w:sz w:val="22"/>
          <w:szCs w:val="22"/>
          <w:lang w:val="bg-BG"/>
        </w:rPr>
      </w:pPr>
      <w:r w:rsidRPr="00E62F98">
        <w:rPr>
          <w:rFonts w:ascii="Arial" w:hAnsi="Arial" w:cs="Arial"/>
          <w:sz w:val="22"/>
          <w:szCs w:val="22"/>
          <w:lang w:val="bg-BG"/>
        </w:rPr>
        <w:t>3.2. Документиране на операцията – изготвяне на оперативен протокол (съобразно Медицински стандарти “Ортопедия и травматология”).</w:t>
      </w:r>
    </w:p>
    <w:p w:rsidR="00220942" w:rsidRPr="00E62F98" w:rsidRDefault="00220942" w:rsidP="00285649">
      <w:pPr>
        <w:keepNext/>
        <w:keepLines/>
        <w:ind w:firstLine="570"/>
        <w:contextualSpacing/>
        <w:jc w:val="both"/>
        <w:rPr>
          <w:rFonts w:ascii="Arial" w:hAnsi="Arial" w:cs="Arial"/>
          <w:sz w:val="22"/>
          <w:szCs w:val="22"/>
          <w:lang w:val="bg-BG"/>
        </w:rPr>
      </w:pPr>
      <w:r w:rsidRPr="00E62F98">
        <w:rPr>
          <w:rFonts w:ascii="Arial" w:hAnsi="Arial" w:cs="Arial"/>
          <w:sz w:val="22"/>
          <w:szCs w:val="22"/>
          <w:lang w:val="bg-BG"/>
        </w:rPr>
        <w:t>3.</w:t>
      </w:r>
      <w:proofErr w:type="spellStart"/>
      <w:r w:rsidRPr="00E62F98">
        <w:rPr>
          <w:rFonts w:ascii="Arial" w:hAnsi="Arial" w:cs="Arial"/>
          <w:sz w:val="22"/>
          <w:szCs w:val="22"/>
          <w:lang w:val="bg-BG"/>
        </w:rPr>
        <w:t>3</w:t>
      </w:r>
      <w:proofErr w:type="spellEnd"/>
      <w:r w:rsidRPr="00E62F98">
        <w:rPr>
          <w:rFonts w:ascii="Arial" w:hAnsi="Arial" w:cs="Arial"/>
          <w:sz w:val="22"/>
          <w:szCs w:val="22"/>
          <w:lang w:val="bg-BG"/>
        </w:rPr>
        <w:t>. Документиране на следоперативните дни в ИЗ.</w:t>
      </w:r>
    </w:p>
    <w:p w:rsidR="00220942" w:rsidRPr="00E62F98" w:rsidRDefault="00220942" w:rsidP="00285649">
      <w:pPr>
        <w:keepNext/>
        <w:keepLines/>
        <w:contextualSpacing/>
        <w:jc w:val="both"/>
        <w:rPr>
          <w:rFonts w:ascii="Arial" w:hAnsi="Arial" w:cs="Arial"/>
          <w:b/>
          <w:sz w:val="22"/>
          <w:szCs w:val="22"/>
          <w:lang w:val="bg-BG"/>
        </w:rPr>
      </w:pPr>
    </w:p>
    <w:p w:rsidR="00220942" w:rsidRPr="00E62F98" w:rsidRDefault="00220942" w:rsidP="00285649">
      <w:pPr>
        <w:keepNext/>
        <w:keepLines/>
        <w:contextualSpacing/>
        <w:jc w:val="both"/>
        <w:rPr>
          <w:rFonts w:ascii="Arial" w:hAnsi="Arial" w:cs="Arial"/>
          <w:sz w:val="22"/>
          <w:szCs w:val="22"/>
          <w:lang w:val="bg-BG"/>
        </w:rPr>
      </w:pPr>
      <w:r w:rsidRPr="00E62F98">
        <w:rPr>
          <w:rFonts w:ascii="Arial" w:hAnsi="Arial" w:cs="Arial"/>
          <w:b/>
          <w:sz w:val="22"/>
          <w:szCs w:val="22"/>
          <w:lang w:val="bg-BG"/>
        </w:rPr>
        <w:t>4. ИЗПИСВАНЕТО/ПРЕВЕЖДАНЕТО КЪМ ДРУГО ЛЕЧЕБНО ЗАВЕДЕНИЕ СЕ ДОКУМЕНТИРА В:</w:t>
      </w:r>
    </w:p>
    <w:p w:rsidR="00220942" w:rsidRPr="00E62F98" w:rsidRDefault="00220942" w:rsidP="00285649">
      <w:pPr>
        <w:keepNext/>
        <w:keepLines/>
        <w:ind w:firstLine="567"/>
        <w:contextualSpacing/>
        <w:jc w:val="both"/>
        <w:rPr>
          <w:rFonts w:ascii="Arial" w:hAnsi="Arial" w:cs="Arial"/>
          <w:sz w:val="22"/>
          <w:szCs w:val="22"/>
          <w:lang w:val="bg-BG"/>
        </w:rPr>
      </w:pPr>
      <w:r w:rsidRPr="00E62F98">
        <w:rPr>
          <w:rFonts w:ascii="Arial" w:hAnsi="Arial" w:cs="Arial"/>
          <w:sz w:val="22"/>
          <w:szCs w:val="22"/>
          <w:lang w:val="bg-BG"/>
        </w:rPr>
        <w:t>-</w:t>
      </w:r>
      <w:r w:rsidRPr="00E62F98">
        <w:rPr>
          <w:rFonts w:ascii="Arial" w:hAnsi="Arial" w:cs="Arial"/>
          <w:sz w:val="22"/>
          <w:szCs w:val="22"/>
          <w:lang w:val="bg-BG"/>
        </w:rPr>
        <w:tab/>
        <w:t>“</w:t>
      </w:r>
      <w:r w:rsidRPr="00E62F98">
        <w:rPr>
          <w:rFonts w:ascii="Arial" w:hAnsi="Arial" w:cs="Arial"/>
          <w:i/>
          <w:sz w:val="22"/>
          <w:szCs w:val="22"/>
          <w:lang w:val="bg-BG"/>
        </w:rPr>
        <w:t>История на заболяването</w:t>
      </w:r>
      <w:r w:rsidRPr="00E62F98">
        <w:rPr>
          <w:rFonts w:ascii="Arial" w:hAnsi="Arial" w:cs="Arial"/>
          <w:sz w:val="22"/>
          <w:szCs w:val="22"/>
          <w:lang w:val="bg-BG"/>
        </w:rPr>
        <w:t>”;</w:t>
      </w:r>
    </w:p>
    <w:p w:rsidR="00220942" w:rsidRPr="00E62F98" w:rsidRDefault="00220942" w:rsidP="00285649">
      <w:pPr>
        <w:keepNext/>
        <w:keepLines/>
        <w:ind w:firstLine="567"/>
        <w:contextualSpacing/>
        <w:jc w:val="both"/>
        <w:rPr>
          <w:rFonts w:ascii="Arial" w:hAnsi="Arial" w:cs="Arial"/>
          <w:sz w:val="22"/>
          <w:szCs w:val="22"/>
          <w:lang w:val="bg-BG"/>
        </w:rPr>
      </w:pPr>
      <w:r w:rsidRPr="00E62F98">
        <w:rPr>
          <w:rFonts w:ascii="Arial" w:hAnsi="Arial" w:cs="Arial"/>
          <w:sz w:val="22"/>
          <w:szCs w:val="22"/>
          <w:lang w:val="bg-BG"/>
        </w:rPr>
        <w:t>-</w:t>
      </w:r>
      <w:r w:rsidRPr="00E62F98">
        <w:rPr>
          <w:rFonts w:ascii="Arial" w:hAnsi="Arial" w:cs="Arial"/>
          <w:sz w:val="22"/>
          <w:szCs w:val="22"/>
          <w:lang w:val="bg-BG"/>
        </w:rPr>
        <w:tab/>
        <w:t>част ІІІ на</w:t>
      </w:r>
      <w:r w:rsidRPr="009C5616">
        <w:rPr>
          <w:i/>
          <w:noProof/>
          <w:sz w:val="22"/>
          <w:szCs w:val="22"/>
          <w:lang w:val="ru-RU"/>
        </w:rPr>
        <w:t xml:space="preserve"> </w:t>
      </w:r>
      <w:r w:rsidRPr="00E62F98">
        <w:rPr>
          <w:rFonts w:ascii="Arial" w:hAnsi="Arial"/>
          <w:i/>
          <w:noProof/>
          <w:sz w:val="22"/>
          <w:szCs w:val="22"/>
          <w:lang w:val="bg-BG"/>
        </w:rPr>
        <w:t>„Направление за хоспитализация/лечение по амбулаторни процедури“</w:t>
      </w:r>
      <w:r w:rsidRPr="009C5616">
        <w:rPr>
          <w:i/>
          <w:noProof/>
          <w:sz w:val="22"/>
          <w:szCs w:val="22"/>
          <w:lang w:val="ru-RU"/>
        </w:rPr>
        <w:t xml:space="preserve"> </w:t>
      </w:r>
      <w:r w:rsidRPr="00E62F98">
        <w:rPr>
          <w:i/>
          <w:noProof/>
          <w:sz w:val="22"/>
          <w:szCs w:val="22"/>
          <w:lang w:val="bg-BG"/>
        </w:rPr>
        <w:t>,</w:t>
      </w:r>
      <w:r w:rsidRPr="00E62F98">
        <w:rPr>
          <w:rFonts w:ascii="Arial" w:hAnsi="Arial" w:cs="Arial"/>
          <w:i/>
          <w:sz w:val="22"/>
          <w:szCs w:val="22"/>
          <w:lang w:val="bg-BG"/>
        </w:rPr>
        <w:t>бл.МЗ – НЗОК №7</w:t>
      </w:r>
      <w:r w:rsidRPr="00E62F98">
        <w:rPr>
          <w:rFonts w:ascii="Arial" w:hAnsi="Arial" w:cs="Arial"/>
          <w:sz w:val="22"/>
          <w:szCs w:val="22"/>
          <w:lang w:val="bg-BG"/>
        </w:rPr>
        <w:t>;</w:t>
      </w:r>
    </w:p>
    <w:p w:rsidR="00220942" w:rsidRPr="00E62F98" w:rsidRDefault="00220942" w:rsidP="00285649">
      <w:pPr>
        <w:keepNext/>
        <w:keepLines/>
        <w:ind w:firstLine="567"/>
        <w:contextualSpacing/>
        <w:jc w:val="both"/>
        <w:rPr>
          <w:rFonts w:ascii="Arial" w:hAnsi="Arial" w:cs="Arial"/>
          <w:sz w:val="22"/>
          <w:szCs w:val="22"/>
          <w:lang w:val="bg-BG"/>
        </w:rPr>
      </w:pPr>
      <w:r w:rsidRPr="00E62F98">
        <w:rPr>
          <w:rFonts w:ascii="Arial" w:hAnsi="Arial" w:cs="Arial"/>
          <w:sz w:val="22"/>
          <w:szCs w:val="22"/>
          <w:lang w:val="bg-BG"/>
        </w:rPr>
        <w:t>-</w:t>
      </w:r>
      <w:r w:rsidRPr="00E62F98">
        <w:rPr>
          <w:rFonts w:ascii="Arial" w:hAnsi="Arial" w:cs="Arial"/>
          <w:sz w:val="22"/>
          <w:szCs w:val="22"/>
          <w:lang w:val="bg-BG"/>
        </w:rPr>
        <w:tab/>
      </w:r>
      <w:proofErr w:type="spellStart"/>
      <w:r w:rsidRPr="00E62F98">
        <w:rPr>
          <w:rFonts w:ascii="Arial" w:hAnsi="Arial" w:cs="Arial"/>
          <w:sz w:val="22"/>
          <w:szCs w:val="22"/>
          <w:lang w:val="bg-BG"/>
        </w:rPr>
        <w:t>епикриза</w:t>
      </w:r>
      <w:proofErr w:type="spellEnd"/>
      <w:r w:rsidRPr="00E62F98">
        <w:rPr>
          <w:rFonts w:ascii="Arial" w:hAnsi="Arial" w:cs="Arial"/>
          <w:sz w:val="22"/>
          <w:szCs w:val="22"/>
          <w:lang w:val="bg-BG"/>
        </w:rPr>
        <w:t xml:space="preserve"> – получава се срещу подпис на пациента (родителя/настойника/попечителя), отразен в ИЗ.</w:t>
      </w:r>
    </w:p>
    <w:p w:rsidR="00220942" w:rsidRPr="00E62F98" w:rsidRDefault="00220942" w:rsidP="00285649">
      <w:pPr>
        <w:keepNext/>
        <w:keepLines/>
        <w:ind w:firstLine="567"/>
        <w:contextualSpacing/>
        <w:jc w:val="both"/>
        <w:rPr>
          <w:rFonts w:ascii="Arial" w:hAnsi="Arial" w:cs="Arial"/>
          <w:sz w:val="22"/>
          <w:szCs w:val="22"/>
          <w:lang w:val="bg-BG"/>
        </w:rPr>
      </w:pPr>
    </w:p>
    <w:p w:rsidR="00220942" w:rsidRPr="00E62F98" w:rsidRDefault="00220942" w:rsidP="00285649">
      <w:pPr>
        <w:keepNext/>
        <w:keepLines/>
        <w:contextualSpacing/>
        <w:rPr>
          <w:rFonts w:ascii="Arial" w:hAnsi="Arial" w:cs="Arial"/>
          <w:b/>
          <w:sz w:val="22"/>
          <w:szCs w:val="22"/>
          <w:lang w:val="ru-RU"/>
        </w:rPr>
      </w:pPr>
      <w:r w:rsidRPr="00E62F98">
        <w:rPr>
          <w:rFonts w:ascii="Arial" w:hAnsi="Arial" w:cs="Arial"/>
          <w:b/>
          <w:sz w:val="22"/>
          <w:szCs w:val="22"/>
          <w:lang w:val="bg-BG"/>
        </w:rPr>
        <w:t xml:space="preserve">6. КЪМ ИЗ НА ПАЦИЕНТА СЕ ПРИЛАГАТ: </w:t>
      </w:r>
      <w:r w:rsidRPr="00E62F98">
        <w:rPr>
          <w:rFonts w:ascii="Arial" w:hAnsi="Arial" w:cs="Arial"/>
          <w:i/>
          <w:noProof/>
          <w:sz w:val="22"/>
          <w:szCs w:val="22"/>
          <w:lang w:val="bg-BG"/>
        </w:rPr>
        <w:t>“</w:t>
      </w:r>
      <w:r w:rsidRPr="00E62F98">
        <w:rPr>
          <w:rFonts w:ascii="Arial" w:hAnsi="Arial" w:cs="Arial"/>
          <w:noProof/>
          <w:sz w:val="22"/>
          <w:szCs w:val="22"/>
          <w:lang w:val="bg-BG"/>
        </w:rPr>
        <w:t xml:space="preserve">Фиш за клинико-рентгенологичен минимум при изписване”  </w:t>
      </w:r>
    </w:p>
    <w:p w:rsidR="00220942" w:rsidRPr="00E62F98" w:rsidRDefault="00220942" w:rsidP="00285649">
      <w:pPr>
        <w:keepNext/>
        <w:keepLines/>
        <w:contextualSpacing/>
        <w:rPr>
          <w:rFonts w:ascii="Arial" w:hAnsi="Arial" w:cs="Arial"/>
          <w:b/>
          <w:sz w:val="22"/>
          <w:szCs w:val="22"/>
          <w:lang w:val="ru-RU"/>
        </w:rPr>
      </w:pPr>
    </w:p>
    <w:p w:rsidR="00220942" w:rsidRPr="00E62F98" w:rsidRDefault="00220942" w:rsidP="00285649">
      <w:pPr>
        <w:keepNext/>
        <w:keepLines/>
        <w:contextualSpacing/>
        <w:rPr>
          <w:rFonts w:ascii="Arial" w:hAnsi="Arial" w:cs="Arial"/>
          <w:b/>
          <w:sz w:val="22"/>
          <w:szCs w:val="22"/>
          <w:lang w:val="bg-BG"/>
        </w:rPr>
      </w:pPr>
      <w:proofErr w:type="spellStart"/>
      <w:r w:rsidRPr="00E62F98">
        <w:rPr>
          <w:rFonts w:ascii="Arial" w:hAnsi="Arial" w:cs="Arial"/>
          <w:b/>
          <w:sz w:val="22"/>
          <w:szCs w:val="22"/>
          <w:lang w:val="ru-RU"/>
        </w:rPr>
        <w:t>Към</w:t>
      </w:r>
      <w:proofErr w:type="spellEnd"/>
      <w:r w:rsidRPr="00E62F98">
        <w:rPr>
          <w:rFonts w:ascii="Arial" w:hAnsi="Arial" w:cs="Arial"/>
          <w:b/>
          <w:sz w:val="22"/>
          <w:szCs w:val="22"/>
          <w:lang w:val="ru-RU"/>
        </w:rPr>
        <w:t xml:space="preserve"> ИЗ</w:t>
      </w:r>
      <w:proofErr w:type="gramStart"/>
      <w:r w:rsidRPr="00E62F98">
        <w:rPr>
          <w:rFonts w:ascii="Arial" w:hAnsi="Arial" w:cs="Arial"/>
          <w:b/>
          <w:sz w:val="22"/>
          <w:szCs w:val="22"/>
          <w:lang w:val="ru-RU"/>
        </w:rPr>
        <w:t xml:space="preserve"> № .................</w:t>
      </w:r>
      <w:r w:rsidRPr="00E62F98">
        <w:rPr>
          <w:rFonts w:ascii="Arial" w:hAnsi="Arial" w:cs="Arial"/>
          <w:b/>
          <w:sz w:val="22"/>
          <w:szCs w:val="22"/>
          <w:lang w:val="bg-BG"/>
        </w:rPr>
        <w:t>...................................</w:t>
      </w:r>
      <w:r w:rsidRPr="00E62F98">
        <w:rPr>
          <w:rFonts w:ascii="Arial" w:hAnsi="Arial" w:cs="Arial"/>
          <w:b/>
          <w:sz w:val="22"/>
          <w:szCs w:val="22"/>
          <w:lang w:val="ru-RU"/>
        </w:rPr>
        <w:t xml:space="preserve"> </w:t>
      </w:r>
      <w:proofErr w:type="gramEnd"/>
      <w:r w:rsidRPr="00E62F98">
        <w:rPr>
          <w:rFonts w:ascii="Arial" w:hAnsi="Arial" w:cs="Arial"/>
          <w:b/>
          <w:sz w:val="22"/>
          <w:szCs w:val="22"/>
          <w:lang w:val="ru-RU"/>
        </w:rPr>
        <w:t>от .....................</w:t>
      </w:r>
      <w:r w:rsidRPr="00E62F98">
        <w:rPr>
          <w:rFonts w:ascii="Arial" w:hAnsi="Arial" w:cs="Arial"/>
          <w:b/>
          <w:sz w:val="22"/>
          <w:szCs w:val="22"/>
          <w:lang w:val="bg-BG"/>
        </w:rPr>
        <w:t>.............</w:t>
      </w:r>
    </w:p>
    <w:p w:rsidR="00220942" w:rsidRPr="00E62F98" w:rsidRDefault="00220942" w:rsidP="00285649">
      <w:pPr>
        <w:keepNext/>
        <w:keepLines/>
        <w:contextualSpacing/>
        <w:rPr>
          <w:rFonts w:ascii="Arial" w:hAnsi="Arial" w:cs="Arial"/>
          <w:sz w:val="22"/>
          <w:szCs w:val="22"/>
          <w:lang w:val="ru-RU"/>
        </w:rPr>
      </w:pPr>
    </w:p>
    <w:p w:rsidR="00220942" w:rsidRPr="00E62F98" w:rsidRDefault="00220942" w:rsidP="00285649">
      <w:pPr>
        <w:keepNext/>
        <w:keepLines/>
        <w:contextualSpacing/>
        <w:jc w:val="center"/>
        <w:rPr>
          <w:rFonts w:ascii="Arial" w:hAnsi="Arial" w:cs="Arial"/>
          <w:b/>
          <w:sz w:val="22"/>
          <w:szCs w:val="22"/>
          <w:lang w:val="bg-BG"/>
        </w:rPr>
      </w:pPr>
    </w:p>
    <w:p w:rsidR="00220942" w:rsidRPr="00E62F98" w:rsidRDefault="00220942" w:rsidP="00285649">
      <w:pPr>
        <w:keepNext/>
        <w:keepLines/>
        <w:contextualSpacing/>
        <w:jc w:val="center"/>
        <w:rPr>
          <w:rFonts w:ascii="Arial" w:hAnsi="Arial" w:cs="Arial"/>
          <w:b/>
          <w:sz w:val="22"/>
          <w:szCs w:val="22"/>
          <w:lang w:val="bg-BG"/>
        </w:rPr>
      </w:pPr>
    </w:p>
    <w:p w:rsidR="00220942" w:rsidRPr="00E62F98" w:rsidRDefault="00220942" w:rsidP="00285649">
      <w:pPr>
        <w:keepNext/>
        <w:keepLines/>
        <w:contextualSpacing/>
        <w:jc w:val="center"/>
        <w:rPr>
          <w:rFonts w:ascii="Arial" w:hAnsi="Arial" w:cs="Arial"/>
          <w:b/>
          <w:sz w:val="22"/>
          <w:szCs w:val="22"/>
          <w:lang w:val="ru-RU"/>
        </w:rPr>
      </w:pPr>
      <w:r w:rsidRPr="00E62F98">
        <w:rPr>
          <w:rFonts w:ascii="Arial" w:hAnsi="Arial" w:cs="Arial"/>
          <w:b/>
          <w:sz w:val="22"/>
          <w:szCs w:val="22"/>
          <w:lang w:val="ru-RU"/>
        </w:rPr>
        <w:t>ФИШ ЗА КЛИНИКО-РЕНТГЕНОЛОГИЧЕН МИНИМУМ</w:t>
      </w:r>
    </w:p>
    <w:p w:rsidR="00220942" w:rsidRPr="00E62F98" w:rsidRDefault="00220942" w:rsidP="00285649">
      <w:pPr>
        <w:keepNext/>
        <w:keepLines/>
        <w:contextualSpacing/>
        <w:jc w:val="center"/>
        <w:rPr>
          <w:rFonts w:ascii="Arial" w:hAnsi="Arial" w:cs="Arial"/>
          <w:b/>
          <w:sz w:val="22"/>
          <w:szCs w:val="22"/>
          <w:lang w:val="bg-BG"/>
        </w:rPr>
      </w:pPr>
    </w:p>
    <w:p w:rsidR="00220942" w:rsidRPr="00E62F98" w:rsidRDefault="00220942" w:rsidP="00285649">
      <w:pPr>
        <w:keepNext/>
        <w:keepLines/>
        <w:contextualSpacing/>
        <w:jc w:val="center"/>
        <w:rPr>
          <w:rFonts w:ascii="Arial" w:hAnsi="Arial" w:cs="Arial"/>
          <w:b/>
          <w:sz w:val="20"/>
          <w:szCs w:val="20"/>
          <w:lang w:val="ru-RU"/>
        </w:rPr>
      </w:pPr>
      <w:r w:rsidRPr="00E62F98">
        <w:rPr>
          <w:rFonts w:ascii="Arial" w:hAnsi="Arial" w:cs="Arial"/>
          <w:b/>
          <w:sz w:val="20"/>
          <w:szCs w:val="20"/>
          <w:lang w:val="ru-RU"/>
        </w:rPr>
        <w:t>Дата: ......................</w:t>
      </w:r>
    </w:p>
    <w:p w:rsidR="00220942" w:rsidRPr="00E62F98" w:rsidRDefault="00220942" w:rsidP="00285649">
      <w:pPr>
        <w:keepNext/>
        <w:keepLines/>
        <w:contextualSpacing/>
        <w:rPr>
          <w:rFonts w:ascii="Arial" w:hAnsi="Arial" w:cs="Arial"/>
          <w:sz w:val="22"/>
          <w:szCs w:val="22"/>
          <w:lang w:val="bg-BG"/>
        </w:rPr>
      </w:pPr>
    </w:p>
    <w:p w:rsidR="00220942" w:rsidRPr="00E62F98" w:rsidRDefault="00220942" w:rsidP="00285649">
      <w:pPr>
        <w:keepNext/>
        <w:keepLines/>
        <w:contextualSpacing/>
        <w:rPr>
          <w:rFonts w:ascii="Arial" w:hAnsi="Arial" w:cs="Arial"/>
          <w:sz w:val="22"/>
          <w:szCs w:val="22"/>
          <w:lang w:val="bg-BG"/>
        </w:rPr>
      </w:pPr>
    </w:p>
    <w:p w:rsidR="00220942" w:rsidRPr="00E62F98" w:rsidRDefault="00220942" w:rsidP="00285649">
      <w:pPr>
        <w:keepNext/>
        <w:keepLines/>
        <w:contextualSpacing/>
        <w:jc w:val="both"/>
        <w:rPr>
          <w:rFonts w:ascii="Arial" w:hAnsi="Arial" w:cs="Arial"/>
          <w:b/>
          <w:sz w:val="20"/>
          <w:szCs w:val="20"/>
          <w:lang w:val="ru-RU"/>
        </w:rPr>
      </w:pPr>
      <w:r w:rsidRPr="00E62F98">
        <w:rPr>
          <w:rFonts w:ascii="Arial" w:hAnsi="Arial" w:cs="Arial"/>
          <w:b/>
          <w:sz w:val="20"/>
          <w:szCs w:val="20"/>
          <w:u w:val="single"/>
          <w:lang w:val="ru-RU"/>
        </w:rPr>
        <w:t>ОТ ОБЩИЯ СТАТУС В ДЕНЯ НА ИЗПИСВАНЕТО</w:t>
      </w:r>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E62F98" w:rsidP="00285649">
      <w:pPr>
        <w:keepNext/>
        <w:keepLines/>
        <w:contextualSpacing/>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49024" behindDoc="0" locked="0" layoutInCell="1" allowOverlap="1">
                <wp:simplePos x="0" y="0"/>
                <wp:positionH relativeFrom="column">
                  <wp:posOffset>800100</wp:posOffset>
                </wp:positionH>
                <wp:positionV relativeFrom="paragraph">
                  <wp:posOffset>419100</wp:posOffset>
                </wp:positionV>
                <wp:extent cx="114300" cy="114300"/>
                <wp:effectExtent l="0" t="0" r="19050" b="1905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D702191" id="Rectangle 22" o:spid="_x0000_s1026" style="position:absolute;margin-left:63pt;margin-top:33pt;width:9pt;height:9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"/>
            </w:pict>
          </mc:Fallback>
        </mc:AlternateContent>
      </w:r>
      <w:r>
        <w:rPr>
          <w:noProof/>
          <w:lang w:val="bg-BG" w:eastAsia="zh-CN"/>
        </w:rPr>
        <mc:AlternateContent>
          <mc:Choice Requires="wps">
            <w:drawing>
              <wp:anchor distT="0" distB="0" distL="114300" distR="114300" simplePos="0" relativeHeight="251648000" behindDoc="0" locked="0" layoutInCell="1" allowOverlap="1">
                <wp:simplePos x="0" y="0"/>
                <wp:positionH relativeFrom="column">
                  <wp:posOffset>2857500</wp:posOffset>
                </wp:positionH>
                <wp:positionV relativeFrom="paragraph">
                  <wp:posOffset>76200</wp:posOffset>
                </wp:positionV>
                <wp:extent cx="114300" cy="114300"/>
                <wp:effectExtent l="0" t="0" r="19050" b="190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A551489" id="Rectangle 21" o:spid="_x0000_s1026" style="position:absolute;margin-left:225pt;margin-top:6pt;width:9pt;height:9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"/>
            </w:pict>
          </mc:Fallback>
        </mc:AlternateContent>
      </w:r>
      <w:r>
        <w:rPr>
          <w:noProof/>
          <w:lang w:val="bg-BG" w:eastAsia="zh-CN"/>
        </w:rPr>
        <mc:AlternateContent>
          <mc:Choice Requires="wps">
            <w:drawing>
              <wp:anchor distT="0" distB="0" distL="114300" distR="114300" simplePos="0" relativeHeight="251646976" behindDoc="0" locked="0" layoutInCell="1" allowOverlap="1">
                <wp:simplePos x="0" y="0"/>
                <wp:positionH relativeFrom="column">
                  <wp:posOffset>800100</wp:posOffset>
                </wp:positionH>
                <wp:positionV relativeFrom="paragraph">
                  <wp:posOffset>60960</wp:posOffset>
                </wp:positionV>
                <wp:extent cx="114300" cy="114300"/>
                <wp:effectExtent l="0" t="0" r="19050" b="1905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E542252" id="Rectangle 20" o:spid="_x0000_s1026" style="position:absolute;margin-left:63pt;margin-top:4.8pt;width:9pt;height:9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Zx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MXudnEdAgAAPQQAAA4AAAAAAAAAAAAAAAAALgIAAGRycy9lMm9Eb2MueG1sUEsBAi0A&#10;FAAGAAgAAAAhAGfH27ncAAAACAEAAA8AAAAAAAAAAAAAAAAAdwQAAGRycy9kb3ducmV2LnhtbFBL&#10;BQYAAAAABAAEAPMAAACABQAAAAA=&#10;"/>
            </w:pict>
          </mc:Fallback>
        </mc:AlternateContent>
      </w:r>
      <w:r w:rsidR="00220942" w:rsidRPr="00E62F98">
        <w:rPr>
          <w:rFonts w:ascii="Arial" w:hAnsi="Arial" w:cs="Arial"/>
          <w:b/>
          <w:sz w:val="20"/>
          <w:szCs w:val="20"/>
          <w:lang w:val="ru-RU"/>
        </w:rPr>
        <w:t>Походка:</w:t>
      </w:r>
      <w:r w:rsidR="00220942" w:rsidRPr="00E62F98">
        <w:rPr>
          <w:rFonts w:ascii="Arial" w:hAnsi="Arial" w:cs="Arial"/>
          <w:sz w:val="22"/>
          <w:szCs w:val="22"/>
          <w:lang w:val="ru-RU"/>
        </w:rPr>
        <w:t xml:space="preserve"> </w:t>
      </w:r>
      <w:r w:rsidR="00220942" w:rsidRPr="00E62F98">
        <w:rPr>
          <w:rFonts w:ascii="Arial" w:hAnsi="Arial" w:cs="Arial"/>
          <w:sz w:val="22"/>
          <w:szCs w:val="22"/>
          <w:lang w:val="bg-BG"/>
        </w:rPr>
        <w:tab/>
      </w:r>
      <w:r w:rsidR="00220942" w:rsidRPr="00E62F98">
        <w:rPr>
          <w:rFonts w:ascii="Arial" w:hAnsi="Arial" w:cs="Arial"/>
          <w:sz w:val="22"/>
          <w:szCs w:val="22"/>
          <w:lang w:val="ru-RU"/>
        </w:rPr>
        <w:t xml:space="preserve">    </w:t>
      </w:r>
      <w:proofErr w:type="spellStart"/>
      <w:r w:rsidR="00220942" w:rsidRPr="00E62F98">
        <w:rPr>
          <w:rFonts w:ascii="Arial" w:hAnsi="Arial" w:cs="Arial"/>
          <w:sz w:val="22"/>
          <w:szCs w:val="22"/>
          <w:lang w:val="ru-RU"/>
        </w:rPr>
        <w:t>самостоятелна</w:t>
      </w:r>
      <w:proofErr w:type="spellEnd"/>
      <w:r w:rsidR="00220942" w:rsidRPr="00E62F98">
        <w:rPr>
          <w:rFonts w:ascii="Arial" w:hAnsi="Arial" w:cs="Arial"/>
          <w:sz w:val="22"/>
          <w:szCs w:val="22"/>
          <w:lang w:val="ru-RU"/>
        </w:rPr>
        <w:t xml:space="preserve"> </w:t>
      </w:r>
      <w:r w:rsidR="00220942" w:rsidRPr="00E62F98">
        <w:rPr>
          <w:rFonts w:ascii="Arial" w:hAnsi="Arial" w:cs="Arial"/>
          <w:sz w:val="22"/>
          <w:szCs w:val="22"/>
          <w:lang w:val="ru-RU"/>
        </w:rPr>
        <w:tab/>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с </w:t>
      </w:r>
      <w:proofErr w:type="spellStart"/>
      <w:r w:rsidR="00220942" w:rsidRPr="00E62F98">
        <w:rPr>
          <w:rFonts w:ascii="Arial" w:hAnsi="Arial" w:cs="Arial"/>
          <w:sz w:val="22"/>
          <w:szCs w:val="22"/>
          <w:lang w:val="ru-RU"/>
        </w:rPr>
        <w:t>едно</w:t>
      </w:r>
      <w:proofErr w:type="spellEnd"/>
      <w:r w:rsidR="00220942" w:rsidRPr="00E62F98">
        <w:rPr>
          <w:rFonts w:ascii="Arial" w:hAnsi="Arial" w:cs="Arial"/>
          <w:sz w:val="22"/>
          <w:szCs w:val="22"/>
          <w:lang w:val="ru-RU"/>
        </w:rPr>
        <w:t xml:space="preserve"> </w:t>
      </w:r>
      <w:proofErr w:type="spellStart"/>
      <w:r w:rsidR="00220942" w:rsidRPr="00E62F98">
        <w:rPr>
          <w:rFonts w:ascii="Arial" w:hAnsi="Arial" w:cs="Arial"/>
          <w:sz w:val="22"/>
          <w:szCs w:val="22"/>
          <w:lang w:val="ru-RU"/>
        </w:rPr>
        <w:t>помощно</w:t>
      </w:r>
      <w:proofErr w:type="spellEnd"/>
      <w:r w:rsidR="00220942" w:rsidRPr="00E62F98">
        <w:rPr>
          <w:rFonts w:ascii="Arial" w:hAnsi="Arial" w:cs="Arial"/>
          <w:sz w:val="22"/>
          <w:szCs w:val="22"/>
          <w:lang w:val="ru-RU"/>
        </w:rPr>
        <w:t xml:space="preserve"> средство</w:t>
      </w:r>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E62F98" w:rsidP="00285649">
      <w:pPr>
        <w:keepNext/>
        <w:keepLines/>
        <w:contextualSpacing/>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50048" behindDoc="0" locked="0" layoutInCell="1" allowOverlap="1">
                <wp:simplePos x="0" y="0"/>
                <wp:positionH relativeFrom="column">
                  <wp:posOffset>2857500</wp:posOffset>
                </wp:positionH>
                <wp:positionV relativeFrom="paragraph">
                  <wp:posOffset>68580</wp:posOffset>
                </wp:positionV>
                <wp:extent cx="114300" cy="114300"/>
                <wp:effectExtent l="0" t="0" r="19050" b="1905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D969F95" id="Rectangle 19" o:spid="_x0000_s1026" style="position:absolute;margin-left:225pt;margin-top:5.4pt;width:9pt;height: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"/>
            </w:pict>
          </mc:Fallback>
        </mc:AlternateConten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с </w:t>
      </w:r>
      <w:r w:rsidR="00220942" w:rsidRPr="00E62F98">
        <w:rPr>
          <w:rFonts w:ascii="Arial" w:hAnsi="Arial" w:cs="Arial"/>
          <w:sz w:val="22"/>
          <w:szCs w:val="22"/>
          <w:lang w:val="bg-BG"/>
        </w:rPr>
        <w:t>две</w:t>
      </w:r>
      <w:r w:rsidR="00220942" w:rsidRPr="00E62F98">
        <w:rPr>
          <w:rFonts w:ascii="Arial" w:hAnsi="Arial" w:cs="Arial"/>
          <w:sz w:val="22"/>
          <w:szCs w:val="22"/>
          <w:lang w:val="ru-RU"/>
        </w:rPr>
        <w:t xml:space="preserve"> </w:t>
      </w:r>
      <w:proofErr w:type="spellStart"/>
      <w:r w:rsidR="00220942" w:rsidRPr="00E62F98">
        <w:rPr>
          <w:rFonts w:ascii="Arial" w:hAnsi="Arial" w:cs="Arial"/>
          <w:sz w:val="22"/>
          <w:szCs w:val="22"/>
          <w:lang w:val="ru-RU"/>
        </w:rPr>
        <w:t>помощни</w:t>
      </w:r>
      <w:proofErr w:type="spellEnd"/>
      <w:r w:rsidR="00220942" w:rsidRPr="00E62F98">
        <w:rPr>
          <w:rFonts w:ascii="Arial" w:hAnsi="Arial" w:cs="Arial"/>
          <w:sz w:val="22"/>
          <w:szCs w:val="22"/>
          <w:lang w:val="ru-RU"/>
        </w:rPr>
        <w:t xml:space="preserve"> средства </w:t>
      </w:r>
      <w:r w:rsidR="00220942" w:rsidRPr="00E62F98">
        <w:rPr>
          <w:rFonts w:ascii="Arial" w:hAnsi="Arial" w:cs="Arial"/>
          <w:sz w:val="22"/>
          <w:szCs w:val="22"/>
          <w:lang w:val="ru-RU"/>
        </w:rPr>
        <w:tab/>
      </w:r>
      <w:proofErr w:type="spellStart"/>
      <w:r w:rsidR="00220942" w:rsidRPr="00E62F98">
        <w:rPr>
          <w:rFonts w:ascii="Arial" w:hAnsi="Arial" w:cs="Arial"/>
          <w:sz w:val="22"/>
          <w:szCs w:val="22"/>
          <w:lang w:val="ru-RU"/>
        </w:rPr>
        <w:t>невъзможна</w:t>
      </w:r>
      <w:proofErr w:type="spellEnd"/>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220942" w:rsidP="00285649">
      <w:pPr>
        <w:keepNext/>
        <w:keepLines/>
        <w:contextualSpacing/>
        <w:jc w:val="both"/>
        <w:rPr>
          <w:rFonts w:ascii="Arial" w:hAnsi="Arial" w:cs="Arial"/>
          <w:b/>
          <w:sz w:val="20"/>
          <w:szCs w:val="20"/>
          <w:lang w:val="ru-RU"/>
        </w:rPr>
      </w:pPr>
      <w:proofErr w:type="spellStart"/>
      <w:r w:rsidRPr="00E62F98">
        <w:rPr>
          <w:rFonts w:ascii="Arial" w:hAnsi="Arial" w:cs="Arial"/>
          <w:b/>
          <w:sz w:val="20"/>
          <w:szCs w:val="20"/>
          <w:lang w:val="ru-RU"/>
        </w:rPr>
        <w:t>Имобилизация</w:t>
      </w:r>
      <w:proofErr w:type="spellEnd"/>
      <w:r w:rsidRPr="00E62F98">
        <w:rPr>
          <w:rFonts w:ascii="Arial" w:hAnsi="Arial" w:cs="Arial"/>
          <w:b/>
          <w:sz w:val="20"/>
          <w:szCs w:val="20"/>
          <w:lang w:val="ru-RU"/>
        </w:rPr>
        <w:t>:</w:t>
      </w:r>
    </w:p>
    <w:p w:rsidR="00220942" w:rsidRPr="00E62F98" w:rsidRDefault="00220942" w:rsidP="00285649">
      <w:pPr>
        <w:keepNext/>
        <w:keepLines/>
        <w:contextualSpacing/>
        <w:jc w:val="both"/>
        <w:rPr>
          <w:rFonts w:ascii="Arial" w:hAnsi="Arial" w:cs="Arial"/>
          <w:sz w:val="22"/>
          <w:szCs w:val="22"/>
          <w:lang w:val="bg-BG"/>
        </w:rPr>
      </w:pPr>
    </w:p>
    <w:p w:rsidR="00220942" w:rsidRPr="00E62F98" w:rsidRDefault="00E62F98" w:rsidP="00285649">
      <w:pPr>
        <w:keepNext/>
        <w:keepLines/>
        <w:contextualSpacing/>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53120" behindDoc="0" locked="0" layoutInCell="1" allowOverlap="1">
                <wp:simplePos x="0" y="0"/>
                <wp:positionH relativeFrom="column">
                  <wp:posOffset>2743200</wp:posOffset>
                </wp:positionH>
                <wp:positionV relativeFrom="paragraph">
                  <wp:posOffset>53340</wp:posOffset>
                </wp:positionV>
                <wp:extent cx="114300" cy="114300"/>
                <wp:effectExtent l="0" t="0" r="19050" b="1905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9057CAE" id="Rectangle 18" o:spid="_x0000_s1026" style="position:absolute;margin-left:3in;margin-top:4.2pt;width:9pt;height: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"/>
            </w:pict>
          </mc:Fallback>
        </mc:AlternateContent>
      </w:r>
      <w:r>
        <w:rPr>
          <w:noProof/>
          <w:lang w:val="bg-BG" w:eastAsia="zh-CN"/>
        </w:rPr>
        <mc:AlternateContent>
          <mc:Choice Requires="wps">
            <w:drawing>
              <wp:anchor distT="0" distB="0" distL="114300" distR="114300" simplePos="0" relativeHeight="251652096" behindDoc="0" locked="0" layoutInCell="1" allowOverlap="1">
                <wp:simplePos x="0" y="0"/>
                <wp:positionH relativeFrom="column">
                  <wp:posOffset>1600200</wp:posOffset>
                </wp:positionH>
                <wp:positionV relativeFrom="paragraph">
                  <wp:posOffset>53340</wp:posOffset>
                </wp:positionV>
                <wp:extent cx="114300" cy="114300"/>
                <wp:effectExtent l="0" t="0" r="19050" b="1905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77108A1" id="Rectangle 17" o:spid="_x0000_s1026" style="position:absolute;margin-left:126pt;margin-top:4.2pt;width:9pt;height: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"/>
            </w:pict>
          </mc:Fallback>
        </mc:AlternateContent>
      </w:r>
      <w:r>
        <w:rPr>
          <w:noProof/>
          <w:lang w:val="bg-BG" w:eastAsia="zh-CN"/>
        </w:rPr>
        <mc:AlternateContent>
          <mc:Choice Requires="wps">
            <w:drawing>
              <wp:anchor distT="0" distB="0" distL="114300" distR="114300" simplePos="0" relativeHeight="251651072" behindDoc="0" locked="0" layoutInCell="1" allowOverlap="1">
                <wp:simplePos x="0" y="0"/>
                <wp:positionH relativeFrom="column">
                  <wp:posOffset>800100</wp:posOffset>
                </wp:positionH>
                <wp:positionV relativeFrom="paragraph">
                  <wp:posOffset>53340</wp:posOffset>
                </wp:positionV>
                <wp:extent cx="114300" cy="114300"/>
                <wp:effectExtent l="0" t="0" r="19050" b="1905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353C4A2" id="Rectangle 16" o:spid="_x0000_s1026" style="position:absolute;margin-left:63pt;margin-top:4.2pt;width:9pt;height: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T1Gs3B0CAAA9BAAADgAAAAAAAAAAAAAAAAAuAgAAZHJzL2Uyb0RvYy54bWxQSwECLQAU&#10;AAYACAAAACEApEJo2dsAAAAIAQAADwAAAAAAAAAAAAAAAAB3BAAAZHJzL2Rvd25yZXYueG1sUEsF&#10;BgAAAAAEAAQA8wAAAH8FAAAAAA==&#10;"/>
            </w:pict>
          </mc:Fallback>
        </mc:AlternateConten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не</w: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с гипс </w:t>
      </w:r>
      <w:r w:rsidR="00220942" w:rsidRPr="00E62F98">
        <w:rPr>
          <w:rFonts w:ascii="Arial" w:hAnsi="Arial" w:cs="Arial"/>
          <w:sz w:val="22"/>
          <w:szCs w:val="22"/>
          <w:lang w:val="ru-RU"/>
        </w:rPr>
        <w:tab/>
        <w:t xml:space="preserve">         с </w:t>
      </w:r>
      <w:proofErr w:type="spellStart"/>
      <w:r w:rsidR="00220942" w:rsidRPr="00E62F98">
        <w:rPr>
          <w:rFonts w:ascii="Arial" w:hAnsi="Arial" w:cs="Arial"/>
          <w:sz w:val="22"/>
          <w:szCs w:val="22"/>
          <w:lang w:val="ru-RU"/>
        </w:rPr>
        <w:t>ортеза</w:t>
      </w:r>
      <w:proofErr w:type="spellEnd"/>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220942" w:rsidP="00285649">
      <w:pPr>
        <w:keepNext/>
        <w:keepLines/>
        <w:contextualSpacing/>
        <w:jc w:val="both"/>
        <w:rPr>
          <w:rFonts w:ascii="Arial" w:hAnsi="Arial" w:cs="Arial"/>
          <w:b/>
          <w:sz w:val="20"/>
          <w:szCs w:val="20"/>
          <w:lang w:val="ru-RU"/>
        </w:rPr>
      </w:pPr>
      <w:proofErr w:type="spellStart"/>
      <w:r w:rsidRPr="00E62F98">
        <w:rPr>
          <w:rFonts w:ascii="Arial" w:hAnsi="Arial" w:cs="Arial"/>
          <w:b/>
          <w:sz w:val="20"/>
          <w:szCs w:val="20"/>
          <w:lang w:val="ru-RU"/>
        </w:rPr>
        <w:t>Тромбоемболична</w:t>
      </w:r>
      <w:proofErr w:type="spellEnd"/>
      <w:r w:rsidRPr="00E62F98">
        <w:rPr>
          <w:rFonts w:ascii="Arial" w:hAnsi="Arial" w:cs="Arial"/>
          <w:b/>
          <w:sz w:val="20"/>
          <w:szCs w:val="20"/>
          <w:lang w:val="ru-RU"/>
        </w:rPr>
        <w:t xml:space="preserve"> профилактика:</w:t>
      </w:r>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E62F98" w:rsidP="00285649">
      <w:pPr>
        <w:keepNext/>
        <w:keepLines/>
        <w:contextualSpacing/>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55168" behindDoc="0" locked="0" layoutInCell="1" allowOverlap="1">
                <wp:simplePos x="0" y="0"/>
                <wp:positionH relativeFrom="column">
                  <wp:posOffset>1600200</wp:posOffset>
                </wp:positionH>
                <wp:positionV relativeFrom="paragraph">
                  <wp:posOffset>38100</wp:posOffset>
                </wp:positionV>
                <wp:extent cx="114300" cy="114300"/>
                <wp:effectExtent l="0" t="0" r="19050" b="1905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39C7968" id="Rectangle 15" o:spid="_x0000_s1026" style="position:absolute;margin-left:126pt;margin-top:3pt;width:9pt;height: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rP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n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"/>
            </w:pict>
          </mc:Fallback>
        </mc:AlternateContent>
      </w:r>
      <w:r>
        <w:rPr>
          <w:noProof/>
          <w:lang w:val="bg-BG" w:eastAsia="zh-CN"/>
        </w:rPr>
        <mc:AlternateContent>
          <mc:Choice Requires="wps">
            <w:drawing>
              <wp:anchor distT="0" distB="0" distL="114300" distR="114300" simplePos="0" relativeHeight="251654144" behindDoc="0" locked="0" layoutInCell="1" allowOverlap="1">
                <wp:simplePos x="0" y="0"/>
                <wp:positionH relativeFrom="column">
                  <wp:posOffset>800100</wp:posOffset>
                </wp:positionH>
                <wp:positionV relativeFrom="paragraph">
                  <wp:posOffset>38100</wp:posOffset>
                </wp:positionV>
                <wp:extent cx="114300" cy="114300"/>
                <wp:effectExtent l="0" t="0" r="19050" b="1905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D06E2CC" id="Rectangle 14" o:spid="_x0000_s1026" style="position:absolute;margin-left:63pt;margin-top:3pt;width:9pt;height: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jB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j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"/>
            </w:pict>
          </mc:Fallback>
        </mc:AlternateConten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да</w:t>
      </w:r>
      <w:r w:rsidR="00220942" w:rsidRPr="00E62F98">
        <w:rPr>
          <w:rFonts w:ascii="Arial" w:hAnsi="Arial" w:cs="Arial"/>
          <w:sz w:val="22"/>
          <w:szCs w:val="22"/>
          <w:lang w:val="ru-RU"/>
        </w:rPr>
        <w:tab/>
        <w:t xml:space="preserve">              не </w:t>
      </w:r>
      <w:r w:rsidR="00220942" w:rsidRPr="00E62F98">
        <w:rPr>
          <w:rFonts w:ascii="Arial" w:hAnsi="Arial" w:cs="Arial"/>
          <w:sz w:val="22"/>
          <w:szCs w:val="22"/>
          <w:lang w:val="ru-RU"/>
        </w:rPr>
        <w:tab/>
      </w:r>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220942" w:rsidP="00285649">
      <w:pPr>
        <w:keepNext/>
        <w:keepLines/>
        <w:contextualSpacing/>
        <w:jc w:val="both"/>
        <w:rPr>
          <w:rFonts w:ascii="Arial" w:hAnsi="Arial" w:cs="Arial"/>
          <w:b/>
          <w:sz w:val="20"/>
          <w:szCs w:val="20"/>
          <w:lang w:val="ru-RU"/>
        </w:rPr>
      </w:pPr>
      <w:r w:rsidRPr="00E62F98">
        <w:rPr>
          <w:rFonts w:ascii="Arial" w:hAnsi="Arial" w:cs="Arial"/>
          <w:b/>
          <w:sz w:val="20"/>
          <w:szCs w:val="20"/>
          <w:u w:val="single"/>
          <w:lang w:val="ru-RU"/>
        </w:rPr>
        <w:t>СЪСТОЯНИЕ НА ОПЕРАТИВНАТА РАНА</w:t>
      </w:r>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220942" w:rsidP="00285649">
      <w:pPr>
        <w:keepNext/>
        <w:keepLines/>
        <w:contextualSpacing/>
        <w:jc w:val="both"/>
        <w:rPr>
          <w:rFonts w:ascii="Arial" w:hAnsi="Arial" w:cs="Arial"/>
          <w:b/>
          <w:sz w:val="20"/>
          <w:szCs w:val="20"/>
          <w:lang w:val="ru-RU"/>
        </w:rPr>
      </w:pPr>
      <w:proofErr w:type="spellStart"/>
      <w:r w:rsidRPr="00E62F98">
        <w:rPr>
          <w:rFonts w:ascii="Arial" w:hAnsi="Arial" w:cs="Arial"/>
          <w:b/>
          <w:sz w:val="20"/>
          <w:szCs w:val="20"/>
          <w:lang w:val="ru-RU"/>
        </w:rPr>
        <w:t>Зарастнала</w:t>
      </w:r>
      <w:proofErr w:type="spellEnd"/>
      <w:r w:rsidRPr="00E62F98">
        <w:rPr>
          <w:rFonts w:ascii="Arial" w:hAnsi="Arial" w:cs="Arial"/>
          <w:b/>
          <w:sz w:val="20"/>
          <w:szCs w:val="20"/>
          <w:lang w:val="ru-RU"/>
        </w:rPr>
        <w:t xml:space="preserve">: </w:t>
      </w:r>
      <w:r w:rsidR="00E62F98">
        <w:rPr>
          <w:noProof/>
          <w:lang w:val="bg-BG" w:eastAsia="zh-CN"/>
        </w:rPr>
        <mc:AlternateContent>
          <mc:Choice Requires="wps">
            <w:drawing>
              <wp:anchor distT="0" distB="0" distL="114300" distR="114300" simplePos="0" relativeHeight="251656192" behindDoc="0" locked="0" layoutInCell="1" allowOverlap="1">
                <wp:simplePos x="0" y="0"/>
                <wp:positionH relativeFrom="column">
                  <wp:posOffset>800100</wp:posOffset>
                </wp:positionH>
                <wp:positionV relativeFrom="paragraph">
                  <wp:posOffset>191135</wp:posOffset>
                </wp:positionV>
                <wp:extent cx="114300" cy="11430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F9B63F2" id="Rectangle 13" o:spid="_x0000_s1026" style="position:absolute;margin-left:63pt;margin-top:15.05pt;width:9pt;height: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bo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WqrdBWcWDNXo&#10;M6kGdqslozsSaPChprgHf48pxeDvnPgWmHWrnsLkDaIbegkt0apSfPHsQTICPWWb4YNrCR520WWt&#10;Dh2aBEgqsEMuyeOpJPIQmaDLqppdlF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YqHW6B0CAAA9BAAADgAAAAAAAAAAAAAAAAAuAgAAZHJzL2Uyb0RvYy54bWxQSwEC&#10;LQAUAAYACAAAACEABOR3Et4AAAAJAQAADwAAAAAAAAAAAAAAAAB3BAAAZHJzL2Rvd25yZXYueG1s&#10;UEsFBgAAAAAEAAQA8wAAAIIFAAAAAA==&#10;"/>
            </w:pict>
          </mc:Fallback>
        </mc:AlternateContent>
      </w:r>
    </w:p>
    <w:p w:rsidR="00220942" w:rsidRPr="00E62F98" w:rsidRDefault="00E62F98" w:rsidP="00285649">
      <w:pPr>
        <w:keepNext/>
        <w:keepLines/>
        <w:contextualSpacing/>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57216" behindDoc="0" locked="0" layoutInCell="1" allowOverlap="1">
                <wp:simplePos x="0" y="0"/>
                <wp:positionH relativeFrom="column">
                  <wp:posOffset>1943100</wp:posOffset>
                </wp:positionH>
                <wp:positionV relativeFrom="paragraph">
                  <wp:posOffset>15875</wp:posOffset>
                </wp:positionV>
                <wp:extent cx="114300" cy="114300"/>
                <wp:effectExtent l="0" t="0" r="19050" b="1905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7C57C79" id="Rectangle 12" o:spid="_x0000_s1026" style="position:absolute;margin-left:153pt;margin-top:1.25pt;width:9pt;height: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Tm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GuRZOYdAgAAPQQAAA4AAAAAAAAAAAAAAAAALgIAAGRycy9lMm9Eb2MueG1sUEsBAi0A&#10;FAAGAAgAAAAhAMt5gJPcAAAACAEAAA8AAAAAAAAAAAAAAAAAdwQAAGRycy9kb3ducmV2LnhtbFBL&#10;BQYAAAAABAAEAPMAAACABQAAAAA=&#10;"/>
            </w:pict>
          </mc:Fallback>
        </mc:AlternateConten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w:t>
      </w:r>
      <w:proofErr w:type="gramStart"/>
      <w:r w:rsidR="00220942" w:rsidRPr="00E62F98">
        <w:rPr>
          <w:rFonts w:ascii="Arial" w:hAnsi="Arial" w:cs="Arial"/>
          <w:sz w:val="22"/>
          <w:szCs w:val="22"/>
          <w:lang w:val="en-US"/>
        </w:rPr>
        <w:t>per</w:t>
      </w:r>
      <w:proofErr w:type="gramEnd"/>
      <w:r w:rsidR="00220942" w:rsidRPr="00E62F98">
        <w:rPr>
          <w:rFonts w:ascii="Arial" w:hAnsi="Arial" w:cs="Arial"/>
          <w:sz w:val="22"/>
          <w:szCs w:val="22"/>
          <w:lang w:val="ru-RU"/>
        </w:rPr>
        <w:t xml:space="preserve"> </w:t>
      </w:r>
      <w:proofErr w:type="spellStart"/>
      <w:r w:rsidR="00220942" w:rsidRPr="00E62F98">
        <w:rPr>
          <w:rFonts w:ascii="Arial" w:hAnsi="Arial" w:cs="Arial"/>
          <w:sz w:val="22"/>
          <w:szCs w:val="22"/>
          <w:lang w:val="en-US"/>
        </w:rPr>
        <w:t>primam</w:t>
      </w:r>
      <w:proofErr w:type="spellEnd"/>
      <w:r w:rsidR="00220942" w:rsidRPr="00E62F98">
        <w:rPr>
          <w:rFonts w:ascii="Arial" w:hAnsi="Arial" w:cs="Arial"/>
          <w:sz w:val="22"/>
          <w:szCs w:val="22"/>
          <w:lang w:val="ru-RU"/>
        </w:rPr>
        <w:tab/>
        <w:t xml:space="preserve">          вторично</w:t>
      </w:r>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E62F98" w:rsidP="00285649">
      <w:pPr>
        <w:keepNext/>
        <w:keepLines/>
        <w:contextualSpacing/>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59264" behindDoc="0" locked="0" layoutInCell="1" allowOverlap="1">
                <wp:simplePos x="0" y="0"/>
                <wp:positionH relativeFrom="column">
                  <wp:posOffset>1943100</wp:posOffset>
                </wp:positionH>
                <wp:positionV relativeFrom="paragraph">
                  <wp:posOffset>8255</wp:posOffset>
                </wp:positionV>
                <wp:extent cx="114300" cy="1143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0D86BA4" id="Rectangle 11" o:spid="_x0000_s1026" style="position:absolute;margin-left:153pt;margin-top:.6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mc:Fallback>
        </mc:AlternateContent>
      </w:r>
      <w:r>
        <w:rPr>
          <w:noProof/>
          <w:lang w:val="bg-BG" w:eastAsia="zh-CN"/>
        </w:rPr>
        <mc:AlternateContent>
          <mc:Choice Requires="wps">
            <w:drawing>
              <wp:anchor distT="0" distB="0" distL="114300" distR="114300" simplePos="0" relativeHeight="251658240" behindDoc="0" locked="0" layoutInCell="1" allowOverlap="1">
                <wp:simplePos x="0" y="0"/>
                <wp:positionH relativeFrom="column">
                  <wp:posOffset>800100</wp:posOffset>
                </wp:positionH>
                <wp:positionV relativeFrom="paragraph">
                  <wp:posOffset>8255</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BBF707F" id="Rectangle 10" o:spid="_x0000_s1026" style="position:absolute;margin-left:63pt;margin-top:.65pt;width:9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mc:Fallback>
        </mc:AlternateContent>
      </w:r>
      <w:proofErr w:type="spellStart"/>
      <w:r w:rsidR="00220942" w:rsidRPr="00E62F98">
        <w:rPr>
          <w:rFonts w:ascii="Arial" w:hAnsi="Arial" w:cs="Arial"/>
          <w:b/>
          <w:sz w:val="20"/>
          <w:szCs w:val="20"/>
          <w:lang w:val="ru-RU"/>
        </w:rPr>
        <w:t>Хематом</w:t>
      </w:r>
      <w:proofErr w:type="spellEnd"/>
      <w:r w:rsidR="00220942" w:rsidRPr="00E62F98">
        <w:rPr>
          <w:rFonts w:ascii="Arial" w:hAnsi="Arial" w:cs="Arial"/>
          <w:b/>
          <w:sz w:val="20"/>
          <w:szCs w:val="20"/>
          <w:lang w:val="ru-RU"/>
        </w:rPr>
        <w:t>:</w:t>
      </w:r>
      <w:r w:rsidR="00220942" w:rsidRPr="00E62F98">
        <w:rPr>
          <w:rFonts w:ascii="Arial" w:hAnsi="Arial" w:cs="Arial"/>
          <w:sz w:val="22"/>
          <w:szCs w:val="22"/>
          <w:lang w:val="ru-RU"/>
        </w:rPr>
        <w:tab/>
        <w:t xml:space="preserve">     да   </w:t>
      </w:r>
      <w:r w:rsidR="00220942" w:rsidRPr="00E62F98">
        <w:rPr>
          <w:rFonts w:ascii="Arial" w:hAnsi="Arial" w:cs="Arial"/>
          <w:sz w:val="22"/>
          <w:szCs w:val="22"/>
          <w:lang w:val="ru-RU"/>
        </w:rPr>
        <w:tab/>
      </w:r>
      <w:r w:rsidR="00220942" w:rsidRPr="00E62F98">
        <w:rPr>
          <w:rFonts w:ascii="Arial" w:hAnsi="Arial" w:cs="Arial"/>
          <w:sz w:val="22"/>
          <w:szCs w:val="22"/>
          <w:lang w:val="ru-RU"/>
        </w:rPr>
        <w:tab/>
        <w:t>не</w:t>
      </w:r>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220942" w:rsidP="00285649">
      <w:pPr>
        <w:keepNext/>
        <w:keepLines/>
        <w:contextualSpacing/>
        <w:jc w:val="both"/>
        <w:rPr>
          <w:rFonts w:ascii="Arial" w:hAnsi="Arial" w:cs="Arial"/>
          <w:b/>
          <w:sz w:val="20"/>
          <w:szCs w:val="20"/>
          <w:lang w:val="ru-RU"/>
        </w:rPr>
      </w:pPr>
      <w:r w:rsidRPr="00E62F98">
        <w:rPr>
          <w:rFonts w:ascii="Arial" w:hAnsi="Arial" w:cs="Arial"/>
          <w:b/>
          <w:sz w:val="20"/>
          <w:szCs w:val="20"/>
          <w:lang w:val="ru-RU"/>
        </w:rPr>
        <w:t xml:space="preserve">Наличие на </w:t>
      </w:r>
      <w:proofErr w:type="spellStart"/>
      <w:r w:rsidRPr="00E62F98">
        <w:rPr>
          <w:rFonts w:ascii="Arial" w:hAnsi="Arial" w:cs="Arial"/>
          <w:b/>
          <w:sz w:val="20"/>
          <w:szCs w:val="20"/>
          <w:lang w:val="ru-RU"/>
        </w:rPr>
        <w:t>оток</w:t>
      </w:r>
      <w:proofErr w:type="spellEnd"/>
      <w:r w:rsidRPr="00E62F98">
        <w:rPr>
          <w:rFonts w:ascii="Arial" w:hAnsi="Arial" w:cs="Arial"/>
          <w:b/>
          <w:sz w:val="20"/>
          <w:szCs w:val="20"/>
          <w:lang w:val="ru-RU"/>
        </w:rPr>
        <w:t xml:space="preserve"> на </w:t>
      </w:r>
      <w:proofErr w:type="spellStart"/>
      <w:r w:rsidRPr="00E62F98">
        <w:rPr>
          <w:rFonts w:ascii="Arial" w:hAnsi="Arial" w:cs="Arial"/>
          <w:b/>
          <w:sz w:val="20"/>
          <w:szCs w:val="20"/>
          <w:lang w:val="ru-RU"/>
        </w:rPr>
        <w:t>крайника</w:t>
      </w:r>
      <w:proofErr w:type="spellEnd"/>
      <w:r w:rsidRPr="00E62F98">
        <w:rPr>
          <w:rFonts w:ascii="Arial" w:hAnsi="Arial" w:cs="Arial"/>
          <w:b/>
          <w:sz w:val="20"/>
          <w:szCs w:val="20"/>
          <w:lang w:val="ru-RU"/>
        </w:rPr>
        <w:t xml:space="preserve">: </w:t>
      </w:r>
      <w:r w:rsidR="00E62F98">
        <w:rPr>
          <w:noProof/>
          <w:lang w:val="bg-BG" w:eastAsia="zh-CN"/>
        </w:rPr>
        <mc:AlternateContent>
          <mc:Choice Requires="wps">
            <w:drawing>
              <wp:anchor distT="0" distB="0" distL="114300" distR="114300" simplePos="0" relativeHeight="251662336" behindDoc="0" locked="0" layoutInCell="1" allowOverlap="1">
                <wp:simplePos x="0" y="0"/>
                <wp:positionH relativeFrom="column">
                  <wp:posOffset>2971800</wp:posOffset>
                </wp:positionH>
                <wp:positionV relativeFrom="paragraph">
                  <wp:posOffset>168275</wp:posOffset>
                </wp:positionV>
                <wp:extent cx="114300" cy="1143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C8137B3" id="Rectangle 9" o:spid="_x0000_s1026" style="position:absolute;margin-left:234pt;margin-top:13.2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mc:Fallback>
        </mc:AlternateContent>
      </w:r>
      <w:r w:rsidR="00E62F98">
        <w:rPr>
          <w:noProof/>
          <w:lang w:val="bg-BG" w:eastAsia="zh-CN"/>
        </w:rPr>
        <mc:AlternateContent>
          <mc:Choice Requires="wps">
            <w:drawing>
              <wp:anchor distT="0" distB="0" distL="114300" distR="114300" simplePos="0" relativeHeight="251661312" behindDoc="0" locked="0" layoutInCell="1" allowOverlap="1">
                <wp:simplePos x="0" y="0"/>
                <wp:positionH relativeFrom="column">
                  <wp:posOffset>1371600</wp:posOffset>
                </wp:positionH>
                <wp:positionV relativeFrom="paragraph">
                  <wp:posOffset>168275</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3AACD72" id="Rectangle 8" o:spid="_x0000_s1026" style="position:absolute;margin-left:108pt;margin-top:13.2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mc:Fallback>
        </mc:AlternateContent>
      </w:r>
      <w:r w:rsidR="00E62F98">
        <w:rPr>
          <w:noProof/>
          <w:lang w:val="bg-BG" w:eastAsia="zh-CN"/>
        </w:rPr>
        <mc:AlternateContent>
          <mc:Choice Requires="wps">
            <w:drawing>
              <wp:anchor distT="0" distB="0" distL="114300" distR="114300" simplePos="0" relativeHeight="251660288" behindDoc="0" locked="0" layoutInCell="1" allowOverlap="1">
                <wp:simplePos x="0" y="0"/>
                <wp:positionH relativeFrom="column">
                  <wp:posOffset>800100</wp:posOffset>
                </wp:positionH>
                <wp:positionV relativeFrom="paragraph">
                  <wp:posOffset>168275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4E14F25" id="Rectangle 7" o:spid="_x0000_s1026" style="position:absolute;margin-left:63pt;margin-top:13.2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mc:Fallback>
        </mc:AlternateContent>
      </w:r>
    </w:p>
    <w:p w:rsidR="00220942" w:rsidRPr="00E62F98" w:rsidRDefault="00E62F98" w:rsidP="00285649">
      <w:pPr>
        <w:keepNext/>
        <w:keepLines/>
        <w:contextualSpacing/>
        <w:jc w:val="both"/>
        <w:rPr>
          <w:rFonts w:ascii="Arial" w:hAnsi="Arial" w:cs="Arial"/>
          <w:sz w:val="22"/>
          <w:szCs w:val="22"/>
          <w:lang w:val="bg-BG"/>
        </w:rPr>
      </w:pPr>
      <w:r>
        <w:rPr>
          <w:noProof/>
          <w:lang w:val="bg-BG" w:eastAsia="zh-CN"/>
        </w:rPr>
        <mc:AlternateContent>
          <mc:Choice Requires="wps">
            <w:drawing>
              <wp:anchor distT="0" distB="0" distL="114300" distR="114300" simplePos="0" relativeHeight="251663360" behindDoc="0" locked="0" layoutInCell="1" allowOverlap="1">
                <wp:simplePos x="0" y="0"/>
                <wp:positionH relativeFrom="column">
                  <wp:posOffset>800100</wp:posOffset>
                </wp:positionH>
                <wp:positionV relativeFrom="paragraph">
                  <wp:posOffset>450215</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6AE8D27" id="Rectangle 6" o:spid="_x0000_s1026" style="position:absolute;margin-left:63pt;margin-top:35.45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mc:Fallback>
        </mc:AlternateConten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не</w:t>
      </w:r>
      <w:r w:rsidR="00220942" w:rsidRPr="00E62F98">
        <w:rPr>
          <w:rFonts w:ascii="Arial" w:hAnsi="Arial" w:cs="Arial"/>
          <w:sz w:val="22"/>
          <w:szCs w:val="22"/>
          <w:lang w:val="ru-RU"/>
        </w:rPr>
        <w:tab/>
        <w:t xml:space="preserve">       в </w:t>
      </w:r>
      <w:proofErr w:type="spellStart"/>
      <w:r w:rsidR="00220942" w:rsidRPr="00E62F98">
        <w:rPr>
          <w:rFonts w:ascii="Arial" w:hAnsi="Arial" w:cs="Arial"/>
          <w:sz w:val="22"/>
          <w:szCs w:val="22"/>
          <w:lang w:val="ru-RU"/>
        </w:rPr>
        <w:t>дисталния</w:t>
      </w:r>
      <w:proofErr w:type="spellEnd"/>
      <w:r w:rsidR="00220942" w:rsidRPr="00E62F98">
        <w:rPr>
          <w:rFonts w:ascii="Arial" w:hAnsi="Arial" w:cs="Arial"/>
          <w:sz w:val="22"/>
          <w:szCs w:val="22"/>
          <w:lang w:val="ru-RU"/>
        </w:rPr>
        <w:t xml:space="preserve"> край</w:t>
      </w:r>
      <w:r w:rsidR="00220942" w:rsidRPr="00E62F98">
        <w:rPr>
          <w:rFonts w:ascii="Arial" w:hAnsi="Arial" w:cs="Arial"/>
          <w:sz w:val="22"/>
          <w:szCs w:val="22"/>
          <w:lang w:val="ru-RU"/>
        </w:rPr>
        <w:tab/>
        <w:t xml:space="preserve">  в </w:t>
      </w:r>
      <w:proofErr w:type="spellStart"/>
      <w:r w:rsidR="00220942" w:rsidRPr="00E62F98">
        <w:rPr>
          <w:rFonts w:ascii="Arial" w:hAnsi="Arial" w:cs="Arial"/>
          <w:sz w:val="22"/>
          <w:szCs w:val="22"/>
          <w:lang w:val="ru-RU"/>
        </w:rPr>
        <w:t>проксималния</w:t>
      </w:r>
      <w:proofErr w:type="spellEnd"/>
      <w:r w:rsidR="00220942" w:rsidRPr="00E62F98">
        <w:rPr>
          <w:rFonts w:ascii="Arial" w:hAnsi="Arial" w:cs="Arial"/>
          <w:sz w:val="22"/>
          <w:szCs w:val="22"/>
          <w:lang w:val="ru-RU"/>
        </w:rPr>
        <w:t xml:space="preserve"> край</w:t>
      </w:r>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220942" w:rsidP="00285649">
      <w:pPr>
        <w:keepNext/>
        <w:keepLines/>
        <w:contextualSpacing/>
        <w:jc w:val="both"/>
        <w:rPr>
          <w:rFonts w:ascii="Arial" w:hAnsi="Arial" w:cs="Arial"/>
          <w:sz w:val="22"/>
          <w:szCs w:val="22"/>
          <w:lang w:val="ru-RU"/>
        </w:rPr>
      </w:pPr>
      <w:r w:rsidRPr="00E62F98">
        <w:rPr>
          <w:rFonts w:ascii="Arial" w:hAnsi="Arial" w:cs="Arial"/>
          <w:sz w:val="22"/>
          <w:szCs w:val="22"/>
          <w:lang w:val="ru-RU"/>
        </w:rPr>
        <w:tab/>
      </w:r>
      <w:r w:rsidRPr="00E62F98">
        <w:rPr>
          <w:rFonts w:ascii="Arial" w:hAnsi="Arial" w:cs="Arial"/>
          <w:sz w:val="22"/>
          <w:szCs w:val="22"/>
          <w:lang w:val="ru-RU"/>
        </w:rPr>
        <w:tab/>
        <w:t xml:space="preserve">     </w:t>
      </w:r>
      <w:r w:rsidRPr="00E62F98">
        <w:rPr>
          <w:rFonts w:ascii="Arial" w:hAnsi="Arial" w:cs="Arial"/>
          <w:sz w:val="22"/>
          <w:szCs w:val="22"/>
          <w:lang w:val="bg-BG"/>
        </w:rPr>
        <w:t>н</w:t>
      </w:r>
      <w:r w:rsidRPr="00E62F98">
        <w:rPr>
          <w:rFonts w:ascii="Arial" w:hAnsi="Arial" w:cs="Arial"/>
          <w:sz w:val="22"/>
          <w:szCs w:val="22"/>
          <w:lang w:val="ru-RU"/>
        </w:rPr>
        <w:t xml:space="preserve">а </w:t>
      </w:r>
      <w:proofErr w:type="spellStart"/>
      <w:r w:rsidRPr="00E62F98">
        <w:rPr>
          <w:rFonts w:ascii="Arial" w:hAnsi="Arial" w:cs="Arial"/>
          <w:sz w:val="22"/>
          <w:szCs w:val="22"/>
          <w:lang w:val="ru-RU"/>
        </w:rPr>
        <w:t>целия</w:t>
      </w:r>
      <w:proofErr w:type="spellEnd"/>
      <w:r w:rsidRPr="00E62F98">
        <w:rPr>
          <w:rFonts w:ascii="Arial" w:hAnsi="Arial" w:cs="Arial"/>
          <w:sz w:val="22"/>
          <w:szCs w:val="22"/>
          <w:lang w:val="ru-RU"/>
        </w:rPr>
        <w:t xml:space="preserve"> </w:t>
      </w:r>
      <w:proofErr w:type="spellStart"/>
      <w:r w:rsidRPr="00E62F98">
        <w:rPr>
          <w:rFonts w:ascii="Arial" w:hAnsi="Arial" w:cs="Arial"/>
          <w:sz w:val="22"/>
          <w:szCs w:val="22"/>
          <w:lang w:val="ru-RU"/>
        </w:rPr>
        <w:t>крайник</w:t>
      </w:r>
      <w:proofErr w:type="spellEnd"/>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220942" w:rsidP="00285649">
      <w:pPr>
        <w:keepNext/>
        <w:keepLines/>
        <w:contextualSpacing/>
        <w:jc w:val="both"/>
        <w:rPr>
          <w:rFonts w:ascii="Arial" w:hAnsi="Arial" w:cs="Arial"/>
          <w:b/>
          <w:sz w:val="20"/>
          <w:szCs w:val="20"/>
          <w:lang w:val="ru-RU"/>
        </w:rPr>
      </w:pPr>
      <w:r w:rsidRPr="00E62F98">
        <w:rPr>
          <w:rFonts w:ascii="Arial" w:hAnsi="Arial" w:cs="Arial"/>
          <w:b/>
          <w:sz w:val="20"/>
          <w:szCs w:val="20"/>
          <w:lang w:val="ru-RU"/>
        </w:rPr>
        <w:t xml:space="preserve">Оперативен </w:t>
      </w:r>
      <w:proofErr w:type="spellStart"/>
      <w:r w:rsidRPr="00E62F98">
        <w:rPr>
          <w:rFonts w:ascii="Arial" w:hAnsi="Arial" w:cs="Arial"/>
          <w:b/>
          <w:sz w:val="20"/>
          <w:szCs w:val="20"/>
          <w:lang w:val="ru-RU"/>
        </w:rPr>
        <w:t>ше</w:t>
      </w:r>
      <w:proofErr w:type="spellEnd"/>
      <w:r w:rsidRPr="00E62F98">
        <w:rPr>
          <w:rFonts w:ascii="Arial" w:hAnsi="Arial" w:cs="Arial"/>
          <w:b/>
          <w:sz w:val="20"/>
          <w:szCs w:val="20"/>
          <w:lang w:val="bg-BG"/>
        </w:rPr>
        <w:t>в</w:t>
      </w:r>
      <w:r w:rsidRPr="00E62F98">
        <w:rPr>
          <w:rFonts w:ascii="Arial" w:hAnsi="Arial" w:cs="Arial"/>
          <w:b/>
          <w:sz w:val="20"/>
          <w:szCs w:val="20"/>
          <w:lang w:val="ru-RU"/>
        </w:rPr>
        <w:t>:</w:t>
      </w:r>
    </w:p>
    <w:p w:rsidR="00220942" w:rsidRPr="00E62F98" w:rsidRDefault="00E62F98" w:rsidP="00285649">
      <w:pPr>
        <w:keepNext/>
        <w:keepLines/>
        <w:contextualSpacing/>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66432" behindDoc="0" locked="0" layoutInCell="1" allowOverlap="1">
                <wp:simplePos x="0" y="0"/>
                <wp:positionH relativeFrom="column">
                  <wp:posOffset>2857500</wp:posOffset>
                </wp:positionH>
                <wp:positionV relativeFrom="paragraph">
                  <wp:posOffset>160655</wp:posOffset>
                </wp:positionV>
                <wp:extent cx="114300" cy="1143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F61183F" id="Rectangle 5" o:spid="_x0000_s1026" style="position:absolute;margin-left:225pt;margin-top:12.65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mc:Fallback>
        </mc:AlternateContent>
      </w:r>
    </w:p>
    <w:p w:rsidR="00220942" w:rsidRPr="00E62F98" w:rsidRDefault="00E62F98" w:rsidP="00285649">
      <w:pPr>
        <w:keepNext/>
        <w:keepLines/>
        <w:contextualSpacing/>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64384" behindDoc="0" locked="0" layoutInCell="1" allowOverlap="1">
                <wp:simplePos x="0" y="0"/>
                <wp:positionH relativeFrom="column">
                  <wp:posOffset>800100</wp:posOffset>
                </wp:positionH>
                <wp:positionV relativeFrom="paragraph">
                  <wp:posOffset>46355</wp:posOffset>
                </wp:positionV>
                <wp:extent cx="114300" cy="114300"/>
                <wp:effectExtent l="0" t="0" r="1905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9F957A3" id="Rectangle 4" o:spid="_x0000_s1026" style="position:absolute;margin-left:63pt;margin-top:3.6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mc:Fallback>
        </mc:AlternateContent>
      </w:r>
      <w:r>
        <w:rPr>
          <w:noProof/>
          <w:lang w:val="bg-BG" w:eastAsia="zh-CN"/>
        </w:rPr>
        <mc:AlternateContent>
          <mc:Choice Requires="wps">
            <w:drawing>
              <wp:anchor distT="0" distB="0" distL="114300" distR="114300" simplePos="0" relativeHeight="251665408" behindDoc="0" locked="0" layoutInCell="1" allowOverlap="1">
                <wp:simplePos x="0" y="0"/>
                <wp:positionH relativeFrom="column">
                  <wp:posOffset>1714500</wp:posOffset>
                </wp:positionH>
                <wp:positionV relativeFrom="paragraph">
                  <wp:posOffset>46355</wp:posOffset>
                </wp:positionV>
                <wp:extent cx="114300" cy="1143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454E093" id="Rectangle 3" o:spid="_x0000_s1026" style="position:absolute;margin-left:135pt;margin-top:3.6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mc:Fallback>
        </mc:AlternateConten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свален</w:t>
      </w:r>
      <w:r w:rsidR="00220942" w:rsidRPr="00E62F98">
        <w:rPr>
          <w:rFonts w:ascii="Arial" w:hAnsi="Arial" w:cs="Arial"/>
          <w:sz w:val="22"/>
          <w:szCs w:val="22"/>
          <w:lang w:val="ru-RU"/>
        </w:rPr>
        <w:tab/>
        <w:t xml:space="preserve">     не</w:t>
      </w:r>
      <w:r w:rsidR="00220942" w:rsidRPr="00E62F98">
        <w:rPr>
          <w:rFonts w:ascii="Arial" w:hAnsi="Arial" w:cs="Arial"/>
          <w:sz w:val="22"/>
          <w:szCs w:val="22"/>
          <w:lang w:val="ru-RU"/>
        </w:rPr>
        <w:tab/>
      </w:r>
      <w:r w:rsidR="00220942" w:rsidRPr="00E62F98">
        <w:rPr>
          <w:rFonts w:ascii="Arial" w:hAnsi="Arial" w:cs="Arial"/>
          <w:sz w:val="22"/>
          <w:szCs w:val="22"/>
          <w:lang w:val="ru-RU"/>
        </w:rPr>
        <w:tab/>
      </w:r>
      <w:r w:rsidR="00220942" w:rsidRPr="00E62F98">
        <w:rPr>
          <w:rFonts w:ascii="Arial" w:hAnsi="Arial" w:cs="Arial"/>
          <w:sz w:val="22"/>
          <w:szCs w:val="22"/>
          <w:lang w:val="ru-RU"/>
        </w:rPr>
        <w:tab/>
      </w:r>
      <w:proofErr w:type="spellStart"/>
      <w:r w:rsidR="00220942" w:rsidRPr="00E62F98">
        <w:rPr>
          <w:rFonts w:ascii="Arial" w:hAnsi="Arial" w:cs="Arial"/>
          <w:sz w:val="22"/>
          <w:szCs w:val="22"/>
          <w:lang w:val="ru-RU"/>
        </w:rPr>
        <w:t>частич</w:t>
      </w:r>
      <w:proofErr w:type="spellEnd"/>
      <w:r w:rsidR="00220942" w:rsidRPr="00E62F98">
        <w:rPr>
          <w:rFonts w:ascii="Arial" w:hAnsi="Arial" w:cs="Arial"/>
          <w:sz w:val="22"/>
          <w:szCs w:val="22"/>
          <w:lang w:val="bg-BG"/>
        </w:rPr>
        <w:t>н</w:t>
      </w:r>
      <w:r w:rsidR="00220942" w:rsidRPr="00E62F98">
        <w:rPr>
          <w:rFonts w:ascii="Arial" w:hAnsi="Arial" w:cs="Arial"/>
          <w:sz w:val="22"/>
          <w:szCs w:val="22"/>
          <w:lang w:val="ru-RU"/>
        </w:rPr>
        <w:t>о</w:t>
      </w:r>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220942" w:rsidP="00285649">
      <w:pPr>
        <w:keepNext/>
        <w:keepLines/>
        <w:contextualSpacing/>
        <w:jc w:val="both"/>
        <w:rPr>
          <w:rFonts w:ascii="Arial" w:hAnsi="Arial" w:cs="Arial"/>
          <w:b/>
          <w:sz w:val="20"/>
          <w:szCs w:val="20"/>
          <w:u w:val="single"/>
          <w:lang w:val="ru-RU"/>
        </w:rPr>
      </w:pPr>
      <w:r w:rsidRPr="00E62F98">
        <w:rPr>
          <w:rFonts w:ascii="Arial" w:hAnsi="Arial" w:cs="Arial"/>
          <w:b/>
          <w:sz w:val="20"/>
          <w:szCs w:val="20"/>
          <w:u w:val="single"/>
          <w:lang w:val="ru-RU"/>
        </w:rPr>
        <w:t>АМБУЛАТОРНО ПРОСЛЕДЯВАНЕ</w:t>
      </w:r>
    </w:p>
    <w:p w:rsidR="00220942" w:rsidRPr="00E62F98" w:rsidRDefault="00E62F98" w:rsidP="00285649">
      <w:pPr>
        <w:keepNext/>
        <w:keepLines/>
        <w:contextualSpacing/>
        <w:jc w:val="both"/>
        <w:rPr>
          <w:rFonts w:ascii="Arial" w:hAnsi="Arial" w:cs="Arial"/>
          <w:sz w:val="22"/>
          <w:szCs w:val="22"/>
          <w:u w:val="single"/>
          <w:lang w:val="ru-RU"/>
        </w:rPr>
      </w:pPr>
      <w:r>
        <w:rPr>
          <w:noProof/>
          <w:lang w:val="bg-BG" w:eastAsia="zh-CN"/>
        </w:rPr>
        <mc:AlternateContent>
          <mc:Choice Requires="wps">
            <w:drawing>
              <wp:anchor distT="0" distB="0" distL="114300" distR="114300" simplePos="0" relativeHeight="251667456" behindDoc="0" locked="0" layoutInCell="1" allowOverlap="1">
                <wp:simplePos x="0" y="0"/>
                <wp:positionH relativeFrom="column">
                  <wp:posOffset>1714500</wp:posOffset>
                </wp:positionH>
                <wp:positionV relativeFrom="paragraph">
                  <wp:posOffset>130175</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BBDF425" id="Rectangle 2" o:spid="_x0000_s1026" style="position:absolute;margin-left:135pt;margin-top:10.25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mc:Fallback>
        </mc:AlternateContent>
      </w:r>
      <w:r>
        <w:rPr>
          <w:noProof/>
          <w:lang w:val="bg-BG" w:eastAsia="zh-CN"/>
        </w:rPr>
        <mc:AlternateContent>
          <mc:Choice Requires="wps">
            <w:drawing>
              <wp:anchor distT="0" distB="0" distL="114300" distR="114300" simplePos="0" relativeHeight="251668480" behindDoc="0" locked="0" layoutInCell="1" allowOverlap="1">
                <wp:simplePos x="0" y="0"/>
                <wp:positionH relativeFrom="column">
                  <wp:posOffset>952500</wp:posOffset>
                </wp:positionH>
                <wp:positionV relativeFrom="paragraph">
                  <wp:posOffset>130175</wp:posOffset>
                </wp:positionV>
                <wp:extent cx="114300" cy="1143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F88E97A" id="Rectangle 1" o:spid="_x0000_s1026" style="position:absolute;margin-left:75pt;margin-top:10.2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mc:Fallback>
        </mc:AlternateContent>
      </w:r>
    </w:p>
    <w:p w:rsidR="00220942" w:rsidRPr="00E62F98" w:rsidRDefault="00220942" w:rsidP="00285649">
      <w:pPr>
        <w:keepNext/>
        <w:keepLines/>
        <w:contextualSpacing/>
        <w:jc w:val="both"/>
        <w:rPr>
          <w:rFonts w:ascii="Arial" w:hAnsi="Arial" w:cs="Arial"/>
          <w:sz w:val="22"/>
          <w:szCs w:val="22"/>
          <w:lang w:val="ru-RU"/>
        </w:rPr>
      </w:pPr>
      <w:r w:rsidRPr="00E62F98">
        <w:rPr>
          <w:rFonts w:ascii="Arial" w:hAnsi="Arial" w:cs="Arial"/>
          <w:sz w:val="22"/>
          <w:szCs w:val="22"/>
          <w:lang w:val="ru-RU"/>
        </w:rPr>
        <w:tab/>
      </w:r>
      <w:r w:rsidRPr="00E62F98">
        <w:rPr>
          <w:rFonts w:ascii="Arial" w:hAnsi="Arial" w:cs="Arial"/>
          <w:sz w:val="22"/>
          <w:szCs w:val="22"/>
          <w:lang w:val="ru-RU"/>
        </w:rPr>
        <w:tab/>
        <w:t xml:space="preserve">         да                 не</w:t>
      </w:r>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220942" w:rsidP="00285649">
      <w:pPr>
        <w:keepNext/>
        <w:keepLines/>
        <w:contextualSpacing/>
        <w:jc w:val="both"/>
        <w:rPr>
          <w:rFonts w:ascii="Arial" w:hAnsi="Arial" w:cs="Arial"/>
          <w:b/>
          <w:sz w:val="20"/>
          <w:szCs w:val="20"/>
        </w:rPr>
      </w:pPr>
      <w:r w:rsidRPr="00E62F98">
        <w:rPr>
          <w:rFonts w:ascii="Arial" w:hAnsi="Arial" w:cs="Arial"/>
          <w:b/>
          <w:sz w:val="20"/>
          <w:szCs w:val="20"/>
          <w:u w:val="single"/>
        </w:rPr>
        <w:t xml:space="preserve">ДРУГИ ДАННИ </w:t>
      </w:r>
    </w:p>
    <w:p w:rsidR="00220942" w:rsidRPr="00E62F98" w:rsidRDefault="00220942" w:rsidP="00285649">
      <w:pPr>
        <w:keepNext/>
        <w:keepLines/>
        <w:tabs>
          <w:tab w:val="left" w:pos="3795"/>
        </w:tabs>
        <w:contextualSpacing/>
        <w:jc w:val="both"/>
        <w:rPr>
          <w:rFonts w:ascii="Arial" w:hAnsi="Arial" w:cs="Arial"/>
          <w:sz w:val="22"/>
          <w:szCs w:val="22"/>
          <w:lang w:val="bg-BG"/>
        </w:rPr>
      </w:pPr>
      <w:r w:rsidRPr="00E62F98">
        <w:rPr>
          <w:rFonts w:ascii="Arial" w:hAnsi="Arial" w:cs="Arial"/>
          <w:sz w:val="22"/>
          <w:szCs w:val="22"/>
        </w:rPr>
        <w:tab/>
      </w:r>
    </w:p>
    <w:p w:rsidR="00220942" w:rsidRPr="00E62F98" w:rsidRDefault="00220942" w:rsidP="00285649">
      <w:pPr>
        <w:keepNext/>
        <w:keepLines/>
        <w:tabs>
          <w:tab w:val="left" w:pos="3795"/>
        </w:tabs>
        <w:contextualSpacing/>
        <w:jc w:val="both"/>
        <w:rPr>
          <w:rFonts w:ascii="Arial" w:hAnsi="Arial" w:cs="Arial"/>
          <w:sz w:val="22"/>
          <w:szCs w:val="22"/>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E62F98" w:rsidRPr="00E62F98" w:rsidTr="00080857">
        <w:tc>
          <w:tcPr>
            <w:tcW w:w="3070" w:type="dxa"/>
          </w:tcPr>
          <w:p w:rsidR="00220942" w:rsidRPr="00E62F98" w:rsidRDefault="00220942" w:rsidP="00285649">
            <w:pPr>
              <w:keepNext/>
              <w:keepLines/>
              <w:contextualSpacing/>
              <w:jc w:val="center"/>
              <w:rPr>
                <w:rFonts w:ascii="Arial" w:hAnsi="Arial" w:cs="Arial"/>
                <w:b/>
                <w:sz w:val="20"/>
                <w:szCs w:val="20"/>
              </w:rPr>
            </w:pPr>
            <w:proofErr w:type="spellStart"/>
            <w:r w:rsidRPr="00E62F98">
              <w:rPr>
                <w:rFonts w:ascii="Arial" w:hAnsi="Arial" w:cs="Arial"/>
                <w:b/>
                <w:sz w:val="20"/>
                <w:szCs w:val="20"/>
              </w:rPr>
              <w:t>Кръвна</w:t>
            </w:r>
            <w:proofErr w:type="spellEnd"/>
            <w:r w:rsidRPr="00E62F98">
              <w:rPr>
                <w:rFonts w:ascii="Arial" w:hAnsi="Arial" w:cs="Arial"/>
                <w:b/>
                <w:sz w:val="20"/>
                <w:szCs w:val="20"/>
              </w:rPr>
              <w:t xml:space="preserve"> </w:t>
            </w:r>
            <w:proofErr w:type="spellStart"/>
            <w:r w:rsidRPr="00E62F98">
              <w:rPr>
                <w:rFonts w:ascii="Arial" w:hAnsi="Arial" w:cs="Arial"/>
                <w:b/>
                <w:sz w:val="20"/>
                <w:szCs w:val="20"/>
              </w:rPr>
              <w:t>картина</w:t>
            </w:r>
            <w:proofErr w:type="spellEnd"/>
          </w:p>
        </w:tc>
        <w:tc>
          <w:tcPr>
            <w:tcW w:w="3071" w:type="dxa"/>
          </w:tcPr>
          <w:p w:rsidR="00220942" w:rsidRPr="00E62F98" w:rsidRDefault="00220942" w:rsidP="00285649">
            <w:pPr>
              <w:keepNext/>
              <w:keepLines/>
              <w:contextualSpacing/>
              <w:jc w:val="center"/>
              <w:rPr>
                <w:rFonts w:ascii="Arial" w:hAnsi="Arial" w:cs="Arial"/>
                <w:b/>
                <w:sz w:val="20"/>
                <w:szCs w:val="20"/>
              </w:rPr>
            </w:pPr>
            <w:proofErr w:type="spellStart"/>
            <w:r w:rsidRPr="00E62F98">
              <w:rPr>
                <w:rFonts w:ascii="Arial" w:hAnsi="Arial" w:cs="Arial"/>
                <w:b/>
                <w:sz w:val="20"/>
                <w:szCs w:val="20"/>
              </w:rPr>
              <w:t>Хемостазелогия</w:t>
            </w:r>
            <w:proofErr w:type="spellEnd"/>
          </w:p>
        </w:tc>
        <w:tc>
          <w:tcPr>
            <w:tcW w:w="3071" w:type="dxa"/>
          </w:tcPr>
          <w:p w:rsidR="00220942" w:rsidRPr="00E62F98" w:rsidRDefault="00220942" w:rsidP="00285649">
            <w:pPr>
              <w:keepNext/>
              <w:keepLines/>
              <w:contextualSpacing/>
              <w:jc w:val="center"/>
              <w:rPr>
                <w:rFonts w:ascii="Arial" w:hAnsi="Arial" w:cs="Arial"/>
                <w:b/>
                <w:sz w:val="20"/>
                <w:szCs w:val="20"/>
              </w:rPr>
            </w:pPr>
            <w:proofErr w:type="spellStart"/>
            <w:r w:rsidRPr="00E62F98">
              <w:rPr>
                <w:rFonts w:ascii="Arial" w:hAnsi="Arial" w:cs="Arial"/>
                <w:b/>
                <w:sz w:val="20"/>
                <w:szCs w:val="20"/>
              </w:rPr>
              <w:t>Рентгенографии</w:t>
            </w:r>
            <w:proofErr w:type="spellEnd"/>
          </w:p>
        </w:tc>
      </w:tr>
      <w:tr w:rsidR="00220942" w:rsidRPr="00B73D94" w:rsidTr="00080857">
        <w:tc>
          <w:tcPr>
            <w:tcW w:w="3070" w:type="dxa"/>
          </w:tcPr>
          <w:p w:rsidR="00220942" w:rsidRPr="00E62F98" w:rsidRDefault="00220942" w:rsidP="00285649">
            <w:pPr>
              <w:keepNext/>
              <w:keepLines/>
              <w:contextualSpacing/>
              <w:jc w:val="both"/>
              <w:rPr>
                <w:rFonts w:ascii="Arial" w:hAnsi="Arial" w:cs="Arial"/>
                <w:sz w:val="20"/>
                <w:szCs w:val="20"/>
              </w:rPr>
            </w:pPr>
            <w:proofErr w:type="spellStart"/>
            <w:r w:rsidRPr="00E62F98">
              <w:rPr>
                <w:rFonts w:ascii="Arial" w:hAnsi="Arial" w:cs="Arial"/>
                <w:sz w:val="20"/>
                <w:szCs w:val="20"/>
              </w:rPr>
              <w:t>Хб</w:t>
            </w:r>
            <w:proofErr w:type="spellEnd"/>
          </w:p>
          <w:p w:rsidR="00220942" w:rsidRPr="00E62F98" w:rsidRDefault="00220942" w:rsidP="00285649">
            <w:pPr>
              <w:keepNext/>
              <w:keepLines/>
              <w:contextualSpacing/>
              <w:jc w:val="both"/>
              <w:rPr>
                <w:rFonts w:ascii="Arial" w:hAnsi="Arial" w:cs="Arial"/>
                <w:sz w:val="20"/>
                <w:szCs w:val="20"/>
              </w:rPr>
            </w:pPr>
            <w:proofErr w:type="spellStart"/>
            <w:r w:rsidRPr="00E62F98">
              <w:rPr>
                <w:rFonts w:ascii="Arial" w:hAnsi="Arial" w:cs="Arial"/>
                <w:sz w:val="20"/>
                <w:szCs w:val="20"/>
              </w:rPr>
              <w:t>Хт</w:t>
            </w:r>
            <w:proofErr w:type="spellEnd"/>
          </w:p>
          <w:p w:rsidR="00220942" w:rsidRPr="00E62F98" w:rsidRDefault="00220942" w:rsidP="00285649">
            <w:pPr>
              <w:keepNext/>
              <w:keepLines/>
              <w:contextualSpacing/>
              <w:jc w:val="both"/>
              <w:rPr>
                <w:rFonts w:ascii="Arial" w:hAnsi="Arial" w:cs="Arial"/>
                <w:sz w:val="20"/>
                <w:szCs w:val="20"/>
              </w:rPr>
            </w:pPr>
            <w:proofErr w:type="spellStart"/>
            <w:r w:rsidRPr="00E62F98">
              <w:rPr>
                <w:rFonts w:ascii="Arial" w:hAnsi="Arial" w:cs="Arial"/>
                <w:sz w:val="20"/>
                <w:szCs w:val="20"/>
              </w:rPr>
              <w:t>Ер</w:t>
            </w:r>
            <w:proofErr w:type="spellEnd"/>
            <w:r w:rsidRPr="00E62F98">
              <w:rPr>
                <w:rFonts w:ascii="Arial" w:hAnsi="Arial" w:cs="Arial"/>
                <w:sz w:val="20"/>
                <w:szCs w:val="20"/>
              </w:rPr>
              <w:t>.</w:t>
            </w:r>
          </w:p>
          <w:p w:rsidR="00220942" w:rsidRPr="00E62F98" w:rsidRDefault="00220942" w:rsidP="00285649">
            <w:pPr>
              <w:keepNext/>
              <w:keepLines/>
              <w:contextualSpacing/>
              <w:jc w:val="both"/>
              <w:rPr>
                <w:rFonts w:ascii="Arial" w:hAnsi="Arial" w:cs="Arial"/>
                <w:sz w:val="20"/>
                <w:szCs w:val="20"/>
              </w:rPr>
            </w:pPr>
            <w:proofErr w:type="spellStart"/>
            <w:r w:rsidRPr="00E62F98">
              <w:rPr>
                <w:rFonts w:ascii="Arial" w:hAnsi="Arial" w:cs="Arial"/>
                <w:sz w:val="20"/>
                <w:szCs w:val="20"/>
              </w:rPr>
              <w:t>Левко</w:t>
            </w:r>
            <w:proofErr w:type="spellEnd"/>
          </w:p>
        </w:tc>
        <w:tc>
          <w:tcPr>
            <w:tcW w:w="3071" w:type="dxa"/>
          </w:tcPr>
          <w:p w:rsidR="00220942" w:rsidRPr="00E62F98" w:rsidRDefault="00220942" w:rsidP="00285649">
            <w:pPr>
              <w:keepNext/>
              <w:keepLines/>
              <w:contextualSpacing/>
              <w:jc w:val="both"/>
              <w:rPr>
                <w:rFonts w:ascii="Arial" w:hAnsi="Arial" w:cs="Arial"/>
                <w:sz w:val="20"/>
                <w:szCs w:val="20"/>
                <w:lang w:val="ru-RU"/>
              </w:rPr>
            </w:pPr>
            <w:proofErr w:type="spellStart"/>
            <w:r w:rsidRPr="00E62F98">
              <w:rPr>
                <w:rFonts w:ascii="Arial" w:hAnsi="Arial" w:cs="Arial"/>
                <w:sz w:val="20"/>
                <w:szCs w:val="20"/>
                <w:lang w:val="ru-RU"/>
              </w:rPr>
              <w:t>Вр</w:t>
            </w:r>
            <w:proofErr w:type="spellEnd"/>
            <w:r w:rsidRPr="00E62F98">
              <w:rPr>
                <w:rFonts w:ascii="Arial" w:hAnsi="Arial" w:cs="Arial"/>
                <w:sz w:val="20"/>
                <w:szCs w:val="20"/>
                <w:lang w:val="ru-RU"/>
              </w:rPr>
              <w:t xml:space="preserve">. </w:t>
            </w:r>
            <w:proofErr w:type="spellStart"/>
            <w:r w:rsidRPr="00E62F98">
              <w:rPr>
                <w:rFonts w:ascii="Arial" w:hAnsi="Arial" w:cs="Arial"/>
                <w:sz w:val="20"/>
                <w:szCs w:val="20"/>
                <w:lang w:val="ru-RU"/>
              </w:rPr>
              <w:t>кървене</w:t>
            </w:r>
            <w:proofErr w:type="spellEnd"/>
          </w:p>
          <w:p w:rsidR="00220942" w:rsidRPr="00E62F98" w:rsidRDefault="00220942" w:rsidP="00285649">
            <w:pPr>
              <w:keepNext/>
              <w:keepLines/>
              <w:contextualSpacing/>
              <w:jc w:val="both"/>
              <w:rPr>
                <w:rFonts w:ascii="Arial" w:hAnsi="Arial" w:cs="Arial"/>
                <w:sz w:val="20"/>
                <w:szCs w:val="20"/>
                <w:lang w:val="ru-RU"/>
              </w:rPr>
            </w:pPr>
            <w:proofErr w:type="spellStart"/>
            <w:r w:rsidRPr="00E62F98">
              <w:rPr>
                <w:rFonts w:ascii="Arial" w:hAnsi="Arial" w:cs="Arial"/>
                <w:sz w:val="20"/>
                <w:szCs w:val="20"/>
                <w:lang w:val="ru-RU"/>
              </w:rPr>
              <w:t>Вр</w:t>
            </w:r>
            <w:proofErr w:type="spellEnd"/>
            <w:r w:rsidRPr="00E62F98">
              <w:rPr>
                <w:rFonts w:ascii="Arial" w:hAnsi="Arial" w:cs="Arial"/>
                <w:sz w:val="20"/>
                <w:szCs w:val="20"/>
                <w:lang w:val="ru-RU"/>
              </w:rPr>
              <w:t xml:space="preserve">. </w:t>
            </w:r>
            <w:proofErr w:type="spellStart"/>
            <w:r w:rsidRPr="00E62F98">
              <w:rPr>
                <w:rFonts w:ascii="Arial" w:hAnsi="Arial" w:cs="Arial"/>
                <w:sz w:val="20"/>
                <w:szCs w:val="20"/>
                <w:lang w:val="ru-RU"/>
              </w:rPr>
              <w:t>съсирване</w:t>
            </w:r>
            <w:proofErr w:type="spellEnd"/>
          </w:p>
          <w:p w:rsidR="00220942" w:rsidRPr="00E62F98" w:rsidRDefault="00220942" w:rsidP="00285649">
            <w:pPr>
              <w:keepNext/>
              <w:keepLines/>
              <w:contextualSpacing/>
              <w:jc w:val="both"/>
              <w:rPr>
                <w:rFonts w:ascii="Arial" w:hAnsi="Arial" w:cs="Arial"/>
                <w:sz w:val="20"/>
                <w:szCs w:val="20"/>
                <w:lang w:val="ru-RU"/>
              </w:rPr>
            </w:pPr>
            <w:proofErr w:type="spellStart"/>
            <w:r w:rsidRPr="00E62F98">
              <w:rPr>
                <w:rFonts w:ascii="Arial" w:hAnsi="Arial" w:cs="Arial"/>
                <w:sz w:val="20"/>
                <w:szCs w:val="20"/>
                <w:lang w:val="ru-RU"/>
              </w:rPr>
              <w:t>Протромбиново</w:t>
            </w:r>
            <w:proofErr w:type="spellEnd"/>
            <w:r w:rsidRPr="00E62F98">
              <w:rPr>
                <w:rFonts w:ascii="Arial" w:hAnsi="Arial" w:cs="Arial"/>
                <w:sz w:val="20"/>
                <w:szCs w:val="20"/>
                <w:lang w:val="ru-RU"/>
              </w:rPr>
              <w:t xml:space="preserve"> </w:t>
            </w:r>
            <w:proofErr w:type="spellStart"/>
            <w:r w:rsidRPr="00E62F98">
              <w:rPr>
                <w:rFonts w:ascii="Arial" w:hAnsi="Arial" w:cs="Arial"/>
                <w:sz w:val="20"/>
                <w:szCs w:val="20"/>
                <w:lang w:val="ru-RU"/>
              </w:rPr>
              <w:t>време</w:t>
            </w:r>
            <w:proofErr w:type="spellEnd"/>
          </w:p>
          <w:p w:rsidR="00220942" w:rsidRPr="00E62F98" w:rsidRDefault="00220942" w:rsidP="00285649">
            <w:pPr>
              <w:keepNext/>
              <w:keepLines/>
              <w:contextualSpacing/>
              <w:jc w:val="both"/>
              <w:rPr>
                <w:rFonts w:ascii="Arial" w:hAnsi="Arial" w:cs="Arial"/>
                <w:sz w:val="20"/>
                <w:szCs w:val="20"/>
              </w:rPr>
            </w:pPr>
            <w:proofErr w:type="spellStart"/>
            <w:r w:rsidRPr="00E62F98">
              <w:rPr>
                <w:rFonts w:ascii="Arial" w:hAnsi="Arial" w:cs="Arial"/>
                <w:sz w:val="20"/>
                <w:szCs w:val="20"/>
              </w:rPr>
              <w:t>Фибриноген</w:t>
            </w:r>
            <w:proofErr w:type="spellEnd"/>
          </w:p>
        </w:tc>
        <w:tc>
          <w:tcPr>
            <w:tcW w:w="3071" w:type="dxa"/>
          </w:tcPr>
          <w:p w:rsidR="00220942" w:rsidRPr="00E62F98" w:rsidRDefault="00220942" w:rsidP="00285649">
            <w:pPr>
              <w:keepNext/>
              <w:keepLines/>
              <w:contextualSpacing/>
              <w:jc w:val="both"/>
              <w:rPr>
                <w:rFonts w:ascii="Arial" w:hAnsi="Arial" w:cs="Arial"/>
                <w:sz w:val="20"/>
                <w:szCs w:val="20"/>
                <w:lang w:val="ru-RU"/>
              </w:rPr>
            </w:pPr>
            <w:r w:rsidRPr="00E62F98">
              <w:rPr>
                <w:rFonts w:ascii="Arial" w:hAnsi="Arial" w:cs="Arial"/>
                <w:sz w:val="20"/>
                <w:szCs w:val="20"/>
                <w:lang w:val="ru-RU"/>
              </w:rPr>
              <w:t xml:space="preserve">Репозиция на </w:t>
            </w:r>
            <w:proofErr w:type="spellStart"/>
            <w:r w:rsidRPr="00E62F98">
              <w:rPr>
                <w:rFonts w:ascii="Arial" w:hAnsi="Arial" w:cs="Arial"/>
                <w:sz w:val="20"/>
                <w:szCs w:val="20"/>
                <w:lang w:val="ru-RU"/>
              </w:rPr>
              <w:t>счупването</w:t>
            </w:r>
            <w:proofErr w:type="spellEnd"/>
          </w:p>
          <w:p w:rsidR="00220942" w:rsidRPr="00E62F98" w:rsidRDefault="00220942" w:rsidP="00285649">
            <w:pPr>
              <w:keepNext/>
              <w:keepLines/>
              <w:contextualSpacing/>
              <w:jc w:val="both"/>
              <w:rPr>
                <w:rFonts w:ascii="Arial" w:hAnsi="Arial" w:cs="Arial"/>
                <w:sz w:val="20"/>
                <w:szCs w:val="20"/>
                <w:lang w:val="ru-RU"/>
              </w:rPr>
            </w:pPr>
          </w:p>
          <w:p w:rsidR="00220942" w:rsidRPr="00E62F98" w:rsidRDefault="00220942" w:rsidP="00285649">
            <w:pPr>
              <w:keepNext/>
              <w:keepLines/>
              <w:contextualSpacing/>
              <w:jc w:val="both"/>
              <w:rPr>
                <w:rFonts w:ascii="Arial" w:hAnsi="Arial" w:cs="Arial"/>
                <w:sz w:val="20"/>
                <w:szCs w:val="20"/>
                <w:lang w:val="ru-RU"/>
              </w:rPr>
            </w:pPr>
            <w:r w:rsidRPr="00E62F98">
              <w:rPr>
                <w:rFonts w:ascii="Arial" w:hAnsi="Arial" w:cs="Arial"/>
                <w:sz w:val="20"/>
                <w:szCs w:val="20"/>
                <w:lang w:val="ru-RU"/>
              </w:rPr>
              <w:t>Вид остеосинтеза</w:t>
            </w:r>
          </w:p>
        </w:tc>
      </w:tr>
    </w:tbl>
    <w:p w:rsidR="00220942" w:rsidRPr="00E62F98" w:rsidRDefault="00220942" w:rsidP="00285649">
      <w:pPr>
        <w:keepNext/>
        <w:keepLines/>
        <w:contextualSpacing/>
        <w:jc w:val="right"/>
        <w:rPr>
          <w:rFonts w:ascii="Arial" w:hAnsi="Arial" w:cs="Arial"/>
          <w:sz w:val="22"/>
          <w:szCs w:val="22"/>
          <w:lang w:val="bg-BG"/>
        </w:rPr>
      </w:pPr>
    </w:p>
    <w:p w:rsidR="00220942" w:rsidRPr="00E62F98" w:rsidRDefault="00220942" w:rsidP="00285649">
      <w:pPr>
        <w:keepNext/>
        <w:keepLines/>
        <w:contextualSpacing/>
        <w:jc w:val="right"/>
        <w:rPr>
          <w:rFonts w:ascii="Arial" w:hAnsi="Arial" w:cs="Arial"/>
          <w:b/>
          <w:sz w:val="22"/>
          <w:szCs w:val="22"/>
          <w:lang w:val="bg-BG"/>
        </w:rPr>
      </w:pPr>
      <w:proofErr w:type="spellStart"/>
      <w:r w:rsidRPr="00E62F98">
        <w:rPr>
          <w:rFonts w:ascii="Arial" w:hAnsi="Arial" w:cs="Arial"/>
          <w:b/>
          <w:sz w:val="22"/>
          <w:szCs w:val="22"/>
          <w:lang w:val="ru-RU"/>
        </w:rPr>
        <w:t>Лекуващ</w:t>
      </w:r>
      <w:proofErr w:type="spellEnd"/>
      <w:r w:rsidRPr="00E62F98">
        <w:rPr>
          <w:rFonts w:ascii="Arial" w:hAnsi="Arial" w:cs="Arial"/>
          <w:b/>
          <w:sz w:val="22"/>
          <w:szCs w:val="22"/>
          <w:lang w:val="ru-RU"/>
        </w:rPr>
        <w:t xml:space="preserve"> </w:t>
      </w:r>
      <w:proofErr w:type="spellStart"/>
      <w:r w:rsidRPr="00E62F98">
        <w:rPr>
          <w:rFonts w:ascii="Arial" w:hAnsi="Arial" w:cs="Arial"/>
          <w:b/>
          <w:sz w:val="22"/>
          <w:szCs w:val="22"/>
          <w:lang w:val="ru-RU"/>
        </w:rPr>
        <w:t>лекар</w:t>
      </w:r>
      <w:proofErr w:type="spellEnd"/>
      <w:r w:rsidRPr="00E62F98">
        <w:rPr>
          <w:rFonts w:ascii="Arial" w:hAnsi="Arial" w:cs="Arial"/>
          <w:b/>
          <w:sz w:val="22"/>
          <w:szCs w:val="22"/>
          <w:lang w:val="ru-RU"/>
        </w:rPr>
        <w:t>:</w:t>
      </w:r>
    </w:p>
    <w:p w:rsidR="00220942" w:rsidRDefault="00220942" w:rsidP="00285649">
      <w:pPr>
        <w:keepNext/>
        <w:keepLines/>
        <w:contextualSpacing/>
        <w:jc w:val="right"/>
        <w:rPr>
          <w:rFonts w:ascii="Arial" w:hAnsi="Arial" w:cs="Arial"/>
          <w:b/>
          <w:sz w:val="22"/>
          <w:szCs w:val="22"/>
          <w:lang w:val="ru-RU"/>
        </w:rPr>
      </w:pPr>
      <w:r w:rsidRPr="00E62F98">
        <w:rPr>
          <w:rFonts w:ascii="Arial" w:hAnsi="Arial" w:cs="Arial"/>
          <w:b/>
          <w:sz w:val="22"/>
          <w:szCs w:val="22"/>
          <w:lang w:val="ru-RU"/>
        </w:rPr>
        <w:t>.............................</w:t>
      </w:r>
    </w:p>
    <w:p w:rsidR="00141CBE" w:rsidRDefault="00141CBE" w:rsidP="00285649">
      <w:pPr>
        <w:keepNext/>
        <w:keepLines/>
        <w:contextualSpacing/>
        <w:jc w:val="right"/>
        <w:rPr>
          <w:rFonts w:ascii="Arial" w:hAnsi="Arial" w:cs="Arial"/>
          <w:b/>
          <w:sz w:val="22"/>
          <w:szCs w:val="22"/>
          <w:lang w:val="ru-RU"/>
        </w:rPr>
      </w:pPr>
    </w:p>
    <w:p w:rsidR="00141CBE" w:rsidRDefault="00141CBE" w:rsidP="00285649">
      <w:pPr>
        <w:keepNext/>
        <w:keepLines/>
        <w:contextualSpacing/>
        <w:jc w:val="right"/>
        <w:rPr>
          <w:rFonts w:ascii="Arial" w:hAnsi="Arial" w:cs="Arial"/>
          <w:b/>
          <w:sz w:val="22"/>
          <w:szCs w:val="22"/>
          <w:lang w:val="ru-RU"/>
        </w:rPr>
      </w:pPr>
    </w:p>
    <w:p w:rsidR="00141CBE" w:rsidRPr="006006B6" w:rsidRDefault="00141CBE" w:rsidP="00285649">
      <w:pPr>
        <w:keepNext/>
        <w:keepLines/>
        <w:contextualSpacing/>
        <w:jc w:val="center"/>
        <w:rPr>
          <w:rFonts w:ascii="Arial" w:hAnsi="Arial" w:cs="Arial"/>
          <w:sz w:val="20"/>
          <w:szCs w:val="20"/>
          <w:lang w:val="bg-BG"/>
        </w:rPr>
      </w:pPr>
      <w:r w:rsidRPr="002145CD">
        <w:rPr>
          <w:rFonts w:ascii="Arial" w:hAnsi="Arial" w:cs="Arial"/>
          <w:sz w:val="20"/>
          <w:szCs w:val="20"/>
          <w:lang w:val="bg-BG"/>
        </w:rPr>
        <w:t>ФОРМУЛЯР ЗА</w:t>
      </w:r>
      <w:r w:rsidRPr="006006B6">
        <w:rPr>
          <w:rFonts w:ascii="Arial" w:hAnsi="Arial" w:cs="Arial"/>
          <w:sz w:val="20"/>
          <w:szCs w:val="20"/>
          <w:lang w:val="bg-BG"/>
        </w:rPr>
        <w:t xml:space="preserve"> ВЛОЖЕНИ</w:t>
      </w:r>
      <w:r w:rsidRPr="002145CD">
        <w:rPr>
          <w:rFonts w:ascii="Arial" w:hAnsi="Arial" w:cs="Arial"/>
          <w:sz w:val="20"/>
          <w:szCs w:val="20"/>
          <w:lang w:val="bg-BG"/>
        </w:rPr>
        <w:t xml:space="preserve"> МЕДИЦИНСКИ ИЗДЕЛИЯ </w:t>
      </w:r>
      <w:r w:rsidRPr="006006B6">
        <w:rPr>
          <w:rFonts w:ascii="Arial" w:hAnsi="Arial" w:cs="Arial"/>
          <w:sz w:val="20"/>
          <w:szCs w:val="20"/>
          <w:lang w:val="bg-BG"/>
        </w:rPr>
        <w:t>(</w:t>
      </w:r>
      <w:r w:rsidRPr="002145CD">
        <w:rPr>
          <w:rFonts w:ascii="Arial" w:hAnsi="Arial" w:cs="Arial"/>
          <w:sz w:val="20"/>
          <w:szCs w:val="20"/>
          <w:lang w:val="bg-BG"/>
        </w:rPr>
        <w:t>МИ</w:t>
      </w:r>
      <w:r w:rsidRPr="006006B6">
        <w:rPr>
          <w:rFonts w:ascii="Arial" w:hAnsi="Arial" w:cs="Arial"/>
          <w:sz w:val="20"/>
          <w:szCs w:val="20"/>
          <w:lang w:val="bg-BG"/>
        </w:rPr>
        <w:t>)</w:t>
      </w:r>
      <w:r w:rsidRPr="002145CD">
        <w:rPr>
          <w:rFonts w:ascii="Arial" w:hAnsi="Arial" w:cs="Arial"/>
          <w:sz w:val="20"/>
          <w:szCs w:val="20"/>
          <w:lang w:val="bg-BG"/>
        </w:rPr>
        <w:t xml:space="preserve">, СТОЙНОСТТА НА КОИТО СЕ ЗАПЛАЩА ОТ НЗОК ИЗВЪН </w:t>
      </w:r>
      <w:r w:rsidRPr="006006B6">
        <w:rPr>
          <w:rFonts w:ascii="Arial" w:hAnsi="Arial" w:cs="Arial"/>
          <w:sz w:val="20"/>
          <w:szCs w:val="20"/>
          <w:lang w:val="bg-BG"/>
        </w:rPr>
        <w:t>ЦЕНАТА</w:t>
      </w:r>
      <w:r w:rsidRPr="002145CD">
        <w:rPr>
          <w:rFonts w:ascii="Arial" w:hAnsi="Arial" w:cs="Arial"/>
          <w:sz w:val="20"/>
          <w:szCs w:val="20"/>
          <w:lang w:val="bg-BG"/>
        </w:rPr>
        <w:t xml:space="preserve"> НА КЛИНИЧНАТА ПЪТЕКА</w:t>
      </w:r>
      <w:r w:rsidRPr="006006B6">
        <w:rPr>
          <w:rFonts w:ascii="Arial" w:hAnsi="Arial" w:cs="Arial"/>
          <w:sz w:val="20"/>
          <w:szCs w:val="20"/>
          <w:lang w:val="bg-BG"/>
        </w:rPr>
        <w:t xml:space="preserve"> /АМБУЛАТОРНА ПРОЦЕДУРА</w:t>
      </w:r>
      <w:r w:rsidRPr="002145CD">
        <w:rPr>
          <w:rFonts w:ascii="Arial" w:hAnsi="Arial" w:cs="Arial"/>
          <w:sz w:val="20"/>
          <w:szCs w:val="20"/>
          <w:lang w:val="bg-BG"/>
        </w:rPr>
        <w:t>/</w:t>
      </w:r>
      <w:r w:rsidRPr="006006B6">
        <w:rPr>
          <w:rFonts w:ascii="Arial" w:hAnsi="Arial" w:cs="Arial"/>
          <w:sz w:val="20"/>
          <w:szCs w:val="20"/>
          <w:lang w:val="bg-BG"/>
        </w:rPr>
        <w:t>КЛИНИЧНА ПРОЦЕДУРА</w:t>
      </w:r>
    </w:p>
    <w:p w:rsidR="00141CBE" w:rsidRPr="006006B6" w:rsidRDefault="00141CBE" w:rsidP="00285649">
      <w:pPr>
        <w:keepNext/>
        <w:keepLines/>
        <w:shd w:val="clear" w:color="auto" w:fill="FFFFFF"/>
        <w:spacing w:line="280" w:lineRule="atLeast"/>
        <w:contextualSpacing/>
        <w:jc w:val="center"/>
        <w:rPr>
          <w:rFonts w:ascii="Arial" w:hAnsi="Arial"/>
          <w:b/>
          <w:sz w:val="20"/>
          <w:szCs w:val="20"/>
          <w:lang w:val="bg-BG" w:eastAsia="bg-BG"/>
        </w:rPr>
      </w:pPr>
    </w:p>
    <w:tbl>
      <w:tblPr>
        <w:tblW w:w="10920" w:type="dxa"/>
        <w:tblInd w:w="-678" w:type="dxa"/>
        <w:tblLayout w:type="fixed"/>
        <w:tblLook w:val="04A0" w:firstRow="1" w:lastRow="0" w:firstColumn="1" w:lastColumn="0" w:noHBand="0" w:noVBand="1"/>
      </w:tblPr>
      <w:tblGrid>
        <w:gridCol w:w="33"/>
        <w:gridCol w:w="734"/>
        <w:gridCol w:w="1218"/>
        <w:gridCol w:w="2269"/>
        <w:gridCol w:w="1702"/>
        <w:gridCol w:w="1560"/>
        <w:gridCol w:w="142"/>
        <w:gridCol w:w="992"/>
        <w:gridCol w:w="1135"/>
        <w:gridCol w:w="1135"/>
      </w:tblGrid>
      <w:tr w:rsidR="00141CBE" w:rsidRPr="006006B6" w:rsidTr="00141CBE">
        <w:trPr>
          <w:trHeight w:val="2717"/>
        </w:trPr>
        <w:tc>
          <w:tcPr>
            <w:tcW w:w="5956" w:type="dxa"/>
            <w:gridSpan w:val="5"/>
            <w:tcBorders>
              <w:top w:val="single" w:sz="24" w:space="0" w:color="auto"/>
              <w:left w:val="single" w:sz="4" w:space="0" w:color="auto"/>
              <w:bottom w:val="single" w:sz="4" w:space="0" w:color="auto"/>
              <w:right w:val="double" w:sz="4" w:space="0" w:color="auto"/>
            </w:tcBorders>
          </w:tcPr>
          <w:tbl>
            <w:tblPr>
              <w:tblpPr w:leftFromText="141" w:rightFromText="141" w:vertAnchor="text" w:horzAnchor="margin"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tblGrid>
            <w:tr w:rsidR="00141CBE" w:rsidRPr="002145CD" w:rsidTr="00643BFB">
              <w:trPr>
                <w:cantSplit/>
                <w:trHeight w:val="301"/>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141CBE" w:rsidRPr="006006B6" w:rsidRDefault="00141CBE" w:rsidP="00285649">
                  <w:pPr>
                    <w:keepNext/>
                    <w:keepLines/>
                    <w:shd w:val="clear" w:color="auto" w:fill="FFFFFF"/>
                    <w:contextualSpacing/>
                    <w:rPr>
                      <w:rFonts w:ascii="Arial" w:hAnsi="Arial"/>
                      <w:sz w:val="18"/>
                      <w:szCs w:val="20"/>
                      <w:lang w:val="ru-RU"/>
                    </w:rPr>
                  </w:pPr>
                </w:p>
              </w:tc>
            </w:tr>
          </w:tbl>
          <w:p w:rsidR="00141CBE" w:rsidRPr="006006B6" w:rsidRDefault="00141CBE" w:rsidP="00285649">
            <w:pPr>
              <w:keepNext/>
              <w:keepLines/>
              <w:shd w:val="clear" w:color="auto" w:fill="FFFFFF"/>
              <w:tabs>
                <w:tab w:val="left" w:pos="709"/>
                <w:tab w:val="left" w:leader="dot" w:pos="5704"/>
              </w:tabs>
              <w:ind w:firstLine="142"/>
              <w:contextualSpacing/>
              <w:rPr>
                <w:rFonts w:ascii="Arial Narrow" w:hAnsi="Arial Narrow"/>
                <w:sz w:val="20"/>
                <w:szCs w:val="20"/>
                <w:lang w:val="bg-BG"/>
              </w:rPr>
            </w:pPr>
          </w:p>
          <w:p w:rsidR="00141CBE" w:rsidRPr="006006B6" w:rsidRDefault="00141CBE" w:rsidP="00285649">
            <w:pPr>
              <w:keepNext/>
              <w:keepLines/>
              <w:shd w:val="clear" w:color="auto" w:fill="FFFFFF"/>
              <w:tabs>
                <w:tab w:val="left" w:leader="dot" w:pos="5704"/>
              </w:tabs>
              <w:ind w:firstLine="34"/>
              <w:contextualSpacing/>
              <w:rPr>
                <w:rFonts w:ascii="Arial Narrow" w:hAnsi="Arial Narrow"/>
                <w:b/>
                <w:sz w:val="16"/>
                <w:szCs w:val="20"/>
                <w:lang w:val="bg-BG"/>
              </w:rPr>
            </w:pPr>
            <w:r w:rsidRPr="006006B6">
              <w:rPr>
                <w:rFonts w:ascii="Arial Narrow" w:hAnsi="Arial Narrow"/>
                <w:b/>
                <w:sz w:val="16"/>
                <w:szCs w:val="20"/>
                <w:lang w:val="bg-BG"/>
              </w:rPr>
              <w:t>ПАЦИЕНТ</w:t>
            </w:r>
          </w:p>
          <w:p w:rsidR="00141CBE" w:rsidRPr="006006B6" w:rsidRDefault="00141CBE" w:rsidP="00285649">
            <w:pPr>
              <w:keepNext/>
              <w:keepLines/>
              <w:shd w:val="clear" w:color="auto" w:fill="FFFFFF"/>
              <w:tabs>
                <w:tab w:val="left" w:pos="5296"/>
                <w:tab w:val="left" w:leader="dot" w:pos="5704"/>
              </w:tabs>
              <w:contextualSpacing/>
              <w:rPr>
                <w:rFonts w:ascii="Arial Narrow" w:hAnsi="Arial Narrow"/>
                <w:sz w:val="18"/>
                <w:szCs w:val="20"/>
                <w:lang w:val="bg-BG"/>
              </w:rPr>
            </w:pPr>
            <w:r w:rsidRPr="006006B6">
              <w:rPr>
                <w:noProof/>
                <w:sz w:val="20"/>
                <w:szCs w:val="20"/>
                <w:lang w:val="bg-BG" w:eastAsia="zh-CN"/>
              </w:rPr>
              <mc:AlternateContent>
                <mc:Choice Requires="wps">
                  <w:drawing>
                    <wp:anchor distT="0" distB="0" distL="114300" distR="114300" simplePos="0" relativeHeight="251671552" behindDoc="0" locked="0" layoutInCell="1" allowOverlap="1" wp14:anchorId="37A56610" wp14:editId="5F495179">
                      <wp:simplePos x="0" y="0"/>
                      <wp:positionH relativeFrom="column">
                        <wp:posOffset>1433830</wp:posOffset>
                      </wp:positionH>
                      <wp:positionV relativeFrom="paragraph">
                        <wp:posOffset>-257175</wp:posOffset>
                      </wp:positionV>
                      <wp:extent cx="1932940" cy="38481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ind w:firstLine="142"/>
                                    <w:rPr>
                                      <w:rFonts w:ascii="Arial" w:hAnsi="Arial"/>
                                      <w:sz w:val="12"/>
                                      <w:szCs w:val="20"/>
                                      <w:lang w:val="bg-BG"/>
                                    </w:rPr>
                                  </w:pPr>
                                  <w:r>
                                    <w:rPr>
                                      <w:rFonts w:ascii="Arial Narrow" w:hAnsi="Arial Narrow"/>
                                      <w:sz w:val="12"/>
                                      <w:lang w:val="bg-BG"/>
                                    </w:rPr>
                                    <w:t xml:space="preserve">ЕГН (ЛНЧ) на пациента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margin-left:112.9pt;margin-top:-20.25pt;width:152.2pt;height:30.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ind w:firstLine="142"/>
                              <w:rPr>
                                <w:rFonts w:ascii="Arial" w:hAnsi="Arial"/>
                                <w:sz w:val="12"/>
                                <w:szCs w:val="20"/>
                                <w:lang w:val="bg-BG"/>
                              </w:rPr>
                            </w:pPr>
                            <w:r>
                              <w:rPr>
                                <w:rFonts w:ascii="Arial Narrow" w:hAnsi="Arial Narrow"/>
                                <w:sz w:val="12"/>
                                <w:lang w:val="bg-BG"/>
                              </w:rPr>
                              <w:t xml:space="preserve">ЕГН (ЛНЧ) на пациента </w:t>
                            </w:r>
                          </w:p>
                        </w:txbxContent>
                      </v:textbox>
                    </v:shape>
                  </w:pict>
                </mc:Fallback>
              </mc:AlternateContent>
            </w:r>
            <w:r w:rsidRPr="006006B6">
              <w:rPr>
                <w:noProof/>
                <w:sz w:val="20"/>
                <w:szCs w:val="20"/>
                <w:lang w:val="bg-BG" w:eastAsia="zh-CN"/>
              </w:rPr>
              <mc:AlternateContent>
                <mc:Choice Requires="wps">
                  <w:drawing>
                    <wp:anchor distT="0" distB="0" distL="114300" distR="114300" simplePos="0" relativeHeight="251673600" behindDoc="0" locked="0" layoutInCell="1" allowOverlap="1" wp14:anchorId="1AC76ABF" wp14:editId="6F56E86B">
                      <wp:simplePos x="0" y="0"/>
                      <wp:positionH relativeFrom="column">
                        <wp:posOffset>915670</wp:posOffset>
                      </wp:positionH>
                      <wp:positionV relativeFrom="paragraph">
                        <wp:posOffset>-257175</wp:posOffset>
                      </wp:positionV>
                      <wp:extent cx="535305" cy="38481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7" type="#_x0000_t202" style="position:absolute;margin-left:72.1pt;margin-top:-20.25pt;width:42.15pt;height:30.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здравен район</w:t>
                            </w:r>
                          </w:p>
                        </w:txbxContent>
                      </v:textbox>
                    </v:shape>
                  </w:pict>
                </mc:Fallback>
              </mc:AlternateContent>
            </w:r>
            <w:r w:rsidRPr="006006B6">
              <w:rPr>
                <w:noProof/>
                <w:sz w:val="20"/>
                <w:szCs w:val="20"/>
                <w:lang w:val="bg-BG" w:eastAsia="zh-CN"/>
              </w:rPr>
              <mc:AlternateContent>
                <mc:Choice Requires="wps">
                  <w:drawing>
                    <wp:anchor distT="0" distB="0" distL="114300" distR="114300" simplePos="0" relativeHeight="251672576" behindDoc="0" locked="0" layoutInCell="1" allowOverlap="1" wp14:anchorId="741F3233" wp14:editId="6BD5CCEE">
                      <wp:simplePos x="0" y="0"/>
                      <wp:positionH relativeFrom="column">
                        <wp:posOffset>450850</wp:posOffset>
                      </wp:positionH>
                      <wp:positionV relativeFrom="paragraph">
                        <wp:posOffset>-264795</wp:posOffset>
                      </wp:positionV>
                      <wp:extent cx="535305" cy="38481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2"/>
                                            <w:szCs w:val="12"/>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 xml:space="preserve">РЗОК </w:t>
                                  </w:r>
                                  <w:r>
                                    <w:rPr>
                                      <w:rFonts w:ascii="Arial Narrow" w:hAnsi="Arial Narrow"/>
                                      <w:sz w:val="12"/>
                                    </w:rPr>
                                    <w:t>№.</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8" type="#_x0000_t202" style="position:absolute;margin-left:35.5pt;margin-top:-20.85pt;width:42.15pt;height:30.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2"/>
                                      <w:szCs w:val="12"/>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 xml:space="preserve">РЗОК </w:t>
                            </w:r>
                            <w:r>
                              <w:rPr>
                                <w:rFonts w:ascii="Arial Narrow" w:hAnsi="Arial Narrow"/>
                                <w:sz w:val="12"/>
                              </w:rPr>
                              <w:t>№.</w:t>
                            </w:r>
                          </w:p>
                        </w:txbxContent>
                      </v:textbox>
                    </v:shape>
                  </w:pict>
                </mc:Fallback>
              </mc:AlternateContent>
            </w:r>
            <w:r w:rsidRPr="006006B6">
              <w:rPr>
                <w:rFonts w:ascii="Arial Narrow" w:hAnsi="Arial Narrow"/>
                <w:sz w:val="12"/>
                <w:szCs w:val="20"/>
                <w:lang w:val="ru-RU"/>
              </w:rPr>
              <w:tab/>
            </w:r>
            <w:r w:rsidRPr="006006B6">
              <w:rPr>
                <w:rFonts w:ascii="Arial Narrow" w:hAnsi="Arial Narrow"/>
                <w:sz w:val="12"/>
                <w:szCs w:val="20"/>
                <w:lang w:val="bg-BG"/>
              </w:rPr>
              <w:t>Пол м/ж</w:t>
            </w:r>
          </w:p>
          <w:tbl>
            <w:tblPr>
              <w:tblW w:w="5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28" w:type="dxa"/>
                <w:right w:w="28" w:type="dxa"/>
              </w:tblCellMar>
              <w:tblLook w:val="04A0" w:firstRow="1" w:lastRow="0" w:firstColumn="1" w:lastColumn="0" w:noHBand="0" w:noVBand="1"/>
            </w:tblPr>
            <w:tblGrid>
              <w:gridCol w:w="285"/>
              <w:gridCol w:w="285"/>
              <w:gridCol w:w="285"/>
              <w:gridCol w:w="285"/>
              <w:gridCol w:w="285"/>
              <w:gridCol w:w="286"/>
              <w:gridCol w:w="286"/>
              <w:gridCol w:w="286"/>
              <w:gridCol w:w="286"/>
              <w:gridCol w:w="286"/>
              <w:gridCol w:w="286"/>
              <w:gridCol w:w="286"/>
              <w:gridCol w:w="286"/>
              <w:gridCol w:w="286"/>
              <w:gridCol w:w="286"/>
              <w:gridCol w:w="286"/>
              <w:gridCol w:w="286"/>
              <w:gridCol w:w="286"/>
              <w:gridCol w:w="286"/>
              <w:gridCol w:w="286"/>
            </w:tblGrid>
            <w:tr w:rsidR="00141CBE" w:rsidRPr="002145CD" w:rsidTr="00643BFB">
              <w:trPr>
                <w:cantSplit/>
                <w:trHeight w:val="330"/>
              </w:trPr>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r>
          </w:tbl>
          <w:p w:rsidR="00141CBE" w:rsidRPr="006006B6" w:rsidRDefault="00141CBE" w:rsidP="00285649">
            <w:pPr>
              <w:keepNext/>
              <w:keepLines/>
              <w:shd w:val="clear" w:color="auto" w:fill="FFFFFF"/>
              <w:ind w:firstLine="142"/>
              <w:contextualSpacing/>
              <w:rPr>
                <w:rFonts w:ascii="Arial Narrow" w:hAnsi="Arial Narrow"/>
                <w:sz w:val="12"/>
                <w:szCs w:val="20"/>
                <w:lang w:val="bg-BG"/>
              </w:rPr>
            </w:pPr>
            <w:r w:rsidRPr="006006B6">
              <w:rPr>
                <w:noProof/>
                <w:sz w:val="20"/>
                <w:szCs w:val="20"/>
                <w:lang w:val="bg-BG" w:eastAsia="zh-CN"/>
              </w:rPr>
              <mc:AlternateContent>
                <mc:Choice Requires="wps">
                  <w:drawing>
                    <wp:anchor distT="0" distB="0" distL="114300" distR="114300" simplePos="0" relativeHeight="251677696" behindDoc="0" locked="0" layoutInCell="1" allowOverlap="1" wp14:anchorId="0423B0CA" wp14:editId="6841DF44">
                      <wp:simplePos x="0" y="0"/>
                      <wp:positionH relativeFrom="column">
                        <wp:posOffset>3178175</wp:posOffset>
                      </wp:positionH>
                      <wp:positionV relativeFrom="paragraph">
                        <wp:posOffset>66675</wp:posOffset>
                      </wp:positionV>
                      <wp:extent cx="535305" cy="384810"/>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код на държава</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29" type="#_x0000_t202" style="position:absolute;left:0;text-align:left;margin-left:250.25pt;margin-top:5.25pt;width:42.15pt;height:30.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код на държава</w:t>
                            </w:r>
                          </w:p>
                        </w:txbxContent>
                      </v:textbox>
                    </v:shape>
                  </w:pict>
                </mc:Fallback>
              </mc:AlternateContent>
            </w:r>
            <w:r w:rsidRPr="006006B6">
              <w:rPr>
                <w:rFonts w:ascii="Arial Narrow" w:hAnsi="Arial Narrow"/>
                <w:sz w:val="12"/>
                <w:szCs w:val="20"/>
                <w:lang w:val="bg-BG"/>
              </w:rPr>
              <w:t>Идентификационен номер</w:t>
            </w:r>
          </w:p>
          <w:p w:rsidR="00141CBE" w:rsidRPr="006006B6" w:rsidRDefault="00141CBE" w:rsidP="00285649">
            <w:pPr>
              <w:keepNext/>
              <w:keepLines/>
              <w:pBdr>
                <w:left w:val="single" w:sz="2" w:space="4" w:color="auto"/>
                <w:right w:val="single" w:sz="2" w:space="4" w:color="auto"/>
              </w:pBdr>
              <w:shd w:val="clear" w:color="auto" w:fill="FFFFFF"/>
              <w:tabs>
                <w:tab w:val="left" w:pos="1026"/>
                <w:tab w:val="left" w:pos="1722"/>
              </w:tabs>
              <w:ind w:firstLine="142"/>
              <w:contextualSpacing/>
              <w:rPr>
                <w:rFonts w:ascii="Arial Narrow" w:hAnsi="Arial Narrow"/>
                <w:sz w:val="20"/>
                <w:szCs w:val="20"/>
                <w:lang w:val="bg-BG"/>
              </w:rPr>
            </w:pPr>
            <w:r w:rsidRPr="006006B6">
              <w:rPr>
                <w:rFonts w:ascii="Arial" w:hAnsi="Arial"/>
                <w:sz w:val="16"/>
                <w:szCs w:val="20"/>
                <w:lang w:val="en-US"/>
              </w:rPr>
              <w:sym w:font="Webdings" w:char="F063"/>
            </w:r>
            <w:r w:rsidRPr="006006B6">
              <w:rPr>
                <w:rFonts w:ascii="Arial" w:hAnsi="Arial"/>
                <w:sz w:val="16"/>
                <w:szCs w:val="20"/>
                <w:lang w:val="bg-BG"/>
              </w:rPr>
              <w:t xml:space="preserve"> </w:t>
            </w:r>
            <w:r w:rsidRPr="006006B6">
              <w:rPr>
                <w:rFonts w:ascii="Arial Narrow" w:hAnsi="Arial Narrow"/>
                <w:sz w:val="14"/>
                <w:szCs w:val="14"/>
                <w:lang w:val="bg-BG"/>
              </w:rPr>
              <w:t>ЕГН</w:t>
            </w:r>
            <w:r w:rsidRPr="006006B6">
              <w:rPr>
                <w:rFonts w:ascii="Arial" w:hAnsi="Arial"/>
                <w:sz w:val="16"/>
                <w:szCs w:val="20"/>
                <w:lang w:val="bg-BG"/>
              </w:rPr>
              <w:tab/>
            </w:r>
            <w:r w:rsidRPr="006006B6">
              <w:rPr>
                <w:rFonts w:ascii="Arial" w:hAnsi="Arial"/>
                <w:sz w:val="16"/>
                <w:szCs w:val="20"/>
                <w:lang w:val="en-US"/>
              </w:rPr>
              <w:sym w:font="Webdings" w:char="F063"/>
            </w:r>
            <w:r w:rsidRPr="006006B6">
              <w:rPr>
                <w:rFonts w:ascii="Arial" w:hAnsi="Arial"/>
                <w:sz w:val="16"/>
                <w:szCs w:val="20"/>
                <w:lang w:val="bg-BG"/>
              </w:rPr>
              <w:t xml:space="preserve"> </w:t>
            </w:r>
            <w:r w:rsidRPr="006006B6">
              <w:rPr>
                <w:rFonts w:ascii="Arial Narrow" w:hAnsi="Arial Narrow"/>
                <w:sz w:val="14"/>
                <w:szCs w:val="14"/>
                <w:lang w:val="bg-BG"/>
              </w:rPr>
              <w:t>Л</w:t>
            </w:r>
            <w:r w:rsidRPr="006006B6">
              <w:rPr>
                <w:rFonts w:ascii="Arial Narrow" w:hAnsi="Arial Narrow"/>
                <w:sz w:val="14"/>
                <w:szCs w:val="14"/>
                <w:lang w:val="ru-RU"/>
              </w:rPr>
              <w:t>НЧ</w:t>
            </w:r>
            <w:r w:rsidRPr="006006B6">
              <w:rPr>
                <w:rFonts w:ascii="Arial Narrow" w:hAnsi="Arial Narrow"/>
                <w:sz w:val="16"/>
                <w:szCs w:val="20"/>
                <w:lang w:val="bg-BG"/>
              </w:rPr>
              <w:tab/>
              <w:t>дата на раждане</w:t>
            </w:r>
            <w:r w:rsidRPr="006006B6">
              <w:rPr>
                <w:rFonts w:ascii="Arial" w:hAnsi="Arial"/>
                <w:sz w:val="16"/>
                <w:szCs w:val="20"/>
                <w:lang w:val="bg-BG"/>
              </w:rPr>
              <w:t xml:space="preserve"> </w:t>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t>.</w:t>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t>.</w:t>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t xml:space="preserve"> </w:t>
            </w:r>
          </w:p>
          <w:p w:rsidR="00141CBE" w:rsidRPr="006006B6" w:rsidRDefault="00141CBE" w:rsidP="00285649">
            <w:pPr>
              <w:keepNext/>
              <w:keepLines/>
              <w:pBdr>
                <w:left w:val="single" w:sz="2" w:space="4" w:color="auto"/>
                <w:right w:val="single" w:sz="2" w:space="4" w:color="auto"/>
              </w:pBdr>
              <w:shd w:val="clear" w:color="auto" w:fill="FFFFFF"/>
              <w:tabs>
                <w:tab w:val="left" w:pos="472"/>
                <w:tab w:val="left" w:pos="1026"/>
                <w:tab w:val="left" w:pos="1491"/>
              </w:tabs>
              <w:ind w:firstLine="142"/>
              <w:contextualSpacing/>
              <w:rPr>
                <w:rFonts w:ascii="Arial Narrow" w:hAnsi="Arial Narrow"/>
                <w:sz w:val="16"/>
                <w:szCs w:val="20"/>
                <w:lang w:val="ru-RU"/>
              </w:rPr>
            </w:pPr>
            <w:r w:rsidRPr="006006B6">
              <w:rPr>
                <w:rFonts w:ascii="Arial" w:hAnsi="Arial"/>
                <w:sz w:val="16"/>
                <w:szCs w:val="20"/>
                <w:lang w:val="en-US"/>
              </w:rPr>
              <w:sym w:font="Webdings" w:char="F063"/>
            </w:r>
            <w:r w:rsidRPr="006006B6">
              <w:rPr>
                <w:rFonts w:ascii="Arial" w:hAnsi="Arial"/>
                <w:sz w:val="16"/>
                <w:szCs w:val="20"/>
                <w:lang w:val="bg-BG"/>
              </w:rPr>
              <w:t xml:space="preserve"> </w:t>
            </w:r>
            <w:r w:rsidRPr="006006B6">
              <w:rPr>
                <w:rFonts w:ascii="Arial Narrow" w:hAnsi="Arial Narrow"/>
                <w:sz w:val="14"/>
                <w:szCs w:val="14"/>
                <w:lang w:val="ru-RU"/>
              </w:rPr>
              <w:t>ССН</w:t>
            </w:r>
            <w:r w:rsidRPr="006006B6">
              <w:rPr>
                <w:rFonts w:ascii="Arial" w:hAnsi="Arial"/>
                <w:sz w:val="16"/>
                <w:szCs w:val="20"/>
                <w:lang w:val="ru-RU"/>
              </w:rPr>
              <w:tab/>
            </w:r>
            <w:r w:rsidRPr="006006B6">
              <w:rPr>
                <w:rFonts w:ascii="Arial" w:hAnsi="Arial"/>
                <w:sz w:val="16"/>
                <w:szCs w:val="20"/>
                <w:lang w:val="en-US"/>
              </w:rPr>
              <w:sym w:font="Webdings" w:char="F063"/>
            </w:r>
            <w:r w:rsidRPr="006006B6">
              <w:rPr>
                <w:rFonts w:ascii="Arial" w:hAnsi="Arial"/>
                <w:sz w:val="16"/>
                <w:szCs w:val="20"/>
                <w:lang w:val="bg-BG"/>
              </w:rPr>
              <w:t xml:space="preserve"> </w:t>
            </w:r>
            <w:r w:rsidRPr="006006B6">
              <w:rPr>
                <w:rFonts w:ascii="Arial Narrow" w:hAnsi="Arial Narrow"/>
                <w:sz w:val="14"/>
                <w:szCs w:val="14"/>
                <w:lang w:val="ru-RU"/>
              </w:rPr>
              <w:t>гражданин на ЕС</w:t>
            </w:r>
            <w:r w:rsidRPr="006006B6">
              <w:rPr>
                <w:rFonts w:ascii="Arial Narrow" w:hAnsi="Arial Narrow"/>
                <w:sz w:val="16"/>
                <w:szCs w:val="20"/>
                <w:lang w:val="ru-RU"/>
              </w:rPr>
              <w:t xml:space="preserve"> </w:t>
            </w:r>
          </w:p>
          <w:p w:rsidR="00141CBE" w:rsidRPr="006006B6" w:rsidRDefault="00141CBE" w:rsidP="00285649">
            <w:pPr>
              <w:keepNext/>
              <w:keepLines/>
              <w:pBdr>
                <w:left w:val="single" w:sz="2" w:space="4" w:color="auto"/>
                <w:right w:val="single" w:sz="2" w:space="4" w:color="auto"/>
              </w:pBdr>
              <w:shd w:val="clear" w:color="auto" w:fill="FFFFFF"/>
              <w:contextualSpacing/>
              <w:rPr>
                <w:rFonts w:ascii="Arial Narrow" w:hAnsi="Arial Narrow"/>
                <w:sz w:val="16"/>
                <w:szCs w:val="20"/>
                <w:lang w:val="bg-BG"/>
              </w:rPr>
            </w:pPr>
            <w:r w:rsidRPr="006006B6">
              <w:rPr>
                <w:rFonts w:ascii="Arial Narrow" w:hAnsi="Arial Narrow"/>
                <w:sz w:val="14"/>
                <w:szCs w:val="14"/>
                <w:lang w:val="bg-BG"/>
              </w:rPr>
              <w:t xml:space="preserve">                                      (или по двустранни спогодби)</w:t>
            </w:r>
            <w:r w:rsidRPr="006006B6">
              <w:rPr>
                <w:rFonts w:ascii="Arial Narrow" w:hAnsi="Arial Narrow"/>
                <w:sz w:val="16"/>
                <w:szCs w:val="20"/>
                <w:lang w:val="bg-BG"/>
              </w:rPr>
              <w:t xml:space="preserve"> </w:t>
            </w:r>
          </w:p>
          <w:p w:rsidR="00141CBE" w:rsidRPr="006006B6" w:rsidRDefault="00141CBE" w:rsidP="00285649">
            <w:pPr>
              <w:keepNext/>
              <w:keepLines/>
              <w:shd w:val="clear" w:color="auto" w:fill="FFFFFF"/>
              <w:tabs>
                <w:tab w:val="left" w:leader="dot" w:pos="5704"/>
              </w:tabs>
              <w:ind w:firstLine="34"/>
              <w:contextualSpacing/>
              <w:jc w:val="center"/>
              <w:rPr>
                <w:rFonts w:ascii="Arial Narrow" w:hAnsi="Arial Narrow"/>
                <w:sz w:val="18"/>
                <w:szCs w:val="20"/>
                <w:lang w:val="bg-BG"/>
              </w:rPr>
            </w:pPr>
            <w:r w:rsidRPr="006006B6">
              <w:rPr>
                <w:rFonts w:ascii="Arial Narrow" w:hAnsi="Arial Narrow"/>
                <w:sz w:val="20"/>
                <w:szCs w:val="20"/>
                <w:lang w:val="bg-BG"/>
              </w:rPr>
              <w:tab/>
              <w:t xml:space="preserve"> </w:t>
            </w:r>
            <w:r w:rsidRPr="006006B6">
              <w:rPr>
                <w:rFonts w:ascii="Arial Narrow" w:hAnsi="Arial Narrow"/>
                <w:sz w:val="14"/>
                <w:szCs w:val="20"/>
                <w:lang w:val="bg-BG"/>
              </w:rPr>
              <w:t>име, презиме и фамилия по лична карта</w:t>
            </w:r>
          </w:p>
          <w:p w:rsidR="00141CBE" w:rsidRPr="006006B6" w:rsidRDefault="00141CBE" w:rsidP="00285649">
            <w:pPr>
              <w:keepNext/>
              <w:keepLines/>
              <w:shd w:val="clear" w:color="auto" w:fill="FFFFFF"/>
              <w:tabs>
                <w:tab w:val="left" w:pos="709"/>
                <w:tab w:val="left" w:leader="dot" w:pos="5704"/>
              </w:tabs>
              <w:spacing w:line="120" w:lineRule="auto"/>
              <w:contextualSpacing/>
              <w:rPr>
                <w:rFonts w:ascii="Arial Narrow" w:hAnsi="Arial Narrow"/>
                <w:sz w:val="18"/>
                <w:szCs w:val="20"/>
                <w:lang w:val="bg-BG"/>
              </w:rPr>
            </w:pPr>
            <w:proofErr w:type="spellStart"/>
            <w:r w:rsidRPr="006006B6">
              <w:rPr>
                <w:rFonts w:ascii="Arial Narrow" w:hAnsi="Arial Narrow"/>
                <w:sz w:val="18"/>
                <w:szCs w:val="20"/>
                <w:lang w:val="bg-BG"/>
              </w:rPr>
              <w:t>Aдрес</w:t>
            </w:r>
            <w:proofErr w:type="spellEnd"/>
            <w:r w:rsidRPr="006006B6">
              <w:rPr>
                <w:rFonts w:ascii="Arial Narrow" w:hAnsi="Arial Narrow"/>
                <w:sz w:val="18"/>
                <w:szCs w:val="20"/>
                <w:lang w:val="bg-BG"/>
              </w:rPr>
              <w:t xml:space="preserve">: гр.(с) ……………………………………… </w:t>
            </w:r>
            <w:proofErr w:type="spellStart"/>
            <w:r w:rsidRPr="006006B6">
              <w:rPr>
                <w:rFonts w:ascii="Arial Narrow" w:hAnsi="Arial Narrow"/>
                <w:sz w:val="18"/>
                <w:szCs w:val="20"/>
                <w:lang w:val="bg-BG"/>
              </w:rPr>
              <w:t>ул</w:t>
            </w:r>
            <w:proofErr w:type="spellEnd"/>
            <w:r w:rsidRPr="006006B6">
              <w:rPr>
                <w:rFonts w:ascii="Arial Narrow" w:hAnsi="Arial Narrow"/>
                <w:sz w:val="18"/>
                <w:szCs w:val="20"/>
                <w:lang w:val="bg-BG"/>
              </w:rPr>
              <w:t>………………………………№.</w:t>
            </w:r>
            <w:r w:rsidRPr="006006B6">
              <w:rPr>
                <w:rFonts w:ascii="Arial Narrow" w:hAnsi="Arial Narrow"/>
                <w:sz w:val="18"/>
                <w:szCs w:val="20"/>
                <w:lang w:val="bg-BG"/>
              </w:rPr>
              <w:tab/>
            </w:r>
          </w:p>
          <w:p w:rsidR="00141CBE" w:rsidRPr="002145CD" w:rsidRDefault="00141CBE" w:rsidP="00285649">
            <w:pPr>
              <w:keepNext/>
              <w:keepLines/>
              <w:shd w:val="clear" w:color="auto" w:fill="FFFFFF"/>
              <w:tabs>
                <w:tab w:val="left" w:leader="dot" w:pos="2160"/>
                <w:tab w:val="left" w:leader="dot" w:pos="3436"/>
                <w:tab w:val="left" w:leader="dot" w:pos="4145"/>
                <w:tab w:val="left" w:leader="dot" w:pos="4854"/>
                <w:tab w:val="left" w:leader="dot" w:pos="5704"/>
              </w:tabs>
              <w:spacing w:line="120" w:lineRule="auto"/>
              <w:contextualSpacing/>
              <w:rPr>
                <w:rFonts w:ascii="Arial Narrow" w:hAnsi="Arial Narrow"/>
                <w:sz w:val="18"/>
                <w:szCs w:val="20"/>
                <w:lang w:val="bg-BG"/>
              </w:rPr>
            </w:pPr>
            <w:r w:rsidRPr="006006B6">
              <w:rPr>
                <w:rFonts w:ascii="Arial Narrow" w:hAnsi="Arial Narrow"/>
                <w:sz w:val="18"/>
                <w:szCs w:val="20"/>
                <w:lang w:val="bg-BG"/>
              </w:rPr>
              <w:t>ж.к.</w:t>
            </w:r>
            <w:r w:rsidRPr="006006B6">
              <w:rPr>
                <w:rFonts w:ascii="Arial Narrow" w:hAnsi="Arial Narrow"/>
                <w:sz w:val="18"/>
                <w:szCs w:val="20"/>
                <w:lang w:val="bg-BG"/>
              </w:rPr>
              <w:tab/>
              <w:t>……….</w:t>
            </w:r>
            <w:proofErr w:type="spellStart"/>
            <w:r w:rsidRPr="006006B6">
              <w:rPr>
                <w:rFonts w:ascii="Arial Narrow" w:hAnsi="Arial Narrow"/>
                <w:sz w:val="18"/>
                <w:szCs w:val="20"/>
                <w:lang w:val="bg-BG"/>
              </w:rPr>
              <w:t>бл</w:t>
            </w:r>
            <w:proofErr w:type="spellEnd"/>
            <w:r w:rsidRPr="006006B6">
              <w:rPr>
                <w:rFonts w:ascii="Arial Narrow" w:hAnsi="Arial Narrow"/>
                <w:sz w:val="18"/>
                <w:szCs w:val="20"/>
                <w:lang w:val="bg-BG"/>
              </w:rPr>
              <w:t>……….</w:t>
            </w:r>
            <w:proofErr w:type="spellStart"/>
            <w:r w:rsidRPr="006006B6">
              <w:rPr>
                <w:rFonts w:ascii="Arial Narrow" w:hAnsi="Arial Narrow"/>
                <w:sz w:val="18"/>
                <w:szCs w:val="20"/>
                <w:lang w:val="bg-BG"/>
              </w:rPr>
              <w:t>вх</w:t>
            </w:r>
            <w:proofErr w:type="spellEnd"/>
            <w:r w:rsidRPr="006006B6">
              <w:rPr>
                <w:rFonts w:ascii="Arial Narrow" w:hAnsi="Arial Narrow"/>
                <w:sz w:val="18"/>
                <w:szCs w:val="20"/>
                <w:lang w:val="bg-BG"/>
              </w:rPr>
              <w:t>……..тел……………………………</w:t>
            </w:r>
          </w:p>
        </w:tc>
        <w:tc>
          <w:tcPr>
            <w:tcW w:w="4964" w:type="dxa"/>
            <w:gridSpan w:val="5"/>
            <w:tcBorders>
              <w:top w:val="single" w:sz="24" w:space="0" w:color="auto"/>
              <w:left w:val="double" w:sz="4" w:space="0" w:color="auto"/>
              <w:bottom w:val="single" w:sz="4" w:space="0" w:color="auto"/>
              <w:right w:val="single" w:sz="4" w:space="0" w:color="auto"/>
            </w:tcBorders>
          </w:tcPr>
          <w:p w:rsidR="00141CBE" w:rsidRPr="002145CD" w:rsidRDefault="00141CBE" w:rsidP="00285649">
            <w:pPr>
              <w:keepNext/>
              <w:keepLines/>
              <w:shd w:val="clear" w:color="auto" w:fill="FFFFFF"/>
              <w:tabs>
                <w:tab w:val="left" w:pos="709"/>
                <w:tab w:val="left" w:leader="dot" w:pos="4570"/>
              </w:tabs>
              <w:ind w:firstLine="99"/>
              <w:contextualSpacing/>
              <w:rPr>
                <w:rFonts w:ascii="Arial Narrow" w:hAnsi="Arial Narrow"/>
                <w:b/>
                <w:bCs/>
                <w:sz w:val="16"/>
                <w:szCs w:val="16"/>
                <w:lang w:val="bg-BG"/>
              </w:rPr>
            </w:pPr>
          </w:p>
          <w:p w:rsidR="00141CBE" w:rsidRPr="006006B6" w:rsidRDefault="00141CBE" w:rsidP="00285649">
            <w:pPr>
              <w:keepNext/>
              <w:keepLines/>
              <w:shd w:val="clear" w:color="auto" w:fill="FFFFFF"/>
              <w:tabs>
                <w:tab w:val="left" w:pos="709"/>
                <w:tab w:val="left" w:leader="dot" w:pos="4570"/>
              </w:tabs>
              <w:ind w:firstLine="99"/>
              <w:contextualSpacing/>
              <w:rPr>
                <w:rFonts w:ascii="Arial Narrow" w:hAnsi="Arial Narrow"/>
                <w:b/>
                <w:bCs/>
                <w:sz w:val="16"/>
                <w:szCs w:val="16"/>
                <w:lang w:val="en-US"/>
              </w:rPr>
            </w:pPr>
            <w:r w:rsidRPr="006006B6">
              <w:rPr>
                <w:rFonts w:ascii="Arial Narrow" w:hAnsi="Arial Narrow"/>
                <w:b/>
                <w:bCs/>
                <w:sz w:val="16"/>
                <w:szCs w:val="16"/>
                <w:lang w:val="bg-BG"/>
              </w:rPr>
              <w:t>ЛЕЧЕБНО ЗАВЕДЕНИЕ:</w:t>
            </w:r>
          </w:p>
          <w:p w:rsidR="00141CBE" w:rsidRPr="006006B6" w:rsidRDefault="00141CBE" w:rsidP="00285649">
            <w:pPr>
              <w:keepNext/>
              <w:keepLines/>
              <w:shd w:val="clear" w:color="auto" w:fill="FFFFFF"/>
              <w:tabs>
                <w:tab w:val="left" w:pos="709"/>
                <w:tab w:val="center" w:pos="4320"/>
                <w:tab w:val="left" w:leader="dot" w:pos="4570"/>
                <w:tab w:val="right" w:pos="8640"/>
              </w:tabs>
              <w:ind w:firstLine="96"/>
              <w:contextualSpacing/>
              <w:rPr>
                <w:rFonts w:ascii="Arial Narrow" w:hAnsi="Arial Narrow"/>
                <w:sz w:val="20"/>
                <w:szCs w:val="20"/>
                <w:lang w:val="bg-BG"/>
              </w:rPr>
            </w:pPr>
            <w:r w:rsidRPr="006006B6">
              <w:rPr>
                <w:rFonts w:ascii="Arial" w:hAnsi="Arial"/>
                <w:noProof/>
                <w:szCs w:val="20"/>
                <w:lang w:val="bg-BG" w:eastAsia="zh-CN"/>
              </w:rPr>
              <mc:AlternateContent>
                <mc:Choice Requires="wps">
                  <w:drawing>
                    <wp:anchor distT="0" distB="0" distL="114300" distR="114300" simplePos="0" relativeHeight="251674624" behindDoc="0" locked="0" layoutInCell="1" allowOverlap="1" wp14:anchorId="421F2226" wp14:editId="3F6DDB9B">
                      <wp:simplePos x="0" y="0"/>
                      <wp:positionH relativeFrom="column">
                        <wp:posOffset>264160</wp:posOffset>
                      </wp:positionH>
                      <wp:positionV relativeFrom="paragraph">
                        <wp:posOffset>8255</wp:posOffset>
                      </wp:positionV>
                      <wp:extent cx="535305" cy="384810"/>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 xml:space="preserve">РЗОК </w:t>
                                  </w:r>
                                  <w:r>
                                    <w:rPr>
                                      <w:rFonts w:ascii="Arial Narrow" w:hAnsi="Arial Narrow"/>
                                      <w:sz w:val="12"/>
                                    </w:rPr>
                                    <w:t>№.</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0" type="#_x0000_t202" style="position:absolute;left:0;text-align:left;margin-left:20.8pt;margin-top:.65pt;width:42.15pt;height:30.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 xml:space="preserve">РЗОК </w:t>
                            </w:r>
                            <w:r>
                              <w:rPr>
                                <w:rFonts w:ascii="Arial Narrow" w:hAnsi="Arial Narrow"/>
                                <w:sz w:val="12"/>
                              </w:rPr>
                              <w:t>№.</w:t>
                            </w:r>
                          </w:p>
                        </w:txbxContent>
                      </v:textbox>
                    </v:shape>
                  </w:pict>
                </mc:Fallback>
              </mc:AlternateContent>
            </w:r>
            <w:r w:rsidRPr="006006B6">
              <w:rPr>
                <w:rFonts w:ascii="Arial" w:hAnsi="Arial"/>
                <w:noProof/>
                <w:szCs w:val="20"/>
                <w:lang w:val="bg-BG" w:eastAsia="zh-CN"/>
              </w:rPr>
              <mc:AlternateContent>
                <mc:Choice Requires="wps">
                  <w:drawing>
                    <wp:anchor distT="0" distB="0" distL="114300" distR="114300" simplePos="0" relativeHeight="251675648" behindDoc="0" locked="0" layoutInCell="1" allowOverlap="1" wp14:anchorId="748E8DF1" wp14:editId="1BE83F14">
                      <wp:simplePos x="0" y="0"/>
                      <wp:positionH relativeFrom="column">
                        <wp:posOffset>702945</wp:posOffset>
                      </wp:positionH>
                      <wp:positionV relativeFrom="paragraph">
                        <wp:posOffset>6985</wp:posOffset>
                      </wp:positionV>
                      <wp:extent cx="535305" cy="384810"/>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1" type="#_x0000_t202" style="position:absolute;left:0;text-align:left;margin-left:55.35pt;margin-top:.55pt;width:42.15pt;height:30.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здравен район</w:t>
                            </w:r>
                          </w:p>
                        </w:txbxContent>
                      </v:textbox>
                    </v:shape>
                  </w:pict>
                </mc:Fallback>
              </mc:AlternateContent>
            </w:r>
            <w:r w:rsidRPr="006006B6">
              <w:rPr>
                <w:rFonts w:ascii="Arial" w:hAnsi="Arial"/>
                <w:noProof/>
                <w:szCs w:val="20"/>
                <w:lang w:val="bg-BG" w:eastAsia="zh-CN"/>
              </w:rPr>
              <mc:AlternateContent>
                <mc:Choice Requires="wps">
                  <w:drawing>
                    <wp:anchor distT="0" distB="0" distL="114300" distR="114300" simplePos="0" relativeHeight="251670528" behindDoc="0" locked="0" layoutInCell="1" allowOverlap="1" wp14:anchorId="37C8A4BA" wp14:editId="276451D5">
                      <wp:simplePos x="0" y="0"/>
                      <wp:positionH relativeFrom="column">
                        <wp:posOffset>1166495</wp:posOffset>
                      </wp:positionH>
                      <wp:positionV relativeFrom="paragraph">
                        <wp:posOffset>7620</wp:posOffset>
                      </wp:positionV>
                      <wp:extent cx="1932940" cy="384810"/>
                      <wp:effectExtent l="0" t="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ind w:firstLine="142"/>
                                    <w:rPr>
                                      <w:rFonts w:ascii="Arial" w:hAnsi="Arial"/>
                                      <w:sz w:val="12"/>
                                      <w:szCs w:val="20"/>
                                      <w:lang w:val="bg-BG"/>
                                    </w:rPr>
                                  </w:pPr>
                                  <w:r>
                                    <w:rPr>
                                      <w:rFonts w:ascii="Arial Narrow" w:hAnsi="Arial Narrow"/>
                                      <w:sz w:val="12"/>
                                      <w:lang w:val="bg-BG"/>
                                    </w:rPr>
                                    <w:t>регистрационен номер на лечебното заведение</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32" type="#_x0000_t202" style="position:absolute;left:0;text-align:left;margin-left:91.85pt;margin-top:.6pt;width:152.2pt;height:30.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ind w:firstLine="142"/>
                              <w:rPr>
                                <w:rFonts w:ascii="Arial" w:hAnsi="Arial"/>
                                <w:sz w:val="12"/>
                                <w:szCs w:val="20"/>
                                <w:lang w:val="bg-BG"/>
                              </w:rPr>
                            </w:pPr>
                            <w:r>
                              <w:rPr>
                                <w:rFonts w:ascii="Arial Narrow" w:hAnsi="Arial Narrow"/>
                                <w:sz w:val="12"/>
                                <w:lang w:val="bg-BG"/>
                              </w:rPr>
                              <w:t>регистрационен номер на лечебното заведение</w:t>
                            </w:r>
                          </w:p>
                        </w:txbxContent>
                      </v:textbox>
                    </v:shape>
                  </w:pict>
                </mc:Fallback>
              </mc:AlternateContent>
            </w:r>
            <w:r w:rsidRPr="006006B6">
              <w:rPr>
                <w:rFonts w:ascii="Arial" w:hAnsi="Arial"/>
                <w:sz w:val="20"/>
                <w:szCs w:val="20"/>
                <w:lang w:val="en-US"/>
              </w:rPr>
              <w:sym w:font="Webdings" w:char="F063"/>
            </w:r>
          </w:p>
          <w:p w:rsidR="00141CBE" w:rsidRPr="006006B6" w:rsidRDefault="00141CBE" w:rsidP="00285649">
            <w:pPr>
              <w:keepNext/>
              <w:keepLines/>
              <w:shd w:val="clear" w:color="auto" w:fill="FFFFFF"/>
              <w:tabs>
                <w:tab w:val="left" w:pos="709"/>
                <w:tab w:val="center" w:pos="4153"/>
                <w:tab w:val="left" w:leader="dot" w:pos="4570"/>
                <w:tab w:val="right" w:pos="8306"/>
              </w:tabs>
              <w:contextualSpacing/>
              <w:rPr>
                <w:rFonts w:ascii="Arial Narrow" w:hAnsi="Arial Narrow"/>
                <w:sz w:val="12"/>
                <w:szCs w:val="20"/>
                <w:lang w:val="ru-RU"/>
              </w:rPr>
            </w:pPr>
            <w:r w:rsidRPr="006006B6">
              <w:rPr>
                <w:rFonts w:ascii="Arial Narrow" w:hAnsi="Arial Narrow"/>
                <w:sz w:val="12"/>
                <w:szCs w:val="20"/>
                <w:lang w:val="bg-BG"/>
              </w:rPr>
              <w:t xml:space="preserve">договор </w:t>
            </w:r>
          </w:p>
          <w:p w:rsidR="00141CBE" w:rsidRPr="006006B6" w:rsidRDefault="00141CBE" w:rsidP="00285649">
            <w:pPr>
              <w:keepNext/>
              <w:keepLines/>
              <w:shd w:val="clear" w:color="auto" w:fill="FFFFFF"/>
              <w:tabs>
                <w:tab w:val="left" w:pos="709"/>
                <w:tab w:val="center" w:pos="4153"/>
                <w:tab w:val="left" w:leader="dot" w:pos="4570"/>
                <w:tab w:val="right" w:pos="8306"/>
              </w:tabs>
              <w:contextualSpacing/>
              <w:rPr>
                <w:rFonts w:ascii="Arial Narrow" w:hAnsi="Arial Narrow"/>
                <w:noProof/>
                <w:sz w:val="18"/>
                <w:szCs w:val="20"/>
                <w:lang w:val="ru-RU"/>
              </w:rPr>
            </w:pPr>
            <w:r w:rsidRPr="006006B6">
              <w:rPr>
                <w:noProof/>
                <w:sz w:val="20"/>
                <w:szCs w:val="20"/>
                <w:lang w:val="bg-BG" w:eastAsia="zh-CN"/>
              </w:rPr>
              <mc:AlternateContent>
                <mc:Choice Requires="wps">
                  <w:drawing>
                    <wp:anchor distT="0" distB="0" distL="114300" distR="114300" simplePos="0" relativeHeight="251676672" behindDoc="0" locked="0" layoutInCell="1" allowOverlap="1" wp14:anchorId="4EA41F30" wp14:editId="094D40DE">
                      <wp:simplePos x="0" y="0"/>
                      <wp:positionH relativeFrom="column">
                        <wp:posOffset>1165860</wp:posOffset>
                      </wp:positionH>
                      <wp:positionV relativeFrom="paragraph">
                        <wp:posOffset>66675</wp:posOffset>
                      </wp:positionV>
                      <wp:extent cx="1932940" cy="384810"/>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Pr="002145CD" w:rsidRDefault="00643BFB" w:rsidP="00141CBE">
                                  <w:pPr>
                                    <w:rPr>
                                      <w:rFonts w:ascii="Arial" w:hAnsi="Arial"/>
                                      <w:sz w:val="12"/>
                                      <w:szCs w:val="20"/>
                                      <w:lang w:val="bg-BG"/>
                                    </w:rPr>
                                  </w:pPr>
                                  <w:r>
                                    <w:rPr>
                                      <w:rFonts w:ascii="Arial Narrow" w:hAnsi="Arial Narrow"/>
                                      <w:sz w:val="12"/>
                                      <w:lang w:val="bg-BG"/>
                                    </w:rPr>
                                    <w:t xml:space="preserve">             </w:t>
                                  </w:r>
                                  <w:r>
                                    <w:rPr>
                                      <w:rFonts w:ascii="Arial Narrow" w:hAnsi="Arial Narrow"/>
                                      <w:sz w:val="12"/>
                                      <w:lang w:val="bg-BG"/>
                                    </w:rPr>
                                    <w:t>УИН на лекаря/ЛПК на лекаря, вложил МИ</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3" type="#_x0000_t202" style="position:absolute;margin-left:91.8pt;margin-top:5.25pt;width:152.2pt;height:30.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Pr="002145CD" w:rsidRDefault="00643BFB" w:rsidP="00141CBE">
                            <w:pPr>
                              <w:rPr>
                                <w:rFonts w:ascii="Arial" w:hAnsi="Arial"/>
                                <w:sz w:val="12"/>
                                <w:szCs w:val="20"/>
                                <w:lang w:val="bg-BG"/>
                              </w:rPr>
                            </w:pPr>
                            <w:r>
                              <w:rPr>
                                <w:rFonts w:ascii="Arial Narrow" w:hAnsi="Arial Narrow"/>
                                <w:sz w:val="12"/>
                                <w:lang w:val="bg-BG"/>
                              </w:rPr>
                              <w:t xml:space="preserve">             </w:t>
                            </w:r>
                            <w:r>
                              <w:rPr>
                                <w:rFonts w:ascii="Arial Narrow" w:hAnsi="Arial Narrow"/>
                                <w:sz w:val="12"/>
                                <w:lang w:val="bg-BG"/>
                              </w:rPr>
                              <w:t>УИН на лекаря/ЛПК на лекаря, вложил МИ</w:t>
                            </w:r>
                          </w:p>
                        </w:txbxContent>
                      </v:textbox>
                    </v:shape>
                  </w:pict>
                </mc:Fallback>
              </mc:AlternateContent>
            </w:r>
            <w:r w:rsidRPr="006006B6">
              <w:rPr>
                <w:rFonts w:ascii="Arial Narrow" w:hAnsi="Arial Narrow"/>
                <w:sz w:val="12"/>
                <w:szCs w:val="20"/>
                <w:lang w:val="bg-BG"/>
              </w:rPr>
              <w:t>с НЗОК</w:t>
            </w:r>
            <w:r w:rsidRPr="006006B6">
              <w:rPr>
                <w:noProof/>
                <w:sz w:val="20"/>
                <w:szCs w:val="20"/>
                <w:lang w:val="ru-RU"/>
              </w:rPr>
              <w:t xml:space="preserve"> </w:t>
            </w:r>
          </w:p>
          <w:p w:rsidR="00141CBE" w:rsidRPr="006006B6" w:rsidRDefault="00141CBE" w:rsidP="00285649">
            <w:pPr>
              <w:keepNext/>
              <w:keepLines/>
              <w:shd w:val="clear" w:color="auto" w:fill="FFFFFF"/>
              <w:tabs>
                <w:tab w:val="left" w:pos="709"/>
                <w:tab w:val="left" w:leader="dot" w:pos="4570"/>
              </w:tabs>
              <w:ind w:firstLine="1876"/>
              <w:contextualSpacing/>
              <w:rPr>
                <w:rFonts w:ascii="Arial Narrow" w:hAnsi="Arial Narrow"/>
                <w:sz w:val="18"/>
                <w:szCs w:val="20"/>
                <w:lang w:val="bg-BG"/>
              </w:rPr>
            </w:pPr>
          </w:p>
          <w:p w:rsidR="00141CBE" w:rsidRPr="006006B6" w:rsidRDefault="00141CBE" w:rsidP="00285649">
            <w:pPr>
              <w:keepNext/>
              <w:keepLines/>
              <w:shd w:val="clear" w:color="auto" w:fill="FFFFFF"/>
              <w:tabs>
                <w:tab w:val="left" w:pos="709"/>
                <w:tab w:val="left" w:leader="dot" w:pos="4570"/>
              </w:tabs>
              <w:ind w:firstLine="1876"/>
              <w:contextualSpacing/>
              <w:rPr>
                <w:rFonts w:ascii="Arial Narrow" w:hAnsi="Arial Narrow"/>
                <w:sz w:val="18"/>
                <w:szCs w:val="20"/>
                <w:lang w:val="bg-BG"/>
              </w:rPr>
            </w:pPr>
          </w:p>
          <w:p w:rsidR="00141CBE" w:rsidRPr="006006B6" w:rsidRDefault="00141CBE" w:rsidP="00285649">
            <w:pPr>
              <w:keepNext/>
              <w:keepLines/>
              <w:shd w:val="clear" w:color="auto" w:fill="FFFFFF"/>
              <w:tabs>
                <w:tab w:val="left" w:pos="709"/>
                <w:tab w:val="left" w:leader="dot" w:pos="4570"/>
              </w:tabs>
              <w:ind w:firstLine="1876"/>
              <w:contextualSpacing/>
              <w:rPr>
                <w:rFonts w:ascii="Arial Narrow" w:hAnsi="Arial Narrow"/>
                <w:sz w:val="18"/>
                <w:szCs w:val="20"/>
                <w:lang w:val="bg-BG"/>
              </w:rPr>
            </w:pPr>
            <w:r w:rsidRPr="006006B6">
              <w:rPr>
                <w:rFonts w:ascii="Arial Narrow" w:hAnsi="Arial Narrow"/>
                <w:sz w:val="18"/>
                <w:szCs w:val="20"/>
                <w:lang w:val="bg-BG"/>
              </w:rPr>
              <w:t xml:space="preserve"> </w:t>
            </w:r>
          </w:p>
          <w:p w:rsidR="00141CBE" w:rsidRPr="006006B6" w:rsidRDefault="00141CBE" w:rsidP="00285649">
            <w:pPr>
              <w:keepNext/>
              <w:keepLines/>
              <w:shd w:val="clear" w:color="auto" w:fill="FFFFFF"/>
              <w:tabs>
                <w:tab w:val="left" w:pos="709"/>
                <w:tab w:val="left" w:leader="dot" w:pos="4570"/>
              </w:tabs>
              <w:contextualSpacing/>
              <w:rPr>
                <w:rFonts w:ascii="Arial Narrow" w:hAnsi="Arial Narrow"/>
                <w:sz w:val="18"/>
                <w:szCs w:val="20"/>
                <w:lang w:val="bg-BG"/>
              </w:rPr>
            </w:pPr>
            <w:r w:rsidRPr="006006B6">
              <w:rPr>
                <w:rFonts w:ascii="Arial Narrow" w:hAnsi="Arial Narrow"/>
                <w:sz w:val="18"/>
                <w:szCs w:val="20"/>
                <w:lang w:val="bg-BG"/>
              </w:rPr>
              <w:t>…….……………………………..</w:t>
            </w:r>
            <w:r w:rsidRPr="006006B6">
              <w:rPr>
                <w:rFonts w:ascii="Arial Narrow" w:hAnsi="Arial Narrow"/>
                <w:sz w:val="18"/>
                <w:szCs w:val="20"/>
                <w:lang w:val="bg-BG"/>
              </w:rPr>
              <w:tab/>
            </w:r>
          </w:p>
          <w:p w:rsidR="00141CBE" w:rsidRPr="006006B6" w:rsidRDefault="00141CBE" w:rsidP="00285649">
            <w:pPr>
              <w:keepNext/>
              <w:keepLines/>
              <w:shd w:val="clear" w:color="auto" w:fill="FFFFFF"/>
              <w:tabs>
                <w:tab w:val="left" w:leader="dot" w:pos="4570"/>
              </w:tabs>
              <w:contextualSpacing/>
              <w:jc w:val="center"/>
              <w:rPr>
                <w:rFonts w:ascii="Arial Narrow" w:hAnsi="Arial Narrow"/>
                <w:sz w:val="14"/>
                <w:szCs w:val="14"/>
                <w:lang w:val="bg-BG"/>
              </w:rPr>
            </w:pPr>
            <w:r w:rsidRPr="006006B6">
              <w:rPr>
                <w:rFonts w:ascii="Arial Narrow" w:hAnsi="Arial Narrow"/>
                <w:sz w:val="14"/>
                <w:szCs w:val="14"/>
                <w:lang w:val="bg-BG"/>
              </w:rPr>
              <w:t>име на лечебното заведение</w:t>
            </w:r>
          </w:p>
          <w:p w:rsidR="00141CBE" w:rsidRPr="006006B6" w:rsidRDefault="00141CBE" w:rsidP="00285649">
            <w:pPr>
              <w:keepNext/>
              <w:keepLines/>
              <w:shd w:val="clear" w:color="auto" w:fill="FFFFFF"/>
              <w:tabs>
                <w:tab w:val="center" w:pos="4153"/>
                <w:tab w:val="left" w:leader="dot" w:pos="4706"/>
                <w:tab w:val="right" w:pos="8306"/>
              </w:tabs>
              <w:contextualSpacing/>
              <w:rPr>
                <w:rFonts w:ascii="Arial Narrow" w:hAnsi="Arial Narrow"/>
                <w:sz w:val="18"/>
                <w:szCs w:val="20"/>
                <w:lang w:val="bg-BG"/>
              </w:rPr>
            </w:pPr>
            <w:r w:rsidRPr="006006B6">
              <w:rPr>
                <w:rFonts w:ascii="Arial Narrow" w:hAnsi="Arial Narrow"/>
                <w:sz w:val="18"/>
                <w:szCs w:val="20"/>
                <w:lang w:val="bg-BG"/>
              </w:rPr>
              <w:t>…………………………………………………………………………………</w:t>
            </w:r>
            <w:r w:rsidRPr="006006B6">
              <w:rPr>
                <w:rFonts w:ascii="Arial Narrow" w:hAnsi="Arial Narrow"/>
                <w:sz w:val="18"/>
                <w:szCs w:val="20"/>
                <w:lang w:val="bg-BG"/>
              </w:rPr>
              <w:tab/>
            </w:r>
          </w:p>
          <w:p w:rsidR="00141CBE" w:rsidRPr="006006B6" w:rsidRDefault="00141CBE" w:rsidP="00285649">
            <w:pPr>
              <w:keepNext/>
              <w:keepLines/>
              <w:shd w:val="clear" w:color="auto" w:fill="FFFFFF"/>
              <w:tabs>
                <w:tab w:val="left" w:leader="dot" w:pos="4570"/>
              </w:tabs>
              <w:contextualSpacing/>
              <w:jc w:val="center"/>
              <w:rPr>
                <w:rFonts w:ascii="Arial Narrow" w:hAnsi="Arial Narrow"/>
                <w:sz w:val="14"/>
                <w:szCs w:val="14"/>
                <w:lang w:val="bg-BG"/>
              </w:rPr>
            </w:pPr>
            <w:r w:rsidRPr="006006B6">
              <w:rPr>
                <w:rFonts w:ascii="Arial Narrow" w:hAnsi="Arial Narrow"/>
                <w:sz w:val="14"/>
                <w:szCs w:val="14"/>
                <w:lang w:val="bg-BG"/>
              </w:rPr>
              <w:t>име и фамилия</w:t>
            </w:r>
            <w:r w:rsidRPr="006006B6">
              <w:rPr>
                <w:rFonts w:ascii="Arial Narrow" w:hAnsi="Arial Narrow"/>
                <w:noProof/>
                <w:sz w:val="14"/>
                <w:szCs w:val="14"/>
                <w:lang w:val="ru-RU"/>
              </w:rPr>
              <w:t xml:space="preserve"> </w:t>
            </w:r>
            <w:r w:rsidRPr="006006B6">
              <w:rPr>
                <w:rFonts w:ascii="Arial Narrow" w:hAnsi="Arial Narrow"/>
                <w:sz w:val="14"/>
                <w:szCs w:val="14"/>
                <w:lang w:val="bg-BG"/>
              </w:rPr>
              <w:t>на лекаря</w:t>
            </w:r>
          </w:p>
          <w:p w:rsidR="00141CBE" w:rsidRPr="006006B6" w:rsidRDefault="00141CBE" w:rsidP="00285649">
            <w:pPr>
              <w:keepNext/>
              <w:keepLines/>
              <w:shd w:val="clear" w:color="auto" w:fill="FFFFFF"/>
              <w:tabs>
                <w:tab w:val="left" w:leader="dot" w:pos="4570"/>
              </w:tabs>
              <w:contextualSpacing/>
              <w:jc w:val="center"/>
              <w:rPr>
                <w:rFonts w:ascii="Arial Narrow" w:hAnsi="Arial Narrow"/>
                <w:sz w:val="12"/>
                <w:szCs w:val="20"/>
                <w:lang w:val="bg-BG"/>
              </w:rPr>
            </w:pPr>
          </w:p>
        </w:tc>
      </w:tr>
      <w:tr w:rsidR="00141CBE" w:rsidRPr="006006B6" w:rsidTr="00141CBE">
        <w:trPr>
          <w:gridBefore w:val="1"/>
          <w:wBefore w:w="33" w:type="dxa"/>
        </w:trPr>
        <w:tc>
          <w:tcPr>
            <w:tcW w:w="10887" w:type="dxa"/>
            <w:gridSpan w:val="9"/>
            <w:tcBorders>
              <w:top w:val="single" w:sz="4" w:space="0" w:color="auto"/>
              <w:left w:val="nil"/>
              <w:bottom w:val="nil"/>
              <w:right w:val="nil"/>
            </w:tcBorders>
          </w:tcPr>
          <w:p w:rsidR="00141CBE" w:rsidRPr="006006B6" w:rsidRDefault="00141CBE" w:rsidP="00285649">
            <w:pPr>
              <w:keepNext/>
              <w:keepLines/>
              <w:shd w:val="clear" w:color="auto" w:fill="FFFFFF"/>
              <w:tabs>
                <w:tab w:val="left" w:pos="709"/>
              </w:tabs>
              <w:ind w:firstLine="176"/>
              <w:contextualSpacing/>
              <w:rPr>
                <w:rFonts w:ascii="Arial Narrow" w:hAnsi="Arial Narrow"/>
                <w:b/>
                <w:bCs/>
                <w:sz w:val="6"/>
                <w:szCs w:val="6"/>
                <w:lang w:val="bg-BG"/>
              </w:rPr>
            </w:pPr>
          </w:p>
        </w:tc>
      </w:tr>
      <w:tr w:rsidR="00141CBE" w:rsidRPr="006006B6" w:rsidTr="00141CBE">
        <w:trPr>
          <w:gridBefore w:val="1"/>
          <w:wBefore w:w="33" w:type="dxa"/>
        </w:trPr>
        <w:tc>
          <w:tcPr>
            <w:tcW w:w="10887" w:type="dxa"/>
            <w:gridSpan w:val="9"/>
            <w:tcBorders>
              <w:top w:val="single" w:sz="4" w:space="0" w:color="auto"/>
              <w:left w:val="single" w:sz="4" w:space="0" w:color="auto"/>
              <w:bottom w:val="nil"/>
              <w:right w:val="single" w:sz="4" w:space="0" w:color="auto"/>
            </w:tcBorders>
            <w:vAlign w:val="center"/>
            <w:hideMark/>
          </w:tcPr>
          <w:p w:rsidR="00141CBE" w:rsidRPr="006006B6" w:rsidRDefault="00141CBE" w:rsidP="00285649">
            <w:pPr>
              <w:keepNext/>
              <w:keepLines/>
              <w:shd w:val="clear" w:color="auto" w:fill="FFFFFF"/>
              <w:tabs>
                <w:tab w:val="right" w:leader="dot" w:pos="10665"/>
              </w:tabs>
              <w:ind w:firstLine="34"/>
              <w:contextualSpacing/>
              <w:rPr>
                <w:rFonts w:ascii="Arial" w:hAnsi="Arial" w:cs="Arial"/>
                <w:sz w:val="28"/>
                <w:szCs w:val="28"/>
                <w:lang w:val="bg-BG"/>
              </w:rPr>
            </w:pPr>
            <w:r w:rsidRPr="006006B6">
              <w:rPr>
                <w:rFonts w:ascii="Arial Narrow" w:hAnsi="Arial Narrow"/>
                <w:b/>
                <w:bCs/>
                <w:sz w:val="18"/>
                <w:szCs w:val="18"/>
                <w:lang w:val="bg-BG"/>
              </w:rPr>
              <w:t xml:space="preserve">Клинична пътека </w:t>
            </w:r>
            <w:r w:rsidRPr="006006B6">
              <w:rPr>
                <w:rFonts w:ascii="Arial Narrow" w:hAnsi="Arial Narrow"/>
                <w:sz w:val="18"/>
                <w:szCs w:val="18"/>
                <w:lang w:val="bg-BG"/>
              </w:rPr>
              <w:tab/>
              <w:t xml:space="preserve"> </w:t>
            </w:r>
            <w:r w:rsidRPr="006006B6">
              <w:rPr>
                <w:rFonts w:ascii="Arial Narrow" w:hAnsi="Arial Narrow"/>
                <w:b/>
                <w:bCs/>
                <w:sz w:val="18"/>
                <w:szCs w:val="1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w:t>
            </w:r>
            <w:r w:rsidRPr="006006B6">
              <w:rPr>
                <w:rFonts w:ascii="Arial" w:hAnsi="Arial" w:cs="Arial"/>
                <w:sz w:val="28"/>
                <w:szCs w:val="28"/>
                <w:lang w:val="bg-BG"/>
              </w:rPr>
              <w:sym w:font="Webdings" w:char="F063"/>
            </w:r>
          </w:p>
          <w:p w:rsidR="00141CBE" w:rsidRPr="006006B6" w:rsidRDefault="00141CBE" w:rsidP="00285649">
            <w:pPr>
              <w:keepNext/>
              <w:keepLines/>
              <w:shd w:val="clear" w:color="auto" w:fill="FFFFFF"/>
              <w:tabs>
                <w:tab w:val="right" w:leader="dot" w:pos="10665"/>
              </w:tabs>
              <w:ind w:firstLine="34"/>
              <w:contextualSpacing/>
              <w:rPr>
                <w:rFonts w:ascii="Arial" w:hAnsi="Arial" w:cs="Arial"/>
                <w:sz w:val="28"/>
                <w:szCs w:val="28"/>
                <w:lang w:val="bg-BG"/>
              </w:rPr>
            </w:pPr>
            <w:r w:rsidRPr="006006B6">
              <w:rPr>
                <w:rFonts w:ascii="Arial Narrow" w:hAnsi="Arial Narrow"/>
                <w:b/>
                <w:bCs/>
                <w:sz w:val="18"/>
                <w:szCs w:val="18"/>
                <w:lang w:val="bg-BG"/>
              </w:rPr>
              <w:t xml:space="preserve">Амбулаторна процедура </w:t>
            </w:r>
            <w:r w:rsidRPr="006006B6">
              <w:rPr>
                <w:rFonts w:ascii="Arial Narrow" w:hAnsi="Arial Narrow"/>
                <w:sz w:val="18"/>
                <w:szCs w:val="18"/>
                <w:lang w:val="bg-BG"/>
              </w:rPr>
              <w:tab/>
              <w:t xml:space="preserve"> </w:t>
            </w:r>
            <w:r w:rsidRPr="006006B6">
              <w:rPr>
                <w:rFonts w:ascii="Arial Narrow" w:hAnsi="Arial Narrow"/>
                <w:b/>
                <w:bCs/>
                <w:sz w:val="18"/>
                <w:szCs w:val="1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w:t>
            </w:r>
            <w:r w:rsidRPr="006006B6">
              <w:rPr>
                <w:rFonts w:ascii="Arial" w:hAnsi="Arial" w:cs="Arial"/>
                <w:sz w:val="28"/>
                <w:szCs w:val="28"/>
                <w:lang w:val="bg-BG"/>
              </w:rPr>
              <w:sym w:font="Webdings" w:char="F063"/>
            </w:r>
          </w:p>
          <w:p w:rsidR="00141CBE" w:rsidRPr="006006B6" w:rsidRDefault="00141CBE" w:rsidP="00285649">
            <w:pPr>
              <w:keepNext/>
              <w:keepLines/>
              <w:shd w:val="clear" w:color="auto" w:fill="FFFFFF"/>
              <w:tabs>
                <w:tab w:val="right" w:leader="dot" w:pos="10665"/>
              </w:tabs>
              <w:ind w:firstLine="34"/>
              <w:contextualSpacing/>
              <w:rPr>
                <w:rFonts w:ascii="Arial" w:hAnsi="Arial" w:cs="Arial"/>
                <w:sz w:val="28"/>
                <w:szCs w:val="28"/>
                <w:lang w:val="bg-BG"/>
              </w:rPr>
            </w:pPr>
            <w:r w:rsidRPr="006006B6">
              <w:rPr>
                <w:rFonts w:ascii="Arial Narrow" w:hAnsi="Arial Narrow"/>
                <w:b/>
                <w:bCs/>
                <w:sz w:val="18"/>
                <w:szCs w:val="18"/>
                <w:lang w:val="bg-BG"/>
              </w:rPr>
              <w:t xml:space="preserve">Клинична процедура </w:t>
            </w:r>
            <w:r w:rsidRPr="006006B6">
              <w:rPr>
                <w:rFonts w:ascii="Arial Narrow" w:hAnsi="Arial Narrow"/>
                <w:sz w:val="18"/>
                <w:szCs w:val="18"/>
                <w:lang w:val="bg-BG"/>
              </w:rPr>
              <w:tab/>
              <w:t xml:space="preserve"> </w:t>
            </w:r>
            <w:r w:rsidRPr="006006B6">
              <w:rPr>
                <w:rFonts w:ascii="Arial Narrow" w:hAnsi="Arial Narrow"/>
                <w:b/>
                <w:bCs/>
                <w:sz w:val="18"/>
                <w:szCs w:val="1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w:t>
            </w:r>
            <w:r w:rsidRPr="006006B6">
              <w:rPr>
                <w:rFonts w:ascii="Arial" w:hAnsi="Arial" w:cs="Arial"/>
                <w:sz w:val="28"/>
                <w:szCs w:val="28"/>
                <w:lang w:val="bg-BG"/>
              </w:rPr>
              <w:sym w:font="Webdings" w:char="F063"/>
            </w:r>
          </w:p>
        </w:tc>
      </w:tr>
      <w:tr w:rsidR="00141CBE" w:rsidRPr="006006B6" w:rsidTr="00141CBE">
        <w:trPr>
          <w:gridBefore w:val="1"/>
          <w:wBefore w:w="33" w:type="dxa"/>
        </w:trPr>
        <w:tc>
          <w:tcPr>
            <w:tcW w:w="10887" w:type="dxa"/>
            <w:gridSpan w:val="9"/>
            <w:tcBorders>
              <w:top w:val="nil"/>
              <w:left w:val="single" w:sz="4" w:space="0" w:color="auto"/>
              <w:bottom w:val="nil"/>
              <w:right w:val="single" w:sz="4" w:space="0" w:color="auto"/>
            </w:tcBorders>
          </w:tcPr>
          <w:p w:rsidR="00141CBE" w:rsidRPr="006006B6" w:rsidRDefault="00141CBE" w:rsidP="00285649">
            <w:pPr>
              <w:keepNext/>
              <w:keepLines/>
              <w:shd w:val="clear" w:color="auto" w:fill="FFFFFF"/>
              <w:tabs>
                <w:tab w:val="left" w:pos="709"/>
              </w:tabs>
              <w:ind w:firstLine="176"/>
              <w:contextualSpacing/>
              <w:rPr>
                <w:rFonts w:ascii="Arial Narrow" w:hAnsi="Arial Narrow"/>
                <w:b/>
                <w:bCs/>
                <w:sz w:val="4"/>
                <w:szCs w:val="4"/>
                <w:lang w:val="bg-BG"/>
              </w:rPr>
            </w:pPr>
          </w:p>
        </w:tc>
      </w:tr>
      <w:tr w:rsidR="00141CBE" w:rsidRPr="006006B6" w:rsidTr="00141CBE">
        <w:trPr>
          <w:gridBefore w:val="1"/>
          <w:wBefore w:w="33" w:type="dxa"/>
          <w:trHeight w:val="287"/>
        </w:trPr>
        <w:tc>
          <w:tcPr>
            <w:tcW w:w="7625" w:type="dxa"/>
            <w:gridSpan w:val="6"/>
            <w:tcBorders>
              <w:top w:val="nil"/>
              <w:left w:val="single" w:sz="4" w:space="0" w:color="auto"/>
              <w:bottom w:val="nil"/>
              <w:right w:val="nil"/>
            </w:tcBorders>
            <w:hideMark/>
          </w:tcPr>
          <w:p w:rsidR="00141CBE" w:rsidRPr="006006B6" w:rsidRDefault="00141CBE" w:rsidP="00285649">
            <w:pPr>
              <w:keepNext/>
              <w:keepLines/>
              <w:shd w:val="clear" w:color="auto" w:fill="FFFFFF"/>
              <w:tabs>
                <w:tab w:val="left" w:pos="709"/>
                <w:tab w:val="left" w:leader="dot" w:pos="8539"/>
              </w:tabs>
              <w:contextualSpacing/>
              <w:rPr>
                <w:rFonts w:ascii="Arial Narrow" w:hAnsi="Arial Narrow"/>
                <w:sz w:val="18"/>
                <w:szCs w:val="18"/>
                <w:lang w:val="bg-BG"/>
              </w:rPr>
            </w:pPr>
            <w:r w:rsidRPr="006006B6">
              <w:rPr>
                <w:rFonts w:ascii="Arial Narrow" w:hAnsi="Arial Narrow"/>
                <w:b/>
                <w:bCs/>
                <w:sz w:val="18"/>
                <w:szCs w:val="18"/>
                <w:lang w:val="bg-BG"/>
              </w:rPr>
              <w:t>Диагноза:</w:t>
            </w:r>
            <w:r w:rsidRPr="006006B6">
              <w:rPr>
                <w:rFonts w:ascii="Arial Narrow" w:hAnsi="Arial Narrow"/>
                <w:sz w:val="18"/>
                <w:szCs w:val="18"/>
                <w:lang w:val="bg-BG"/>
              </w:rPr>
              <w:t xml:space="preserve"> </w:t>
            </w:r>
            <w:r w:rsidRPr="006006B6">
              <w:rPr>
                <w:rFonts w:ascii="Arial Narrow" w:hAnsi="Arial Narrow"/>
                <w:sz w:val="18"/>
                <w:szCs w:val="18"/>
                <w:lang w:val="bg-BG"/>
              </w:rPr>
              <w:tab/>
            </w:r>
          </w:p>
        </w:tc>
        <w:tc>
          <w:tcPr>
            <w:tcW w:w="3262" w:type="dxa"/>
            <w:gridSpan w:val="3"/>
            <w:tcBorders>
              <w:top w:val="nil"/>
              <w:left w:val="nil"/>
              <w:bottom w:val="nil"/>
              <w:right w:val="single" w:sz="4" w:space="0" w:color="auto"/>
            </w:tcBorders>
            <w:hideMark/>
          </w:tcPr>
          <w:p w:rsidR="00141CBE" w:rsidRPr="006006B6" w:rsidRDefault="00141CBE" w:rsidP="00285649">
            <w:pPr>
              <w:keepNext/>
              <w:keepLines/>
              <w:shd w:val="clear" w:color="auto" w:fill="FFFFFF"/>
              <w:tabs>
                <w:tab w:val="center" w:pos="4153"/>
                <w:tab w:val="left" w:pos="4854"/>
                <w:tab w:val="right" w:pos="8306"/>
              </w:tabs>
              <w:ind w:left="-250"/>
              <w:contextualSpacing/>
              <w:rPr>
                <w:rFonts w:ascii="Arial Narrow" w:hAnsi="Arial Narrow"/>
                <w:sz w:val="20"/>
                <w:szCs w:val="20"/>
                <w:lang w:val="bg-BG"/>
              </w:rPr>
            </w:pPr>
            <w:r w:rsidRPr="006006B6">
              <w:rPr>
                <w:rFonts w:ascii="Arial Narrow" w:hAnsi="Arial Narrow"/>
                <w:sz w:val="18"/>
                <w:szCs w:val="18"/>
                <w:lang w:val="bg-BG"/>
              </w:rPr>
              <w:t xml:space="preserve">ММКБ10 </w:t>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t>.</w:t>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t xml:space="preserve"> </w:t>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t>.</w:t>
            </w:r>
            <w:r w:rsidRPr="006006B6">
              <w:rPr>
                <w:rFonts w:ascii="Arial" w:hAnsi="Arial" w:cs="Arial"/>
                <w:lang w:val="bg-BG"/>
              </w:rPr>
              <w:sym w:font="Webdings" w:char="F063"/>
            </w:r>
            <w:r w:rsidRPr="006006B6">
              <w:rPr>
                <w:rFonts w:ascii="Arial" w:hAnsi="Arial" w:cs="Arial"/>
                <w:lang w:val="bg-BG"/>
              </w:rPr>
              <w:sym w:font="Webdings" w:char="F063"/>
            </w:r>
          </w:p>
        </w:tc>
      </w:tr>
      <w:tr w:rsidR="00141CBE" w:rsidRPr="006006B6" w:rsidTr="00141CBE">
        <w:trPr>
          <w:gridBefore w:val="1"/>
          <w:wBefore w:w="33" w:type="dxa"/>
        </w:trPr>
        <w:tc>
          <w:tcPr>
            <w:tcW w:w="10887" w:type="dxa"/>
            <w:gridSpan w:val="9"/>
            <w:tcBorders>
              <w:top w:val="nil"/>
              <w:left w:val="single" w:sz="4" w:space="0" w:color="auto"/>
              <w:bottom w:val="nil"/>
              <w:right w:val="single" w:sz="4" w:space="0" w:color="auto"/>
            </w:tcBorders>
          </w:tcPr>
          <w:p w:rsidR="00141CBE" w:rsidRPr="006006B6" w:rsidRDefault="00141CBE" w:rsidP="00285649">
            <w:pPr>
              <w:keepNext/>
              <w:keepLines/>
              <w:shd w:val="clear" w:color="auto" w:fill="FFFFFF"/>
              <w:tabs>
                <w:tab w:val="left" w:pos="709"/>
              </w:tabs>
              <w:ind w:firstLine="176"/>
              <w:contextualSpacing/>
              <w:rPr>
                <w:rFonts w:ascii="Arial Narrow" w:hAnsi="Arial Narrow"/>
                <w:b/>
                <w:bCs/>
                <w:sz w:val="4"/>
                <w:szCs w:val="4"/>
                <w:lang w:val="bg-BG"/>
              </w:rPr>
            </w:pPr>
          </w:p>
        </w:tc>
      </w:tr>
      <w:tr w:rsidR="00141CBE" w:rsidRPr="006006B6" w:rsidTr="00141CBE">
        <w:trPr>
          <w:gridBefore w:val="1"/>
          <w:wBefore w:w="33" w:type="dxa"/>
          <w:trHeight w:val="287"/>
        </w:trPr>
        <w:tc>
          <w:tcPr>
            <w:tcW w:w="10887" w:type="dxa"/>
            <w:gridSpan w:val="9"/>
            <w:tcBorders>
              <w:top w:val="nil"/>
              <w:left w:val="single" w:sz="4" w:space="0" w:color="auto"/>
              <w:bottom w:val="single" w:sz="4" w:space="0" w:color="auto"/>
              <w:right w:val="single" w:sz="4" w:space="0" w:color="auto"/>
            </w:tcBorders>
            <w:hideMark/>
          </w:tcPr>
          <w:p w:rsidR="00141CBE" w:rsidRPr="006006B6" w:rsidRDefault="00141CBE" w:rsidP="00285649">
            <w:pPr>
              <w:keepNext/>
              <w:keepLines/>
              <w:shd w:val="clear" w:color="auto" w:fill="FFFFFF"/>
              <w:tabs>
                <w:tab w:val="left" w:pos="1701"/>
                <w:tab w:val="left" w:pos="3861"/>
                <w:tab w:val="left" w:pos="6838"/>
              </w:tabs>
              <w:ind w:firstLine="32"/>
              <w:contextualSpacing/>
              <w:rPr>
                <w:rFonts w:ascii="Arial" w:hAnsi="Arial" w:cs="Arial"/>
                <w:sz w:val="20"/>
                <w:szCs w:val="20"/>
                <w:lang w:val="bg-BG"/>
              </w:rPr>
            </w:pPr>
            <w:r w:rsidRPr="006006B6">
              <w:rPr>
                <w:rFonts w:ascii="Arial Narrow" w:hAnsi="Arial Narrow"/>
                <w:sz w:val="20"/>
                <w:szCs w:val="20"/>
                <w:lang w:val="bg-BG"/>
              </w:rPr>
              <w:t xml:space="preserve">дата на приемане: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6"/>
                <w:szCs w:val="26"/>
                <w:lang w:val="bg-BG"/>
              </w:rPr>
              <w:t xml:space="preserve">  </w:t>
            </w:r>
            <w:r w:rsidRPr="006006B6">
              <w:rPr>
                <w:rFonts w:ascii="Arial Narrow" w:hAnsi="Arial Narrow"/>
                <w:sz w:val="18"/>
                <w:szCs w:val="18"/>
                <w:lang w:val="bg-BG"/>
              </w:rPr>
              <w:t xml:space="preserve">ИЗ: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6"/>
                <w:szCs w:val="26"/>
                <w:lang w:val="bg-BG"/>
              </w:rPr>
              <w:t xml:space="preserve">   </w:t>
            </w:r>
          </w:p>
          <w:p w:rsidR="00141CBE" w:rsidRPr="006006B6" w:rsidRDefault="00141CBE" w:rsidP="00285649">
            <w:pPr>
              <w:keepNext/>
              <w:keepLines/>
              <w:shd w:val="clear" w:color="auto" w:fill="FFFFFF"/>
              <w:tabs>
                <w:tab w:val="left" w:pos="2160"/>
                <w:tab w:val="left" w:pos="3153"/>
                <w:tab w:val="left" w:pos="4854"/>
                <w:tab w:val="left" w:pos="6129"/>
                <w:tab w:val="left" w:pos="8256"/>
                <w:tab w:val="left" w:pos="8823"/>
                <w:tab w:val="left" w:pos="9815"/>
              </w:tabs>
              <w:ind w:firstLine="1735"/>
              <w:contextualSpacing/>
              <w:rPr>
                <w:rFonts w:ascii="Arial Narrow" w:hAnsi="Arial Narrow"/>
                <w:sz w:val="16"/>
                <w:szCs w:val="16"/>
                <w:lang w:val="bg-BG"/>
              </w:rPr>
            </w:pPr>
            <w:r w:rsidRPr="006006B6">
              <w:rPr>
                <w:rFonts w:ascii="Arial" w:hAnsi="Arial" w:cs="Arial"/>
                <w:sz w:val="12"/>
                <w:szCs w:val="12"/>
                <w:lang w:val="bg-BG"/>
              </w:rPr>
              <w:t>ден</w:t>
            </w:r>
            <w:r w:rsidRPr="006006B6">
              <w:rPr>
                <w:rFonts w:ascii="Arial" w:hAnsi="Arial" w:cs="Arial"/>
                <w:sz w:val="12"/>
                <w:szCs w:val="12"/>
                <w:lang w:val="bg-BG"/>
              </w:rPr>
              <w:tab/>
              <w:t xml:space="preserve">  месец</w:t>
            </w:r>
            <w:r w:rsidRPr="006006B6">
              <w:rPr>
                <w:rFonts w:ascii="Arial" w:hAnsi="Arial" w:cs="Arial"/>
                <w:sz w:val="12"/>
                <w:szCs w:val="12"/>
                <w:lang w:val="bg-BG"/>
              </w:rPr>
              <w:tab/>
              <w:t>година</w:t>
            </w:r>
            <w:r w:rsidRPr="006006B6">
              <w:rPr>
                <w:rFonts w:ascii="Arial" w:hAnsi="Arial" w:cs="Arial"/>
                <w:sz w:val="12"/>
                <w:szCs w:val="12"/>
                <w:lang w:val="bg-BG"/>
              </w:rPr>
              <w:tab/>
              <w:t>номер</w:t>
            </w:r>
            <w:r w:rsidRPr="006006B6">
              <w:rPr>
                <w:rFonts w:ascii="Arial" w:hAnsi="Arial" w:cs="Arial"/>
                <w:sz w:val="12"/>
                <w:szCs w:val="12"/>
                <w:lang w:val="bg-BG"/>
              </w:rPr>
              <w:tab/>
              <w:t>година</w:t>
            </w:r>
          </w:p>
        </w:tc>
      </w:tr>
      <w:tr w:rsidR="00141CBE" w:rsidRPr="006006B6" w:rsidTr="00141CBE">
        <w:trPr>
          <w:gridBefore w:val="1"/>
          <w:wBefore w:w="33" w:type="dxa"/>
          <w:trHeight w:val="287"/>
        </w:trPr>
        <w:tc>
          <w:tcPr>
            <w:tcW w:w="10887" w:type="dxa"/>
            <w:gridSpan w:val="9"/>
            <w:tcBorders>
              <w:top w:val="nil"/>
              <w:left w:val="single" w:sz="4" w:space="0" w:color="auto"/>
              <w:bottom w:val="single" w:sz="4" w:space="0" w:color="auto"/>
              <w:right w:val="single" w:sz="4" w:space="0" w:color="auto"/>
            </w:tcBorders>
            <w:hideMark/>
          </w:tcPr>
          <w:p w:rsidR="00141CBE" w:rsidRPr="006006B6" w:rsidRDefault="00141CBE" w:rsidP="00285649">
            <w:pPr>
              <w:keepNext/>
              <w:keepLines/>
              <w:shd w:val="clear" w:color="auto" w:fill="FFFFFF"/>
              <w:tabs>
                <w:tab w:val="left" w:pos="1593"/>
                <w:tab w:val="left" w:pos="3861"/>
                <w:tab w:val="left" w:pos="6271"/>
              </w:tabs>
              <w:ind w:firstLine="32"/>
              <w:contextualSpacing/>
              <w:rPr>
                <w:rFonts w:ascii="Arial" w:hAnsi="Arial" w:cs="Arial"/>
                <w:sz w:val="20"/>
                <w:szCs w:val="20"/>
                <w:lang w:val="bg-BG"/>
              </w:rPr>
            </w:pPr>
            <w:r w:rsidRPr="006006B6">
              <w:rPr>
                <w:rFonts w:ascii="Arial Narrow" w:hAnsi="Arial Narrow"/>
                <w:sz w:val="20"/>
                <w:szCs w:val="20"/>
                <w:lang w:val="bg-BG"/>
              </w:rPr>
              <w:t xml:space="preserve">дата на операцията: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6"/>
                <w:szCs w:val="26"/>
                <w:lang w:val="bg-BG"/>
              </w:rPr>
              <w:tab/>
            </w:r>
            <w:r w:rsidRPr="006006B6">
              <w:rPr>
                <w:rFonts w:ascii="Arial Narrow" w:hAnsi="Arial Narrow"/>
                <w:sz w:val="20"/>
                <w:szCs w:val="20"/>
                <w:lang w:val="bg-BG"/>
              </w:rPr>
              <w:t>Пациент:</w:t>
            </w:r>
            <w:r w:rsidRPr="006006B6">
              <w:rPr>
                <w:rFonts w:ascii="Arial Narrow" w:hAnsi="Arial Narrow"/>
                <w:noProof/>
                <w:sz w:val="20"/>
                <w:szCs w:val="20"/>
                <w:lang w:val="en-US"/>
              </w:rPr>
              <w:tab/>
            </w:r>
            <w:r w:rsidRPr="006006B6">
              <w:rPr>
                <w:noProof/>
                <w:sz w:val="20"/>
                <w:szCs w:val="20"/>
                <w:lang w:val="bg-BG"/>
              </w:rPr>
              <w:t>……………………..</w:t>
            </w:r>
          </w:p>
          <w:p w:rsidR="00141CBE" w:rsidRPr="006006B6" w:rsidRDefault="00141CBE" w:rsidP="00285649">
            <w:pPr>
              <w:keepNext/>
              <w:keepLines/>
              <w:shd w:val="clear" w:color="auto" w:fill="FFFFFF"/>
              <w:tabs>
                <w:tab w:val="left" w:pos="2302"/>
                <w:tab w:val="left" w:pos="3153"/>
                <w:tab w:val="left" w:pos="7513"/>
                <w:tab w:val="left" w:pos="8539"/>
                <w:tab w:val="left" w:pos="9390"/>
              </w:tabs>
              <w:ind w:firstLine="1735"/>
              <w:contextualSpacing/>
              <w:rPr>
                <w:rFonts w:ascii="Arial Narrow" w:hAnsi="Arial Narrow"/>
                <w:sz w:val="16"/>
                <w:szCs w:val="16"/>
                <w:lang w:val="bg-BG"/>
              </w:rPr>
            </w:pPr>
            <w:r w:rsidRPr="006006B6">
              <w:rPr>
                <w:rFonts w:ascii="Arial" w:hAnsi="Arial" w:cs="Arial"/>
                <w:sz w:val="12"/>
                <w:szCs w:val="12"/>
                <w:lang w:val="bg-BG"/>
              </w:rPr>
              <w:t>ден</w:t>
            </w:r>
            <w:r w:rsidRPr="006006B6">
              <w:rPr>
                <w:rFonts w:ascii="Arial" w:hAnsi="Arial" w:cs="Arial"/>
                <w:sz w:val="12"/>
                <w:szCs w:val="12"/>
                <w:lang w:val="bg-BG"/>
              </w:rPr>
              <w:tab/>
              <w:t xml:space="preserve">  месец</w:t>
            </w:r>
            <w:r w:rsidRPr="006006B6">
              <w:rPr>
                <w:rFonts w:ascii="Arial" w:hAnsi="Arial" w:cs="Arial"/>
                <w:sz w:val="12"/>
                <w:szCs w:val="12"/>
                <w:lang w:val="bg-BG"/>
              </w:rPr>
              <w:tab/>
              <w:t>година</w:t>
            </w:r>
            <w:r w:rsidRPr="006006B6">
              <w:rPr>
                <w:rFonts w:ascii="Arial" w:hAnsi="Arial" w:cs="Arial"/>
                <w:sz w:val="12"/>
                <w:szCs w:val="12"/>
                <w:lang w:val="bg-BG"/>
              </w:rPr>
              <w:tab/>
            </w:r>
            <w:r w:rsidRPr="006006B6">
              <w:rPr>
                <w:rFonts w:ascii="Arial" w:hAnsi="Arial" w:cs="Arial"/>
                <w:sz w:val="12"/>
                <w:szCs w:val="12"/>
                <w:lang w:val="en-US"/>
              </w:rPr>
              <w:t>(</w:t>
            </w:r>
            <w:proofErr w:type="spellStart"/>
            <w:r w:rsidRPr="006006B6">
              <w:rPr>
                <w:rFonts w:ascii="Arial" w:hAnsi="Arial" w:cs="Arial"/>
                <w:sz w:val="12"/>
                <w:szCs w:val="12"/>
                <w:lang w:val="en-US"/>
              </w:rPr>
              <w:t>подпис</w:t>
            </w:r>
            <w:proofErr w:type="spellEnd"/>
            <w:r w:rsidRPr="006006B6">
              <w:rPr>
                <w:rFonts w:ascii="Arial" w:hAnsi="Arial" w:cs="Arial"/>
                <w:sz w:val="12"/>
                <w:szCs w:val="12"/>
                <w:lang w:val="en-US"/>
              </w:rPr>
              <w:t>)</w:t>
            </w:r>
          </w:p>
        </w:tc>
      </w:tr>
      <w:tr w:rsidR="00141CBE" w:rsidRPr="006006B6" w:rsidTr="00141CBE">
        <w:trPr>
          <w:gridBefore w:val="1"/>
          <w:wBefore w:w="33" w:type="dxa"/>
        </w:trPr>
        <w:tc>
          <w:tcPr>
            <w:tcW w:w="10887" w:type="dxa"/>
            <w:gridSpan w:val="9"/>
            <w:tcBorders>
              <w:top w:val="single" w:sz="4" w:space="0" w:color="auto"/>
              <w:left w:val="nil"/>
              <w:bottom w:val="nil"/>
              <w:right w:val="nil"/>
            </w:tcBorders>
          </w:tcPr>
          <w:p w:rsidR="00141CBE" w:rsidRPr="006006B6" w:rsidRDefault="00141CBE" w:rsidP="00285649">
            <w:pPr>
              <w:keepNext/>
              <w:keepLines/>
              <w:shd w:val="clear" w:color="auto" w:fill="FFFFFF"/>
              <w:tabs>
                <w:tab w:val="left" w:pos="709"/>
              </w:tabs>
              <w:ind w:firstLine="176"/>
              <w:contextualSpacing/>
              <w:rPr>
                <w:rFonts w:ascii="Arial Narrow" w:hAnsi="Arial Narrow"/>
                <w:b/>
                <w:bCs/>
                <w:sz w:val="6"/>
                <w:szCs w:val="6"/>
                <w:lang w:val="bg-BG"/>
              </w:rPr>
            </w:pPr>
          </w:p>
        </w:tc>
      </w:tr>
      <w:tr w:rsidR="00141CBE" w:rsidRPr="002145CD" w:rsidTr="00141CBE">
        <w:trPr>
          <w:gridBefore w:val="1"/>
          <w:wBefore w:w="33" w:type="dxa"/>
        </w:trPr>
        <w:tc>
          <w:tcPr>
            <w:tcW w:w="734" w:type="dxa"/>
            <w:tcBorders>
              <w:top w:val="single" w:sz="4" w:space="0" w:color="auto"/>
              <w:left w:val="single" w:sz="4" w:space="0" w:color="auto"/>
              <w:bottom w:val="single" w:sz="4" w:space="0" w:color="auto"/>
              <w:right w:val="single" w:sz="4" w:space="0" w:color="auto"/>
            </w:tcBorders>
            <w:vAlign w:val="center"/>
            <w:hideMark/>
          </w:tcPr>
          <w:p w:rsidR="00141CBE" w:rsidRPr="006006B6" w:rsidRDefault="00141CBE" w:rsidP="00285649">
            <w:pPr>
              <w:keepNext/>
              <w:keepLines/>
              <w:shd w:val="clear" w:color="auto" w:fill="FFFFFF"/>
              <w:contextualSpacing/>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КОД НЗОК</w:t>
            </w:r>
          </w:p>
        </w:tc>
        <w:tc>
          <w:tcPr>
            <w:tcW w:w="1218" w:type="dxa"/>
            <w:tcBorders>
              <w:top w:val="single" w:sz="4" w:space="0" w:color="auto"/>
              <w:left w:val="single" w:sz="4" w:space="0" w:color="auto"/>
              <w:bottom w:val="single" w:sz="4" w:space="0" w:color="auto"/>
              <w:right w:val="single" w:sz="4" w:space="0" w:color="auto"/>
            </w:tcBorders>
            <w:vAlign w:val="center"/>
            <w:hideMark/>
          </w:tcPr>
          <w:p w:rsidR="00141CBE" w:rsidRPr="006006B6" w:rsidRDefault="00141CBE" w:rsidP="00285649">
            <w:pPr>
              <w:keepNext/>
              <w:keepLines/>
              <w:shd w:val="clear" w:color="auto" w:fill="FFFFFF"/>
              <w:contextualSpacing/>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Код проце-дура</w:t>
            </w:r>
            <w:r w:rsidRPr="002145CD">
              <w:rPr>
                <w:rFonts w:ascii="Arial" w:eastAsiaTheme="minorHAnsi" w:hAnsi="Arial" w:cs="Arial"/>
                <w:noProof/>
                <w:sz w:val="14"/>
                <w:szCs w:val="14"/>
                <w:lang w:val="bg-BG"/>
              </w:rPr>
              <w:t>/</w:t>
            </w:r>
            <w:r w:rsidRPr="006006B6">
              <w:rPr>
                <w:rFonts w:ascii="Arial" w:eastAsiaTheme="minorHAnsi" w:hAnsi="Arial" w:cs="Arial"/>
                <w:noProof/>
                <w:sz w:val="14"/>
                <w:szCs w:val="14"/>
                <w:lang w:val="bg-BG"/>
              </w:rPr>
              <w:t>Код австралийска спецификация</w:t>
            </w:r>
          </w:p>
        </w:tc>
        <w:tc>
          <w:tcPr>
            <w:tcW w:w="2269" w:type="dxa"/>
            <w:tcBorders>
              <w:top w:val="single" w:sz="4" w:space="0" w:color="auto"/>
              <w:left w:val="single" w:sz="4" w:space="0" w:color="auto"/>
              <w:bottom w:val="single" w:sz="4" w:space="0" w:color="auto"/>
              <w:right w:val="single" w:sz="4" w:space="0" w:color="auto"/>
            </w:tcBorders>
            <w:vAlign w:val="center"/>
            <w:hideMark/>
          </w:tcPr>
          <w:p w:rsidR="00141CBE" w:rsidRPr="006006B6" w:rsidRDefault="00141CBE" w:rsidP="00285649">
            <w:pPr>
              <w:keepNext/>
              <w:keepLines/>
              <w:shd w:val="clear" w:color="auto" w:fill="FFFFFF"/>
              <w:contextualSpacing/>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Място за прилагане на стикер с фабрични номера</w:t>
            </w:r>
          </w:p>
        </w:tc>
        <w:tc>
          <w:tcPr>
            <w:tcW w:w="1702" w:type="dxa"/>
            <w:tcBorders>
              <w:top w:val="single" w:sz="4" w:space="0" w:color="auto"/>
              <w:left w:val="single" w:sz="4" w:space="0" w:color="auto"/>
              <w:bottom w:val="single" w:sz="4" w:space="0" w:color="auto"/>
              <w:right w:val="single" w:sz="4" w:space="0" w:color="auto"/>
            </w:tcBorders>
            <w:vAlign w:val="center"/>
            <w:hideMark/>
          </w:tcPr>
          <w:p w:rsidR="00141CBE" w:rsidRPr="006006B6" w:rsidRDefault="00141CBE" w:rsidP="00285649">
            <w:pPr>
              <w:keepNext/>
              <w:keepLines/>
              <w:shd w:val="clear" w:color="auto" w:fill="FFFFFF"/>
              <w:contextualSpacing/>
              <w:jc w:val="center"/>
              <w:rPr>
                <w:rFonts w:ascii="Arial" w:eastAsiaTheme="minorHAnsi" w:hAnsi="Arial" w:cs="Arial"/>
                <w:strike/>
                <w:noProof/>
                <w:sz w:val="14"/>
                <w:szCs w:val="14"/>
                <w:lang w:val="bg-BG"/>
              </w:rPr>
            </w:pPr>
            <w:r w:rsidRPr="006006B6">
              <w:rPr>
                <w:rFonts w:ascii="Arial" w:eastAsiaTheme="minorHAnsi" w:hAnsi="Arial" w:cs="Arial"/>
                <w:noProof/>
                <w:sz w:val="14"/>
                <w:szCs w:val="14"/>
                <w:lang w:val="bg-BG"/>
              </w:rPr>
              <w:t>Търговец на едро с МИ</w:t>
            </w:r>
            <w:r w:rsidRPr="006006B6">
              <w:rPr>
                <w:rFonts w:ascii="Arial" w:eastAsiaTheme="minorHAnsi" w:hAnsi="Arial" w:cs="Arial"/>
                <w:strike/>
                <w:noProof/>
                <w:sz w:val="14"/>
                <w:szCs w:val="14"/>
                <w:lang w:val="bg-BG"/>
              </w:rPr>
              <w:t xml:space="preserve"> </w:t>
            </w:r>
          </w:p>
        </w:tc>
        <w:tc>
          <w:tcPr>
            <w:tcW w:w="1560" w:type="dxa"/>
            <w:tcBorders>
              <w:top w:val="single" w:sz="4" w:space="0" w:color="auto"/>
              <w:left w:val="single" w:sz="4" w:space="0" w:color="auto"/>
              <w:bottom w:val="single" w:sz="4" w:space="0" w:color="auto"/>
              <w:right w:val="single" w:sz="4" w:space="0" w:color="auto"/>
            </w:tcBorders>
            <w:vAlign w:val="center"/>
            <w:hideMark/>
          </w:tcPr>
          <w:p w:rsidR="00141CBE" w:rsidRPr="006006B6" w:rsidRDefault="00141CBE" w:rsidP="00285649">
            <w:pPr>
              <w:keepNext/>
              <w:keepLines/>
              <w:shd w:val="clear" w:color="auto" w:fill="FFFFFF"/>
              <w:contextualSpacing/>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 на фактурата за закупуване на МИ; № и дата на заприходяването в склада на болничната аптека;</w:t>
            </w:r>
          </w:p>
          <w:p w:rsidR="00141CBE" w:rsidRPr="006006B6" w:rsidRDefault="00141CBE" w:rsidP="00285649">
            <w:pPr>
              <w:keepNext/>
              <w:keepLines/>
              <w:shd w:val="clear" w:color="auto" w:fill="FFFFFF"/>
              <w:contextualSpacing/>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 и дата на разрешение за откриване на  болнична аптека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141CBE" w:rsidRPr="006006B6" w:rsidRDefault="00141CBE" w:rsidP="00285649">
            <w:pPr>
              <w:keepNext/>
              <w:keepLines/>
              <w:shd w:val="clear" w:color="auto" w:fill="FFFFFF"/>
              <w:contextualSpacing/>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Стойност за заплащане от НЗОК</w:t>
            </w:r>
          </w:p>
        </w:tc>
        <w:tc>
          <w:tcPr>
            <w:tcW w:w="1135" w:type="dxa"/>
            <w:tcBorders>
              <w:top w:val="single" w:sz="4" w:space="0" w:color="auto"/>
              <w:left w:val="single" w:sz="4" w:space="0" w:color="auto"/>
              <w:bottom w:val="single" w:sz="4" w:space="0" w:color="auto"/>
              <w:right w:val="single" w:sz="4" w:space="0" w:color="auto"/>
            </w:tcBorders>
            <w:vAlign w:val="center"/>
            <w:hideMark/>
          </w:tcPr>
          <w:p w:rsidR="00141CBE" w:rsidRPr="006006B6" w:rsidRDefault="00141CBE" w:rsidP="00285649">
            <w:pPr>
              <w:keepNext/>
              <w:keepLines/>
              <w:shd w:val="clear" w:color="auto" w:fill="FFFFFF"/>
              <w:contextualSpacing/>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Стойност доплатена от пациента</w:t>
            </w:r>
          </w:p>
        </w:tc>
        <w:tc>
          <w:tcPr>
            <w:tcW w:w="1135" w:type="dxa"/>
            <w:tcBorders>
              <w:top w:val="single" w:sz="4" w:space="0" w:color="auto"/>
              <w:left w:val="single" w:sz="4" w:space="0" w:color="auto"/>
              <w:bottom w:val="single" w:sz="4" w:space="0" w:color="auto"/>
              <w:right w:val="single" w:sz="4" w:space="0" w:color="auto"/>
            </w:tcBorders>
            <w:vAlign w:val="center"/>
            <w:hideMark/>
          </w:tcPr>
          <w:p w:rsidR="00141CBE" w:rsidRPr="006006B6" w:rsidRDefault="00141CBE" w:rsidP="00285649">
            <w:pPr>
              <w:keepNext/>
              <w:keepLines/>
              <w:shd w:val="clear" w:color="auto" w:fill="FFFFFF"/>
              <w:contextualSpacing/>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Цена на МИ по фактура на закупуване от ЛЗ</w:t>
            </w:r>
          </w:p>
        </w:tc>
      </w:tr>
      <w:tr w:rsidR="00141CBE" w:rsidRPr="002145CD" w:rsidTr="00380787">
        <w:trPr>
          <w:gridBefore w:val="1"/>
          <w:wBefore w:w="33" w:type="dxa"/>
          <w:trHeight w:val="794"/>
        </w:trPr>
        <w:tc>
          <w:tcPr>
            <w:tcW w:w="734"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218"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2269"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702"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560"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4" w:type="dxa"/>
            <w:gridSpan w:val="2"/>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r>
      <w:tr w:rsidR="00141CBE" w:rsidRPr="002145CD" w:rsidTr="00380787">
        <w:trPr>
          <w:gridBefore w:val="1"/>
          <w:wBefore w:w="33" w:type="dxa"/>
          <w:trHeight w:val="794"/>
        </w:trPr>
        <w:tc>
          <w:tcPr>
            <w:tcW w:w="734"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218"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2269"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702"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560"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4" w:type="dxa"/>
            <w:gridSpan w:val="2"/>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r>
      <w:tr w:rsidR="00141CBE" w:rsidRPr="002145CD" w:rsidTr="00380787">
        <w:trPr>
          <w:gridBefore w:val="1"/>
          <w:wBefore w:w="33" w:type="dxa"/>
          <w:trHeight w:val="794"/>
        </w:trPr>
        <w:tc>
          <w:tcPr>
            <w:tcW w:w="734"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218"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2269"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702"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560"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4" w:type="dxa"/>
            <w:gridSpan w:val="2"/>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r>
      <w:tr w:rsidR="00141CBE" w:rsidRPr="002145CD" w:rsidTr="00380787">
        <w:trPr>
          <w:gridBefore w:val="1"/>
          <w:wBefore w:w="33" w:type="dxa"/>
          <w:trHeight w:val="794"/>
        </w:trPr>
        <w:tc>
          <w:tcPr>
            <w:tcW w:w="734" w:type="dxa"/>
            <w:tcBorders>
              <w:top w:val="single" w:sz="4" w:space="0" w:color="auto"/>
              <w:left w:val="single" w:sz="4" w:space="0" w:color="auto"/>
              <w:bottom w:val="doub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218" w:type="dxa"/>
            <w:tcBorders>
              <w:top w:val="single" w:sz="4" w:space="0" w:color="auto"/>
              <w:left w:val="single" w:sz="4" w:space="0" w:color="auto"/>
              <w:bottom w:val="doub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2269" w:type="dxa"/>
            <w:tcBorders>
              <w:top w:val="single" w:sz="4" w:space="0" w:color="auto"/>
              <w:left w:val="single" w:sz="4" w:space="0" w:color="auto"/>
              <w:bottom w:val="doub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702" w:type="dxa"/>
            <w:tcBorders>
              <w:top w:val="single" w:sz="4" w:space="0" w:color="auto"/>
              <w:left w:val="single" w:sz="4" w:space="0" w:color="auto"/>
              <w:bottom w:val="doub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560" w:type="dxa"/>
            <w:tcBorders>
              <w:top w:val="single" w:sz="4" w:space="0" w:color="auto"/>
              <w:left w:val="single" w:sz="4" w:space="0" w:color="auto"/>
              <w:bottom w:val="doub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4" w:type="dxa"/>
            <w:gridSpan w:val="2"/>
            <w:tcBorders>
              <w:top w:val="single" w:sz="4" w:space="0" w:color="auto"/>
              <w:left w:val="single" w:sz="4" w:space="0" w:color="auto"/>
              <w:bottom w:val="doub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doub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doub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r>
      <w:tr w:rsidR="00141CBE" w:rsidRPr="006006B6" w:rsidTr="00141CBE">
        <w:trPr>
          <w:gridBefore w:val="1"/>
          <w:wBefore w:w="33" w:type="dxa"/>
          <w:trHeight w:val="428"/>
        </w:trPr>
        <w:tc>
          <w:tcPr>
            <w:tcW w:w="7483" w:type="dxa"/>
            <w:gridSpan w:val="5"/>
            <w:tcBorders>
              <w:top w:val="double" w:sz="4" w:space="0" w:color="auto"/>
              <w:left w:val="single" w:sz="4" w:space="0" w:color="auto"/>
              <w:bottom w:val="single" w:sz="4" w:space="0" w:color="auto"/>
              <w:right w:val="single" w:sz="4" w:space="0" w:color="auto"/>
            </w:tcBorders>
            <w:hideMark/>
          </w:tcPr>
          <w:p w:rsidR="00141CBE" w:rsidRPr="006006B6" w:rsidRDefault="00141CBE" w:rsidP="00285649">
            <w:pPr>
              <w:keepNext/>
              <w:keepLines/>
              <w:shd w:val="clear" w:color="auto" w:fill="FFFFFF"/>
              <w:contextualSpacing/>
              <w:jc w:val="right"/>
              <w:rPr>
                <w:rFonts w:ascii="Arial" w:eastAsiaTheme="minorHAnsi" w:hAnsi="Arial" w:cs="Arial"/>
                <w:noProof/>
                <w:sz w:val="18"/>
                <w:szCs w:val="18"/>
                <w:lang w:val="bg-BG"/>
              </w:rPr>
            </w:pPr>
            <w:r w:rsidRPr="006006B6">
              <w:rPr>
                <w:rFonts w:ascii="Arial" w:eastAsiaTheme="minorHAnsi" w:hAnsi="Arial" w:cs="Arial"/>
                <w:b/>
                <w:bCs/>
                <w:noProof/>
                <w:sz w:val="18"/>
                <w:szCs w:val="18"/>
                <w:lang w:val="bg-BG"/>
              </w:rPr>
              <w:t>Обща стойност:</w:t>
            </w:r>
          </w:p>
        </w:tc>
        <w:tc>
          <w:tcPr>
            <w:tcW w:w="1134" w:type="dxa"/>
            <w:gridSpan w:val="2"/>
            <w:tcBorders>
              <w:top w:val="doub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5" w:type="dxa"/>
            <w:tcBorders>
              <w:top w:val="doub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5" w:type="dxa"/>
            <w:tcBorders>
              <w:top w:val="doub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r>
      <w:tr w:rsidR="00141CBE" w:rsidRPr="006006B6" w:rsidTr="00141CBE">
        <w:trPr>
          <w:gridBefore w:val="1"/>
          <w:wBefore w:w="33" w:type="dxa"/>
        </w:trPr>
        <w:tc>
          <w:tcPr>
            <w:tcW w:w="10887" w:type="dxa"/>
            <w:gridSpan w:val="9"/>
            <w:tcBorders>
              <w:top w:val="single" w:sz="4" w:space="0" w:color="auto"/>
              <w:left w:val="nil"/>
              <w:bottom w:val="single" w:sz="4" w:space="0" w:color="auto"/>
              <w:right w:val="nil"/>
            </w:tcBorders>
          </w:tcPr>
          <w:p w:rsidR="00141CBE" w:rsidRPr="006006B6" w:rsidRDefault="00141CBE" w:rsidP="00285649">
            <w:pPr>
              <w:keepNext/>
              <w:keepLines/>
              <w:shd w:val="clear" w:color="auto" w:fill="FFFFFF"/>
              <w:tabs>
                <w:tab w:val="left" w:pos="709"/>
              </w:tabs>
              <w:ind w:firstLine="176"/>
              <w:contextualSpacing/>
              <w:rPr>
                <w:rFonts w:ascii="Arial Narrow" w:hAnsi="Arial Narrow"/>
                <w:b/>
                <w:bCs/>
                <w:sz w:val="6"/>
                <w:szCs w:val="6"/>
                <w:lang w:val="bg-BG"/>
              </w:rPr>
            </w:pPr>
          </w:p>
        </w:tc>
      </w:tr>
      <w:tr w:rsidR="00141CBE" w:rsidRPr="006006B6" w:rsidTr="00141CBE">
        <w:trPr>
          <w:gridBefore w:val="1"/>
          <w:wBefore w:w="33" w:type="dxa"/>
          <w:trHeight w:val="287"/>
        </w:trPr>
        <w:tc>
          <w:tcPr>
            <w:tcW w:w="10887" w:type="dxa"/>
            <w:gridSpan w:val="9"/>
            <w:tcBorders>
              <w:top w:val="single" w:sz="4" w:space="0" w:color="auto"/>
              <w:left w:val="single" w:sz="4" w:space="0" w:color="auto"/>
              <w:bottom w:val="single" w:sz="4" w:space="0" w:color="auto"/>
              <w:right w:val="single" w:sz="4" w:space="0" w:color="auto"/>
            </w:tcBorders>
            <w:hideMark/>
          </w:tcPr>
          <w:p w:rsidR="00141CBE" w:rsidRPr="006006B6" w:rsidRDefault="00141CBE" w:rsidP="00285649">
            <w:pPr>
              <w:keepNext/>
              <w:keepLines/>
              <w:shd w:val="clear" w:color="auto" w:fill="FFFFFF"/>
              <w:tabs>
                <w:tab w:val="left" w:pos="1593"/>
                <w:tab w:val="left" w:pos="3861"/>
                <w:tab w:val="left" w:pos="6271"/>
              </w:tabs>
              <w:ind w:firstLine="32"/>
              <w:contextualSpacing/>
              <w:rPr>
                <w:rFonts w:ascii="Arial" w:hAnsi="Arial" w:cs="Arial"/>
                <w:sz w:val="28"/>
                <w:szCs w:val="28"/>
                <w:lang w:val="bg-BG"/>
              </w:rPr>
            </w:pPr>
            <w:r w:rsidRPr="006006B6">
              <w:rPr>
                <w:rFonts w:ascii="Arial Narrow" w:hAnsi="Arial Narrow"/>
                <w:sz w:val="20"/>
                <w:szCs w:val="20"/>
                <w:lang w:val="bg-BG"/>
              </w:rPr>
              <w:t xml:space="preserve">дата на изписване: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p>
          <w:p w:rsidR="00141CBE" w:rsidRPr="006006B6" w:rsidRDefault="00141CBE" w:rsidP="00285649">
            <w:pPr>
              <w:keepNext/>
              <w:keepLines/>
              <w:shd w:val="clear" w:color="auto" w:fill="FFFFFF"/>
              <w:tabs>
                <w:tab w:val="left" w:pos="1593"/>
                <w:tab w:val="left" w:pos="2469"/>
                <w:tab w:val="left" w:pos="3178"/>
              </w:tabs>
              <w:ind w:firstLine="1902"/>
              <w:contextualSpacing/>
              <w:rPr>
                <w:rFonts w:ascii="Arial Narrow" w:hAnsi="Arial Narrow"/>
                <w:sz w:val="16"/>
                <w:szCs w:val="16"/>
                <w:lang w:val="bg-BG"/>
              </w:rPr>
            </w:pPr>
            <w:r w:rsidRPr="006006B6">
              <w:rPr>
                <w:rFonts w:ascii="Arial" w:hAnsi="Arial" w:cs="Arial"/>
                <w:sz w:val="12"/>
                <w:szCs w:val="12"/>
                <w:lang w:val="bg-BG"/>
              </w:rPr>
              <w:t>ден</w:t>
            </w:r>
            <w:r w:rsidRPr="006006B6">
              <w:rPr>
                <w:rFonts w:ascii="Arial" w:hAnsi="Arial" w:cs="Arial"/>
                <w:sz w:val="12"/>
                <w:szCs w:val="12"/>
                <w:lang w:val="bg-BG"/>
              </w:rPr>
              <w:tab/>
              <w:t xml:space="preserve">  месец</w:t>
            </w:r>
            <w:r w:rsidRPr="006006B6">
              <w:rPr>
                <w:rFonts w:ascii="Arial" w:hAnsi="Arial" w:cs="Arial"/>
                <w:sz w:val="12"/>
                <w:szCs w:val="12"/>
                <w:lang w:val="bg-BG"/>
              </w:rPr>
              <w:tab/>
              <w:t>година</w:t>
            </w:r>
            <w:r w:rsidRPr="006006B6">
              <w:rPr>
                <w:rFonts w:ascii="Arial" w:hAnsi="Arial"/>
                <w:sz w:val="12"/>
                <w:szCs w:val="20"/>
                <w:lang w:val="bg-BG"/>
              </w:rPr>
              <w:t xml:space="preserve"> </w:t>
            </w:r>
            <w:r w:rsidRPr="006006B6">
              <w:rPr>
                <w:rFonts w:ascii="Arial" w:hAnsi="Arial" w:cs="Arial"/>
                <w:sz w:val="12"/>
                <w:szCs w:val="12"/>
                <w:lang w:val="bg-BG"/>
              </w:rPr>
              <w:t xml:space="preserve">                    </w:t>
            </w:r>
          </w:p>
        </w:tc>
      </w:tr>
      <w:tr w:rsidR="00141CBE" w:rsidRPr="002145CD" w:rsidTr="00141CBE">
        <w:trPr>
          <w:gridBefore w:val="1"/>
          <w:wBefore w:w="33" w:type="dxa"/>
        </w:trPr>
        <w:tc>
          <w:tcPr>
            <w:tcW w:w="10887" w:type="dxa"/>
            <w:gridSpan w:val="9"/>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tabs>
                <w:tab w:val="left" w:pos="709"/>
                <w:tab w:val="left" w:leader="dot" w:pos="5812"/>
                <w:tab w:val="left" w:leader="dot" w:pos="10490"/>
              </w:tabs>
              <w:contextualSpacing/>
              <w:outlineLvl w:val="3"/>
              <w:rPr>
                <w:rFonts w:ascii="Arial" w:hAnsi="Arial"/>
                <w:b/>
                <w:sz w:val="16"/>
                <w:szCs w:val="16"/>
                <w:lang w:val="bg-BG"/>
              </w:rPr>
            </w:pPr>
            <w:r w:rsidRPr="006006B6">
              <w:rPr>
                <w:rFonts w:ascii="Arial Narrow" w:hAnsi="Arial Narrow"/>
                <w:b/>
                <w:sz w:val="16"/>
                <w:szCs w:val="16"/>
                <w:lang w:val="bg-BG"/>
              </w:rPr>
              <w:t xml:space="preserve">Директор на лечебното заведение: </w:t>
            </w:r>
            <w:r w:rsidRPr="006006B6">
              <w:rPr>
                <w:rFonts w:ascii="Arial Narrow" w:hAnsi="Arial Narrow"/>
                <w:b/>
                <w:sz w:val="16"/>
                <w:szCs w:val="16"/>
                <w:lang w:val="bg-BG"/>
              </w:rPr>
              <w:tab/>
            </w:r>
            <w:r w:rsidRPr="006006B6">
              <w:rPr>
                <w:rFonts w:ascii="Arial" w:hAnsi="Arial"/>
                <w:b/>
                <w:sz w:val="16"/>
                <w:szCs w:val="16"/>
                <w:lang w:val="bg-BG"/>
              </w:rPr>
              <w:t xml:space="preserve">                     Л</w:t>
            </w:r>
            <w:r w:rsidRPr="006006B6">
              <w:rPr>
                <w:rFonts w:ascii="Arial Narrow" w:hAnsi="Arial Narrow"/>
                <w:b/>
                <w:sz w:val="16"/>
                <w:szCs w:val="16"/>
                <w:lang w:val="bg-BG"/>
              </w:rPr>
              <w:t xml:space="preserve">екар, вложил МИ: </w:t>
            </w:r>
            <w:r w:rsidRPr="006006B6">
              <w:rPr>
                <w:rFonts w:ascii="Arial" w:hAnsi="Arial"/>
                <w:b/>
                <w:sz w:val="16"/>
                <w:szCs w:val="16"/>
                <w:lang w:val="bg-BG"/>
              </w:rPr>
              <w:tab/>
            </w:r>
          </w:p>
          <w:p w:rsidR="00141CBE" w:rsidRPr="006006B6" w:rsidRDefault="00141CBE" w:rsidP="00285649">
            <w:pPr>
              <w:keepNext/>
              <w:keepLines/>
              <w:shd w:val="clear" w:color="auto" w:fill="FFFFFF"/>
              <w:tabs>
                <w:tab w:val="left" w:pos="4854"/>
                <w:tab w:val="left" w:pos="8789"/>
              </w:tabs>
              <w:ind w:firstLine="2694"/>
              <w:contextualSpacing/>
              <w:rPr>
                <w:rFonts w:ascii="Arial Narrow" w:hAnsi="Arial Narrow"/>
                <w:sz w:val="14"/>
                <w:szCs w:val="14"/>
                <w:lang w:val="bg-BG"/>
              </w:rPr>
            </w:pPr>
            <w:r w:rsidRPr="006006B6">
              <w:rPr>
                <w:rFonts w:ascii="Arial Narrow" w:hAnsi="Arial Narrow"/>
                <w:sz w:val="14"/>
                <w:szCs w:val="14"/>
                <w:lang w:val="bg-BG"/>
              </w:rPr>
              <w:t>подпис и печат на лечебното заведение</w:t>
            </w:r>
            <w:r w:rsidRPr="006006B6">
              <w:rPr>
                <w:rFonts w:ascii="Arial Narrow" w:hAnsi="Arial Narrow"/>
                <w:sz w:val="14"/>
                <w:szCs w:val="14"/>
                <w:lang w:val="bg-BG"/>
              </w:rPr>
              <w:tab/>
            </w:r>
            <w:r w:rsidRPr="006006B6">
              <w:rPr>
                <w:rFonts w:ascii="Arial Narrow" w:hAnsi="Arial Narrow"/>
                <w:sz w:val="14"/>
                <w:szCs w:val="14"/>
                <w:lang w:val="bg-BG"/>
              </w:rPr>
              <w:tab/>
              <w:t>фамилия, подпис</w:t>
            </w:r>
          </w:p>
          <w:p w:rsidR="00141CBE" w:rsidRPr="006006B6" w:rsidRDefault="00141CBE" w:rsidP="00285649">
            <w:pPr>
              <w:keepNext/>
              <w:keepLines/>
              <w:shd w:val="clear" w:color="auto" w:fill="FFFFFF"/>
              <w:tabs>
                <w:tab w:val="left" w:pos="4854"/>
                <w:tab w:val="left" w:pos="8789"/>
              </w:tabs>
              <w:ind w:firstLine="2694"/>
              <w:contextualSpacing/>
              <w:rPr>
                <w:rFonts w:ascii="Arial Narrow" w:hAnsi="Arial Narrow"/>
                <w:b/>
                <w:sz w:val="14"/>
                <w:szCs w:val="14"/>
                <w:lang w:val="bg-BG"/>
              </w:rPr>
            </w:pPr>
          </w:p>
        </w:tc>
      </w:tr>
    </w:tbl>
    <w:p w:rsidR="00141CBE" w:rsidRPr="00E62F98" w:rsidRDefault="00141CBE" w:rsidP="00285649">
      <w:pPr>
        <w:keepNext/>
        <w:keepLines/>
        <w:contextualSpacing/>
        <w:rPr>
          <w:rFonts w:ascii="Arial" w:hAnsi="Arial" w:cs="Arial"/>
          <w:b/>
          <w:sz w:val="22"/>
          <w:szCs w:val="22"/>
          <w:lang w:val="ru-RU"/>
        </w:rPr>
      </w:pPr>
    </w:p>
    <w:p w:rsidR="00220942" w:rsidRPr="00E62F98" w:rsidRDefault="00220942" w:rsidP="00285649">
      <w:pPr>
        <w:keepNext/>
        <w:keepLines/>
        <w:shd w:val="clear" w:color="auto" w:fill="FFFFFF"/>
        <w:contextualSpacing/>
        <w:jc w:val="right"/>
        <w:rPr>
          <w:rFonts w:ascii="Arial" w:hAnsi="Arial"/>
          <w:b/>
          <w:caps/>
          <w:sz w:val="22"/>
          <w:szCs w:val="22"/>
          <w:lang w:val="ru-RU"/>
        </w:rPr>
      </w:pPr>
      <w:r w:rsidRPr="009C5616">
        <w:rPr>
          <w:b/>
          <w:lang w:val="ru-RU"/>
        </w:rPr>
        <w:br w:type="page"/>
      </w:r>
      <w:r w:rsidRPr="00E62F98">
        <w:rPr>
          <w:rFonts w:ascii="Arial" w:hAnsi="Arial"/>
          <w:b/>
          <w:caps/>
          <w:sz w:val="22"/>
          <w:szCs w:val="22"/>
          <w:lang w:val="ru-RU"/>
        </w:rPr>
        <w:lastRenderedPageBreak/>
        <w:t>ДОКУМЕНТ № 4</w:t>
      </w:r>
    </w:p>
    <w:p w:rsidR="00220942" w:rsidRPr="00E62F98" w:rsidRDefault="00220942" w:rsidP="00285649">
      <w:pPr>
        <w:pStyle w:val="ime-razdel"/>
        <w:keepNext/>
        <w:keepLines/>
        <w:spacing w:before="0" w:after="0" w:line="240" w:lineRule="auto"/>
        <w:contextualSpacing/>
        <w:jc w:val="right"/>
        <w:rPr>
          <w:sz w:val="22"/>
          <w:szCs w:val="22"/>
          <w:lang w:val="ru-RU"/>
        </w:rPr>
      </w:pPr>
    </w:p>
    <w:p w:rsidR="00220942" w:rsidRPr="00E62F98" w:rsidRDefault="00220942" w:rsidP="00285649">
      <w:pPr>
        <w:pStyle w:val="ime-razdel"/>
        <w:keepNext/>
        <w:keepLines/>
        <w:spacing w:before="0" w:after="0" w:line="240" w:lineRule="auto"/>
        <w:contextualSpacing/>
        <w:rPr>
          <w:bCs/>
          <w:sz w:val="22"/>
          <w:szCs w:val="22"/>
          <w:u w:val="single"/>
          <w:lang w:val="ru-RU"/>
        </w:rPr>
      </w:pPr>
      <w:r w:rsidRPr="00E62F98">
        <w:rPr>
          <w:sz w:val="22"/>
          <w:szCs w:val="22"/>
          <w:lang w:val="ru-RU"/>
        </w:rPr>
        <w:t>ИНФОРМАЦИЯ ЗА ПАЦИЕНТА (</w:t>
      </w:r>
      <w:r w:rsidRPr="00E62F98">
        <w:rPr>
          <w:sz w:val="22"/>
          <w:szCs w:val="22"/>
        </w:rPr>
        <w:t>Родител/</w:t>
      </w:r>
      <w:r w:rsidRPr="00E62F98">
        <w:rPr>
          <w:sz w:val="22"/>
          <w:szCs w:val="22"/>
          <w:lang w:val="ru-RU"/>
        </w:rPr>
        <w:t>настойника/Попечителя)</w:t>
      </w:r>
    </w:p>
    <w:p w:rsidR="00220942" w:rsidRPr="00E62F98" w:rsidRDefault="00220942" w:rsidP="00285649">
      <w:pPr>
        <w:pStyle w:val="ime-razdel"/>
        <w:keepNext/>
        <w:keepLines/>
        <w:spacing w:before="0" w:after="0" w:line="240" w:lineRule="auto"/>
        <w:contextualSpacing/>
        <w:rPr>
          <w:sz w:val="22"/>
          <w:szCs w:val="22"/>
        </w:rPr>
      </w:pPr>
      <w:r w:rsidRPr="00E62F98">
        <w:rPr>
          <w:sz w:val="22"/>
          <w:szCs w:val="22"/>
        </w:rPr>
        <w:t>(</w:t>
      </w:r>
      <w:r w:rsidRPr="00E62F98">
        <w:rPr>
          <w:sz w:val="22"/>
          <w:szCs w:val="22"/>
          <w:lang w:val="ru-RU"/>
        </w:rPr>
        <w:t>ОПЕРАТИВНИ ПРОЦЕДУРи с ГОЛяМ обем и сложност на ТАЗА И долния крайник</w:t>
      </w:r>
      <w:r w:rsidRPr="00E62F98">
        <w:rPr>
          <w:sz w:val="22"/>
          <w:szCs w:val="22"/>
        </w:rPr>
        <w:t>)</w:t>
      </w:r>
    </w:p>
    <w:p w:rsidR="00220942" w:rsidRPr="00E62F98" w:rsidRDefault="00220942" w:rsidP="00285649">
      <w:pPr>
        <w:pStyle w:val="ime-razdel"/>
        <w:keepNext/>
        <w:keepLines/>
        <w:spacing w:before="0" w:after="0" w:line="240" w:lineRule="auto"/>
        <w:contextualSpacing/>
        <w:rPr>
          <w:sz w:val="22"/>
          <w:szCs w:val="22"/>
        </w:rPr>
      </w:pPr>
    </w:p>
    <w:p w:rsidR="00220942" w:rsidRPr="00E62F98" w:rsidRDefault="00220942" w:rsidP="00285649">
      <w:pPr>
        <w:pStyle w:val="Body"/>
        <w:keepNext/>
        <w:keepLines/>
        <w:spacing w:before="0" w:line="240" w:lineRule="auto"/>
        <w:contextualSpacing/>
        <w:rPr>
          <w:b/>
          <w:sz w:val="22"/>
          <w:szCs w:val="22"/>
        </w:rPr>
      </w:pPr>
      <w:r w:rsidRPr="00E62F98">
        <w:rPr>
          <w:b/>
          <w:sz w:val="22"/>
          <w:szCs w:val="22"/>
        </w:rPr>
        <w:t>Какво представляват големите оперативни процедури?</w:t>
      </w:r>
    </w:p>
    <w:p w:rsidR="00220942" w:rsidRPr="00E62F98" w:rsidRDefault="00220942" w:rsidP="00285649">
      <w:pPr>
        <w:pStyle w:val="Body"/>
        <w:keepNext/>
        <w:keepLines/>
        <w:spacing w:before="0" w:line="240" w:lineRule="auto"/>
        <w:contextualSpacing/>
        <w:rPr>
          <w:b/>
          <w:sz w:val="22"/>
          <w:szCs w:val="22"/>
        </w:rPr>
      </w:pPr>
      <w:r w:rsidRPr="00E62F98">
        <w:rPr>
          <w:sz w:val="22"/>
          <w:szCs w:val="22"/>
        </w:rPr>
        <w:t xml:space="preserve">При редица счупвания или изкълчвания, както и при множество вродени или придобити заболявания в областта на таза и долните крайници, е необходимо да бъдат извършени оперативни процедури, коригиращи настъпилите промени в костно-мускулната система. Някой от тях изискват по-щателна </w:t>
      </w:r>
      <w:proofErr w:type="spellStart"/>
      <w:r w:rsidRPr="00E62F98">
        <w:rPr>
          <w:sz w:val="22"/>
          <w:szCs w:val="22"/>
        </w:rPr>
        <w:t>предоперативна</w:t>
      </w:r>
      <w:proofErr w:type="spellEnd"/>
      <w:r w:rsidRPr="00E62F98">
        <w:rPr>
          <w:sz w:val="22"/>
          <w:szCs w:val="22"/>
        </w:rPr>
        <w:t xml:space="preserve"> подготовка, по-продължително оперативно време, прилагането на различни по вид метални </w:t>
      </w:r>
      <w:proofErr w:type="spellStart"/>
      <w:r w:rsidRPr="00E62F98">
        <w:rPr>
          <w:sz w:val="22"/>
          <w:szCs w:val="22"/>
        </w:rPr>
        <w:t>синтезни</w:t>
      </w:r>
      <w:proofErr w:type="spellEnd"/>
      <w:r w:rsidRPr="00E62F98">
        <w:rPr>
          <w:sz w:val="22"/>
          <w:szCs w:val="22"/>
        </w:rPr>
        <w:t xml:space="preserve"> средства, прилагането на кръв или други </w:t>
      </w:r>
      <w:proofErr w:type="spellStart"/>
      <w:r w:rsidRPr="00E62F98">
        <w:rPr>
          <w:sz w:val="22"/>
          <w:szCs w:val="22"/>
        </w:rPr>
        <w:t>кръвозаместващи</w:t>
      </w:r>
      <w:proofErr w:type="spellEnd"/>
      <w:r w:rsidRPr="00E62F98">
        <w:rPr>
          <w:sz w:val="22"/>
          <w:szCs w:val="22"/>
        </w:rPr>
        <w:t xml:space="preserve"> разтвори и по-продължително следоперативно възстановяване.</w:t>
      </w:r>
    </w:p>
    <w:p w:rsidR="00220942" w:rsidRPr="00E62F98" w:rsidRDefault="00220942" w:rsidP="00285649">
      <w:pPr>
        <w:pStyle w:val="Body"/>
        <w:keepNext/>
        <w:keepLines/>
        <w:spacing w:before="0" w:line="240" w:lineRule="auto"/>
        <w:contextualSpacing/>
        <w:rPr>
          <w:b/>
          <w:sz w:val="22"/>
          <w:szCs w:val="22"/>
        </w:rPr>
      </w:pPr>
      <w:r w:rsidRPr="00E62F98">
        <w:rPr>
          <w:b/>
          <w:sz w:val="22"/>
          <w:szCs w:val="22"/>
        </w:rPr>
        <w:t>Защо трябва да постъпите в болница?</w:t>
      </w:r>
    </w:p>
    <w:p w:rsidR="00220942" w:rsidRPr="00E62F98" w:rsidRDefault="00220942" w:rsidP="00285649">
      <w:pPr>
        <w:pStyle w:val="Body"/>
        <w:keepNext/>
        <w:keepLines/>
        <w:spacing w:before="0" w:line="240" w:lineRule="auto"/>
        <w:contextualSpacing/>
        <w:rPr>
          <w:sz w:val="22"/>
          <w:szCs w:val="22"/>
        </w:rPr>
      </w:pPr>
      <w:r w:rsidRPr="00E62F98">
        <w:rPr>
          <w:sz w:val="22"/>
          <w:szCs w:val="22"/>
        </w:rPr>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което допълнително ще Ви бъде обяснено.</w:t>
      </w:r>
    </w:p>
    <w:p w:rsidR="00220942" w:rsidRPr="00E62F98" w:rsidRDefault="00220942" w:rsidP="00285649">
      <w:pPr>
        <w:pStyle w:val="Body"/>
        <w:keepNext/>
        <w:keepLines/>
        <w:spacing w:before="0" w:line="240" w:lineRule="auto"/>
        <w:contextualSpacing/>
        <w:rPr>
          <w:b/>
          <w:sz w:val="22"/>
          <w:szCs w:val="22"/>
        </w:rPr>
      </w:pPr>
      <w:r w:rsidRPr="00E62F98">
        <w:rPr>
          <w:b/>
          <w:sz w:val="22"/>
          <w:szCs w:val="22"/>
        </w:rPr>
        <w:t>Какво предстои на Вас или Вашето дете в болницата?</w:t>
      </w:r>
    </w:p>
    <w:p w:rsidR="00220942" w:rsidRPr="00E62F98" w:rsidRDefault="00220942" w:rsidP="00285649">
      <w:pPr>
        <w:pStyle w:val="Body"/>
        <w:keepNext/>
        <w:keepLines/>
        <w:spacing w:before="0" w:line="240" w:lineRule="auto"/>
        <w:contextualSpacing/>
        <w:rPr>
          <w:sz w:val="22"/>
          <w:szCs w:val="22"/>
        </w:rPr>
      </w:pPr>
      <w:r w:rsidRPr="00E62F98">
        <w:rPr>
          <w:sz w:val="22"/>
          <w:szCs w:val="22"/>
        </w:rPr>
        <w:t xml:space="preserve">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а понякога и продължителността на живота сериозно да се влоши. </w:t>
      </w:r>
    </w:p>
    <w:p w:rsidR="00220942" w:rsidRPr="00E62F98" w:rsidRDefault="00220942" w:rsidP="00285649">
      <w:pPr>
        <w:pStyle w:val="Body"/>
        <w:keepNext/>
        <w:keepLines/>
        <w:spacing w:before="0" w:line="240" w:lineRule="auto"/>
        <w:contextualSpacing/>
        <w:rPr>
          <w:sz w:val="22"/>
          <w:szCs w:val="22"/>
        </w:rPr>
      </w:pPr>
      <w:r w:rsidRPr="00E62F98">
        <w:rPr>
          <w:sz w:val="22"/>
          <w:szCs w:val="22"/>
        </w:rPr>
        <w:t xml:space="preserve">В някои случаи заболяванията и травмите, изискващи големи оперативни процедури, са сложни и комплексни и при тях се налагат повторни големи или малки оперативни процедури, включително и за отстраняване на поставените при първите операции </w:t>
      </w:r>
      <w:proofErr w:type="spellStart"/>
      <w:r w:rsidRPr="00E62F98">
        <w:rPr>
          <w:sz w:val="22"/>
          <w:szCs w:val="22"/>
        </w:rPr>
        <w:t>остеосинтезни</w:t>
      </w:r>
      <w:proofErr w:type="spellEnd"/>
      <w:r w:rsidRPr="00E62F98">
        <w:rPr>
          <w:sz w:val="22"/>
          <w:szCs w:val="22"/>
        </w:rPr>
        <w:t xml:space="preserve"> метални средства. Независимо от това, навременно проведените големи оперативни процедури в значителна степен подобряват Вашето състояние и са необходимо условие за по-нататъшно консервативно или оперативно лечение.</w:t>
      </w:r>
    </w:p>
    <w:p w:rsidR="00220942" w:rsidRPr="00E62F98" w:rsidRDefault="00220942" w:rsidP="00285649">
      <w:pPr>
        <w:pStyle w:val="Body"/>
        <w:keepNext/>
        <w:keepLines/>
        <w:spacing w:before="0" w:line="240" w:lineRule="auto"/>
        <w:contextualSpacing/>
        <w:rPr>
          <w:sz w:val="22"/>
          <w:szCs w:val="22"/>
        </w:rPr>
      </w:pPr>
      <w:r w:rsidRPr="00E62F98">
        <w:rPr>
          <w:sz w:val="22"/>
          <w:szCs w:val="22"/>
        </w:rPr>
        <w:t>В някои случаи операцията се извършва при много висок оперативен риск, който ще Ви бъде допълнително разяснен, за да вземете най-правилното за Вас или Вашето дете решение. Не винаги може да се постигне максимално желания резултат. По време на болничния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може да доведе до повторна операция със съответните рискове.</w:t>
      </w:r>
    </w:p>
    <w:p w:rsidR="00220942" w:rsidRPr="00E62F98" w:rsidRDefault="00220942" w:rsidP="00285649">
      <w:pPr>
        <w:pStyle w:val="Body"/>
        <w:keepNext/>
        <w:keepLines/>
        <w:spacing w:before="0" w:line="240" w:lineRule="auto"/>
        <w:contextualSpacing/>
        <w:rPr>
          <w:sz w:val="22"/>
          <w:szCs w:val="22"/>
        </w:rPr>
      </w:pPr>
      <w:r w:rsidRPr="00E62F98">
        <w:rPr>
          <w:sz w:val="22"/>
          <w:szCs w:val="22"/>
        </w:rPr>
        <w:t>За успешното провеждане на лечението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краен успешен резултат.</w:t>
      </w:r>
    </w:p>
    <w:p w:rsidR="00220942" w:rsidRPr="00E62F98" w:rsidRDefault="00220942" w:rsidP="00285649">
      <w:pPr>
        <w:pStyle w:val="Body"/>
        <w:keepNext/>
        <w:keepLines/>
        <w:spacing w:before="0" w:line="240" w:lineRule="auto"/>
        <w:contextualSpacing/>
        <w:rPr>
          <w:b/>
          <w:sz w:val="22"/>
          <w:szCs w:val="22"/>
        </w:rPr>
      </w:pPr>
      <w:r w:rsidRPr="00E62F98">
        <w:rPr>
          <w:b/>
          <w:sz w:val="22"/>
          <w:szCs w:val="22"/>
        </w:rPr>
        <w:t>Какво представлява самата операция?</w:t>
      </w:r>
    </w:p>
    <w:p w:rsidR="00220942" w:rsidRPr="00E62F98" w:rsidRDefault="00220942" w:rsidP="00285649">
      <w:pPr>
        <w:pStyle w:val="Body"/>
        <w:keepNext/>
        <w:keepLines/>
        <w:spacing w:before="0" w:line="240" w:lineRule="auto"/>
        <w:contextualSpacing/>
        <w:rPr>
          <w:sz w:val="22"/>
          <w:szCs w:val="22"/>
        </w:rPr>
      </w:pPr>
      <w:r w:rsidRPr="00E62F98">
        <w:rPr>
          <w:sz w:val="22"/>
          <w:szCs w:val="22"/>
        </w:rPr>
        <w:t xml:space="preserve">Вие или Вашето дете ще бъдете въведени в операционната зала след съответна </w:t>
      </w:r>
      <w:proofErr w:type="spellStart"/>
      <w:r w:rsidRPr="00E62F98">
        <w:rPr>
          <w:sz w:val="22"/>
          <w:szCs w:val="22"/>
        </w:rPr>
        <w:t>предоперативна</w:t>
      </w:r>
      <w:proofErr w:type="spellEnd"/>
      <w:r w:rsidRPr="00E62F98">
        <w:rPr>
          <w:sz w:val="22"/>
          <w:szCs w:val="22"/>
        </w:rPr>
        <w:t xml:space="preserve"> подготовка и тоалет. Там ще бъдете анестезирани (въведени под обща упойка), след което ще заспите и за Вашия живот ще се грижи оперативния екип. Ще се направи необходимата оперативна процедура. След операцията ще бъдете настанени в интензивно отделение, където ще се възстановявате под внимателните грижи на лекуващия персонал.</w:t>
      </w:r>
    </w:p>
    <w:p w:rsidR="00220942" w:rsidRPr="00E62F98" w:rsidRDefault="00220942" w:rsidP="00285649">
      <w:pPr>
        <w:pStyle w:val="Body"/>
        <w:keepNext/>
        <w:keepLines/>
        <w:spacing w:before="0" w:line="240" w:lineRule="auto"/>
        <w:contextualSpacing/>
        <w:rPr>
          <w:sz w:val="22"/>
          <w:szCs w:val="22"/>
        </w:rPr>
      </w:pPr>
      <w:r w:rsidRPr="00E62F98">
        <w:rPr>
          <w:sz w:val="22"/>
          <w:szCs w:val="22"/>
        </w:rPr>
        <w:t>За постоянно наблюдение на сърдечната дейност ще ви бъдат залепени ЕКГ–електроди. Посредством маншета, поставена на ръката, ще Ви бъде измерено кръвното налягане.</w:t>
      </w:r>
    </w:p>
    <w:p w:rsidR="00220942" w:rsidRPr="00E62F98" w:rsidRDefault="00220942" w:rsidP="00285649">
      <w:pPr>
        <w:pStyle w:val="Body"/>
        <w:keepNext/>
        <w:keepLines/>
        <w:spacing w:before="0" w:line="240" w:lineRule="auto"/>
        <w:contextualSpacing/>
        <w:rPr>
          <w:sz w:val="22"/>
          <w:szCs w:val="22"/>
        </w:rPr>
      </w:pPr>
      <w:r w:rsidRPr="00E62F98">
        <w:rPr>
          <w:sz w:val="22"/>
          <w:szCs w:val="22"/>
        </w:rPr>
        <w:t xml:space="preserve">В една вена на </w:t>
      </w:r>
      <w:proofErr w:type="spellStart"/>
      <w:r w:rsidRPr="00E62F98">
        <w:rPr>
          <w:sz w:val="22"/>
          <w:szCs w:val="22"/>
        </w:rPr>
        <w:t>предмишницата</w:t>
      </w:r>
      <w:proofErr w:type="spellEnd"/>
      <w:r w:rsidRPr="00E62F98">
        <w:rPr>
          <w:sz w:val="22"/>
          <w:szCs w:val="22"/>
        </w:rPr>
        <w:t xml:space="preserve"> или на гърба на дланта ще Ви бъде поставена пластмасова </w:t>
      </w:r>
      <w:proofErr w:type="spellStart"/>
      <w:r w:rsidRPr="00E62F98">
        <w:rPr>
          <w:sz w:val="22"/>
          <w:szCs w:val="22"/>
        </w:rPr>
        <w:t>канюла</w:t>
      </w:r>
      <w:proofErr w:type="spellEnd"/>
      <w:r w:rsidRPr="00E62F98">
        <w:rPr>
          <w:sz w:val="22"/>
          <w:szCs w:val="22"/>
        </w:rPr>
        <w:t xml:space="preserve"> (периферна венозна линия), по която ще текат </w:t>
      </w:r>
      <w:proofErr w:type="spellStart"/>
      <w:r w:rsidRPr="00E62F98">
        <w:rPr>
          <w:sz w:val="22"/>
          <w:szCs w:val="22"/>
        </w:rPr>
        <w:t>инфузионни</w:t>
      </w:r>
      <w:proofErr w:type="spellEnd"/>
      <w:r w:rsidRPr="00E62F98">
        <w:rPr>
          <w:sz w:val="22"/>
          <w:szCs w:val="22"/>
        </w:rPr>
        <w:t xml:space="preserve"> разтвори и ще се правят различни медикаменти.</w:t>
      </w:r>
    </w:p>
    <w:p w:rsidR="00220942" w:rsidRPr="00E62F98" w:rsidRDefault="00220942" w:rsidP="00285649">
      <w:pPr>
        <w:pStyle w:val="Body"/>
        <w:keepNext/>
        <w:keepLines/>
        <w:spacing w:before="0" w:line="240" w:lineRule="auto"/>
        <w:contextualSpacing/>
        <w:rPr>
          <w:sz w:val="22"/>
          <w:szCs w:val="22"/>
        </w:rPr>
      </w:pPr>
      <w:r w:rsidRPr="00E62F98">
        <w:rPr>
          <w:sz w:val="22"/>
          <w:szCs w:val="22"/>
        </w:rPr>
        <w:lastRenderedPageBreak/>
        <w:t xml:space="preserve">Понякога за дрениране на стомашният сок по време на операцията се поставя тънка сонда през носа. Като усложнение може да се появи кръвотечение от носа, което е преходно. </w:t>
      </w:r>
    </w:p>
    <w:p w:rsidR="00220942" w:rsidRPr="00E62F98" w:rsidRDefault="00220942" w:rsidP="00285649">
      <w:pPr>
        <w:pStyle w:val="Body"/>
        <w:keepNext/>
        <w:keepLines/>
        <w:spacing w:before="0" w:line="240" w:lineRule="auto"/>
        <w:contextualSpacing/>
        <w:rPr>
          <w:sz w:val="22"/>
          <w:szCs w:val="22"/>
        </w:rPr>
      </w:pPr>
      <w:r w:rsidRPr="00E62F98">
        <w:rPr>
          <w:sz w:val="22"/>
          <w:szCs w:val="22"/>
        </w:rPr>
        <w:t>Най-накрая, за проследяване на бъбречната функция, се поставя един катетър в пикочния мехур. При наличие на уголемена простата, може да се появи кръвотечение от пикочния канал, а при по-дълъг престой на катетъра – инфекция на пикочния мехур.</w:t>
      </w:r>
    </w:p>
    <w:p w:rsidR="00220942" w:rsidRPr="00E62F98" w:rsidRDefault="00220942" w:rsidP="00285649">
      <w:pPr>
        <w:pStyle w:val="Body"/>
        <w:keepNext/>
        <w:keepLines/>
        <w:spacing w:before="0" w:line="240" w:lineRule="auto"/>
        <w:contextualSpacing/>
        <w:rPr>
          <w:sz w:val="22"/>
          <w:szCs w:val="22"/>
        </w:rPr>
      </w:pPr>
      <w:r w:rsidRPr="00E62F98">
        <w:rPr>
          <w:sz w:val="22"/>
          <w:szCs w:val="22"/>
        </w:rPr>
        <w:t>Понякога след операцията може да бъдете объркан (дезориентиран), което не е необичайно. Всеки човек реагира по различен начин на медикаментите и ефекта от операцията. Това състояние е преходно и преминава за няколко часа.</w:t>
      </w:r>
    </w:p>
    <w:p w:rsidR="00220942" w:rsidRPr="00E62F98" w:rsidRDefault="00220942" w:rsidP="00285649">
      <w:pPr>
        <w:pStyle w:val="Body"/>
        <w:keepNext/>
        <w:keepLines/>
        <w:spacing w:before="0" w:line="240" w:lineRule="auto"/>
        <w:contextualSpacing/>
        <w:rPr>
          <w:sz w:val="22"/>
          <w:szCs w:val="22"/>
        </w:rPr>
      </w:pPr>
      <w:r w:rsidRPr="00E62F98">
        <w:rPr>
          <w:sz w:val="22"/>
          <w:szCs w:val="22"/>
        </w:rPr>
        <w:t>При редица големи оперативни интервенции в областта на таза и долните крайници се прилага регионална (</w:t>
      </w:r>
      <w:proofErr w:type="spellStart"/>
      <w:r w:rsidRPr="00E62F98">
        <w:rPr>
          <w:sz w:val="22"/>
          <w:szCs w:val="22"/>
        </w:rPr>
        <w:t>епидурална</w:t>
      </w:r>
      <w:proofErr w:type="spellEnd"/>
      <w:r w:rsidRPr="00E62F98">
        <w:rPr>
          <w:sz w:val="22"/>
          <w:szCs w:val="22"/>
        </w:rPr>
        <w:t>/</w:t>
      </w:r>
      <w:proofErr w:type="spellStart"/>
      <w:r w:rsidRPr="00E62F98">
        <w:rPr>
          <w:sz w:val="22"/>
          <w:szCs w:val="22"/>
        </w:rPr>
        <w:t>спинална</w:t>
      </w:r>
      <w:proofErr w:type="spellEnd"/>
      <w:r w:rsidRPr="00E62F98">
        <w:rPr>
          <w:sz w:val="22"/>
          <w:szCs w:val="22"/>
        </w:rPr>
        <w:t xml:space="preserve">) упойка. При този вид упойка, след локално обезболяване медикамента се инжектира в областта на гръбначния стълб. По този начин се получава пълно </w:t>
      </w:r>
      <w:proofErr w:type="spellStart"/>
      <w:r w:rsidRPr="00E62F98">
        <w:rPr>
          <w:sz w:val="22"/>
          <w:szCs w:val="22"/>
        </w:rPr>
        <w:t>обезчувствяване</w:t>
      </w:r>
      <w:proofErr w:type="spellEnd"/>
      <w:r w:rsidRPr="00E62F98">
        <w:rPr>
          <w:sz w:val="22"/>
          <w:szCs w:val="22"/>
        </w:rPr>
        <w:t xml:space="preserve"> на долните крайници и таза, като по време на оперативната процедура Вие ще можете да поддържате контакт с операционния екип. Между 3 и 6 часа след процедурата все още няма добре да усещате и движите долните крайници, но това състояние е преходно и не бива да поражда безпокойство.</w:t>
      </w:r>
    </w:p>
    <w:p w:rsidR="00220942" w:rsidRPr="00E62F98" w:rsidRDefault="00220942" w:rsidP="00285649">
      <w:pPr>
        <w:pStyle w:val="Body"/>
        <w:keepNext/>
        <w:keepLines/>
        <w:spacing w:before="0" w:line="240" w:lineRule="auto"/>
        <w:contextualSpacing/>
        <w:rPr>
          <w:sz w:val="22"/>
          <w:szCs w:val="22"/>
        </w:rPr>
      </w:pPr>
      <w:r w:rsidRPr="00E62F98">
        <w:rPr>
          <w:sz w:val="22"/>
          <w:szCs w:val="22"/>
        </w:rPr>
        <w:t xml:space="preserve">Няколко дни след операцията, може да бъдете върнати обратно в </w:t>
      </w:r>
      <w:proofErr w:type="spellStart"/>
      <w:r w:rsidRPr="00E62F98">
        <w:rPr>
          <w:sz w:val="22"/>
          <w:szCs w:val="22"/>
        </w:rPr>
        <w:t>предоперативното</w:t>
      </w:r>
      <w:proofErr w:type="spellEnd"/>
      <w:r w:rsidRPr="00E62F98">
        <w:rPr>
          <w:sz w:val="22"/>
          <w:szCs w:val="22"/>
        </w:rPr>
        <w:t xml:space="preserve"> отделение.</w:t>
      </w:r>
    </w:p>
    <w:p w:rsidR="00220942" w:rsidRPr="00E62F98" w:rsidRDefault="00220942" w:rsidP="00285649">
      <w:pPr>
        <w:pStyle w:val="Body"/>
        <w:keepNext/>
        <w:keepLines/>
        <w:spacing w:before="0" w:line="240" w:lineRule="auto"/>
        <w:contextualSpacing/>
        <w:rPr>
          <w:sz w:val="22"/>
          <w:szCs w:val="22"/>
        </w:rPr>
      </w:pPr>
      <w:r w:rsidRPr="00E62F98">
        <w:rPr>
          <w:sz w:val="22"/>
          <w:szCs w:val="22"/>
        </w:rPr>
        <w:t>След окончателното Ви или на Вашето дете стабилизиране, зарастване на раните и раздвижване, предстои изписване и продължаване на лечението в домашни условия.</w:t>
      </w:r>
    </w:p>
    <w:p w:rsidR="00220942" w:rsidRPr="009C5616" w:rsidRDefault="00220942" w:rsidP="00285649">
      <w:pPr>
        <w:keepNext/>
        <w:keepLines/>
        <w:contextualSpacing/>
        <w:rPr>
          <w:sz w:val="22"/>
          <w:szCs w:val="22"/>
          <w:lang w:val="ru-RU"/>
        </w:rPr>
      </w:pPr>
    </w:p>
    <w:sectPr w:rsidR="00220942" w:rsidRPr="009C5616" w:rsidSect="00285649">
      <w:type w:val="continuous"/>
      <w:pgSz w:w="11906" w:h="16838"/>
      <w:pgMar w:top="1417" w:right="1417" w:bottom="1417" w:left="1417"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F58CD"/>
    <w:multiLevelType w:val="hybridMultilevel"/>
    <w:tmpl w:val="8CD8CEE2"/>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FDD"/>
    <w:rsid w:val="0000042A"/>
    <w:rsid w:val="00012273"/>
    <w:rsid w:val="00035B6C"/>
    <w:rsid w:val="00060BFB"/>
    <w:rsid w:val="00080857"/>
    <w:rsid w:val="00092203"/>
    <w:rsid w:val="00094936"/>
    <w:rsid w:val="000A43C3"/>
    <w:rsid w:val="000B110C"/>
    <w:rsid w:val="001062F5"/>
    <w:rsid w:val="001070D9"/>
    <w:rsid w:val="00117195"/>
    <w:rsid w:val="00133B53"/>
    <w:rsid w:val="00140EEB"/>
    <w:rsid w:val="00140F95"/>
    <w:rsid w:val="00141CBE"/>
    <w:rsid w:val="00165E39"/>
    <w:rsid w:val="00185225"/>
    <w:rsid w:val="00194E22"/>
    <w:rsid w:val="001A0777"/>
    <w:rsid w:val="001A7ED9"/>
    <w:rsid w:val="001F1368"/>
    <w:rsid w:val="00207EF1"/>
    <w:rsid w:val="002145CD"/>
    <w:rsid w:val="00220942"/>
    <w:rsid w:val="00241EC0"/>
    <w:rsid w:val="00250BA3"/>
    <w:rsid w:val="00264034"/>
    <w:rsid w:val="00285649"/>
    <w:rsid w:val="00294999"/>
    <w:rsid w:val="002A0853"/>
    <w:rsid w:val="002B6F28"/>
    <w:rsid w:val="003222FB"/>
    <w:rsid w:val="00336B13"/>
    <w:rsid w:val="00355C3D"/>
    <w:rsid w:val="00380787"/>
    <w:rsid w:val="0038267E"/>
    <w:rsid w:val="00385AD6"/>
    <w:rsid w:val="00390926"/>
    <w:rsid w:val="00390A5A"/>
    <w:rsid w:val="003A518D"/>
    <w:rsid w:val="003A5BC7"/>
    <w:rsid w:val="00404A8A"/>
    <w:rsid w:val="00430312"/>
    <w:rsid w:val="00453B3E"/>
    <w:rsid w:val="004637B0"/>
    <w:rsid w:val="0046655B"/>
    <w:rsid w:val="004749EF"/>
    <w:rsid w:val="00483DF7"/>
    <w:rsid w:val="004C414C"/>
    <w:rsid w:val="004C5EEE"/>
    <w:rsid w:val="00507F7D"/>
    <w:rsid w:val="005123A0"/>
    <w:rsid w:val="00525F76"/>
    <w:rsid w:val="00551F18"/>
    <w:rsid w:val="00575416"/>
    <w:rsid w:val="005C6AEA"/>
    <w:rsid w:val="005C771B"/>
    <w:rsid w:val="005D3E9E"/>
    <w:rsid w:val="00607C92"/>
    <w:rsid w:val="00635A41"/>
    <w:rsid w:val="00643BFB"/>
    <w:rsid w:val="006562D8"/>
    <w:rsid w:val="006C374D"/>
    <w:rsid w:val="006F738A"/>
    <w:rsid w:val="00700074"/>
    <w:rsid w:val="00704422"/>
    <w:rsid w:val="007210A0"/>
    <w:rsid w:val="00722FA5"/>
    <w:rsid w:val="00736115"/>
    <w:rsid w:val="0074749A"/>
    <w:rsid w:val="00770920"/>
    <w:rsid w:val="00782B10"/>
    <w:rsid w:val="007A6EB0"/>
    <w:rsid w:val="007B1278"/>
    <w:rsid w:val="007C6BFA"/>
    <w:rsid w:val="007D3E0C"/>
    <w:rsid w:val="00822428"/>
    <w:rsid w:val="00893143"/>
    <w:rsid w:val="00896365"/>
    <w:rsid w:val="008A7DFE"/>
    <w:rsid w:val="008B530F"/>
    <w:rsid w:val="008D27AA"/>
    <w:rsid w:val="008E214D"/>
    <w:rsid w:val="008F6246"/>
    <w:rsid w:val="008F7808"/>
    <w:rsid w:val="009043B3"/>
    <w:rsid w:val="00905D3F"/>
    <w:rsid w:val="009329F1"/>
    <w:rsid w:val="00961BF6"/>
    <w:rsid w:val="00982B3A"/>
    <w:rsid w:val="0099403F"/>
    <w:rsid w:val="009974C9"/>
    <w:rsid w:val="009C295F"/>
    <w:rsid w:val="009C5616"/>
    <w:rsid w:val="009D3CED"/>
    <w:rsid w:val="009D4E42"/>
    <w:rsid w:val="009E38C4"/>
    <w:rsid w:val="009F43A2"/>
    <w:rsid w:val="00A00A99"/>
    <w:rsid w:val="00A0598D"/>
    <w:rsid w:val="00A05C2D"/>
    <w:rsid w:val="00A07583"/>
    <w:rsid w:val="00A126C7"/>
    <w:rsid w:val="00A6025A"/>
    <w:rsid w:val="00A73960"/>
    <w:rsid w:val="00A93823"/>
    <w:rsid w:val="00AB1AB8"/>
    <w:rsid w:val="00AB3887"/>
    <w:rsid w:val="00AC2FF8"/>
    <w:rsid w:val="00AC5EAB"/>
    <w:rsid w:val="00AE3DA1"/>
    <w:rsid w:val="00AE49EF"/>
    <w:rsid w:val="00B14641"/>
    <w:rsid w:val="00B2290B"/>
    <w:rsid w:val="00B42282"/>
    <w:rsid w:val="00B46641"/>
    <w:rsid w:val="00B555B8"/>
    <w:rsid w:val="00B73D94"/>
    <w:rsid w:val="00BD29FA"/>
    <w:rsid w:val="00BF096A"/>
    <w:rsid w:val="00C04C2D"/>
    <w:rsid w:val="00C115C3"/>
    <w:rsid w:val="00C131A0"/>
    <w:rsid w:val="00C22A56"/>
    <w:rsid w:val="00C33BAC"/>
    <w:rsid w:val="00C46B05"/>
    <w:rsid w:val="00C8259E"/>
    <w:rsid w:val="00C87D39"/>
    <w:rsid w:val="00C91186"/>
    <w:rsid w:val="00CC6D33"/>
    <w:rsid w:val="00CD629B"/>
    <w:rsid w:val="00D20EF4"/>
    <w:rsid w:val="00D262A1"/>
    <w:rsid w:val="00D26E9D"/>
    <w:rsid w:val="00D26ED4"/>
    <w:rsid w:val="00D4176D"/>
    <w:rsid w:val="00D43EC6"/>
    <w:rsid w:val="00D52807"/>
    <w:rsid w:val="00D64FDD"/>
    <w:rsid w:val="00D850D3"/>
    <w:rsid w:val="00E07B51"/>
    <w:rsid w:val="00E2211B"/>
    <w:rsid w:val="00E40B23"/>
    <w:rsid w:val="00E41212"/>
    <w:rsid w:val="00E61CFA"/>
    <w:rsid w:val="00E62F98"/>
    <w:rsid w:val="00E73075"/>
    <w:rsid w:val="00E97B79"/>
    <w:rsid w:val="00EB14C1"/>
    <w:rsid w:val="00ED078F"/>
    <w:rsid w:val="00EE7A7B"/>
    <w:rsid w:val="00F30F00"/>
    <w:rsid w:val="00F35323"/>
    <w:rsid w:val="00F57F17"/>
    <w:rsid w:val="00FC531C"/>
    <w:rsid w:val="00FF15AC"/>
    <w:rsid w:val="00FF41DD"/>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649"/>
    <w:rPr>
      <w:rFonts w:ascii="Times New Roman" w:eastAsia="Times New Roman" w:hAnsi="Times New Roman"/>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uiPriority w:val="99"/>
    <w:rsid w:val="00250BA3"/>
    <w:pPr>
      <w:spacing w:after="120"/>
      <w:jc w:val="center"/>
    </w:pPr>
    <w:rPr>
      <w:rFonts w:ascii="Arial" w:hAnsi="Arial"/>
      <w:b/>
      <w:caps/>
      <w:spacing w:val="20"/>
      <w:sz w:val="28"/>
      <w:szCs w:val="20"/>
      <w:lang w:val="en-AU"/>
    </w:rPr>
  </w:style>
  <w:style w:type="paragraph" w:customStyle="1" w:styleId="Body">
    <w:name w:val="Body"/>
    <w:basedOn w:val="Normal"/>
    <w:link w:val="BodyChar1"/>
    <w:rsid w:val="00250BA3"/>
    <w:pPr>
      <w:spacing w:before="40" w:line="280" w:lineRule="atLeast"/>
      <w:ind w:firstLine="567"/>
      <w:jc w:val="both"/>
    </w:pPr>
    <w:rPr>
      <w:rFonts w:ascii="Arial" w:hAnsi="Arial"/>
      <w:sz w:val="20"/>
      <w:szCs w:val="20"/>
      <w:lang w:val="bg-BG" w:eastAsia="bg-BG"/>
    </w:rPr>
  </w:style>
  <w:style w:type="paragraph" w:customStyle="1" w:styleId="SrgCod">
    <w:name w:val="SrgCod"/>
    <w:basedOn w:val="Normal"/>
    <w:rsid w:val="00250BA3"/>
    <w:pPr>
      <w:keepNext/>
      <w:keepLines/>
      <w:tabs>
        <w:tab w:val="left" w:pos="426"/>
      </w:tabs>
      <w:spacing w:line="240" w:lineRule="atLeast"/>
      <w:ind w:left="426" w:hanging="426"/>
    </w:pPr>
    <w:rPr>
      <w:rFonts w:ascii="Arial" w:hAnsi="Arial"/>
      <w:b/>
      <w:caps/>
      <w:sz w:val="14"/>
      <w:lang w:val="bg-BG"/>
    </w:rPr>
  </w:style>
  <w:style w:type="paragraph" w:customStyle="1" w:styleId="Exclude">
    <w:name w:val="Exclude"/>
    <w:basedOn w:val="Normal"/>
    <w:uiPriority w:val="99"/>
    <w:rsid w:val="00250BA3"/>
    <w:pPr>
      <w:keepNext/>
      <w:keepLines/>
      <w:spacing w:line="240" w:lineRule="atLeast"/>
    </w:pPr>
    <w:rPr>
      <w:i/>
      <w:noProof/>
      <w:sz w:val="16"/>
      <w:szCs w:val="20"/>
      <w:lang w:val="bg-BG" w:eastAsia="bg-BG"/>
    </w:rPr>
  </w:style>
  <w:style w:type="paragraph" w:customStyle="1" w:styleId="Description">
    <w:name w:val="Description"/>
    <w:basedOn w:val="Normal"/>
    <w:uiPriority w:val="99"/>
    <w:rsid w:val="00250BA3"/>
    <w:pPr>
      <w:keepNext/>
      <w:keepLines/>
      <w:spacing w:line="240" w:lineRule="atLeast"/>
      <w:ind w:left="170"/>
    </w:pPr>
    <w:rPr>
      <w:noProof/>
      <w:sz w:val="16"/>
      <w:szCs w:val="20"/>
      <w:lang w:val="bg-BG" w:eastAsia="bg-BG"/>
    </w:rPr>
  </w:style>
  <w:style w:type="paragraph" w:customStyle="1" w:styleId="Include">
    <w:name w:val="Include"/>
    <w:basedOn w:val="Normal"/>
    <w:uiPriority w:val="99"/>
    <w:rsid w:val="00250BA3"/>
    <w:pPr>
      <w:keepNext/>
      <w:keepLines/>
      <w:spacing w:line="240" w:lineRule="atLeast"/>
      <w:ind w:right="28"/>
    </w:pPr>
    <w:rPr>
      <w:noProof/>
      <w:sz w:val="16"/>
      <w:szCs w:val="20"/>
      <w:lang w:val="bg-BG" w:eastAsia="bg-BG"/>
    </w:rPr>
  </w:style>
  <w:style w:type="paragraph" w:customStyle="1" w:styleId="SrgCod4dig">
    <w:name w:val="SrgCod4dig"/>
    <w:basedOn w:val="Normal"/>
    <w:uiPriority w:val="99"/>
    <w:rsid w:val="00250BA3"/>
    <w:pPr>
      <w:tabs>
        <w:tab w:val="center" w:pos="426"/>
        <w:tab w:val="left" w:pos="567"/>
      </w:tabs>
      <w:spacing w:before="60" w:line="240" w:lineRule="atLeast"/>
      <w:ind w:left="510" w:hanging="510"/>
    </w:pPr>
    <w:rPr>
      <w:rFonts w:ascii="Arial" w:hAnsi="Arial"/>
      <w:b/>
      <w:caps/>
      <w:sz w:val="14"/>
      <w:szCs w:val="20"/>
      <w:lang w:val="bg-BG"/>
    </w:rPr>
  </w:style>
  <w:style w:type="paragraph" w:customStyle="1" w:styleId="ime-razdel">
    <w:name w:val="ime-razdel"/>
    <w:basedOn w:val="Body"/>
    <w:uiPriority w:val="99"/>
    <w:rsid w:val="00250BA3"/>
    <w:pPr>
      <w:spacing w:before="120" w:after="240"/>
      <w:ind w:firstLine="0"/>
      <w:jc w:val="center"/>
    </w:pPr>
    <w:rPr>
      <w:b/>
      <w:caps/>
    </w:rPr>
  </w:style>
  <w:style w:type="paragraph" w:customStyle="1" w:styleId="BodyChar">
    <w:name w:val="Body Char"/>
    <w:basedOn w:val="Normal"/>
    <w:rsid w:val="00250BA3"/>
    <w:pPr>
      <w:spacing w:before="40" w:line="280" w:lineRule="atLeast"/>
      <w:ind w:firstLine="567"/>
      <w:jc w:val="both"/>
    </w:pPr>
    <w:rPr>
      <w:rFonts w:ascii="Arial" w:hAnsi="Arial"/>
      <w:sz w:val="22"/>
      <w:szCs w:val="20"/>
      <w:lang w:val="bg-BG" w:eastAsia="bg-BG"/>
    </w:rPr>
  </w:style>
  <w:style w:type="paragraph" w:customStyle="1" w:styleId="BodyCharCharChar">
    <w:name w:val="Body Char Char Char"/>
    <w:basedOn w:val="Normal"/>
    <w:uiPriority w:val="99"/>
    <w:rsid w:val="00250BA3"/>
    <w:pPr>
      <w:spacing w:before="40" w:line="280" w:lineRule="atLeast"/>
      <w:ind w:firstLine="567"/>
      <w:jc w:val="both"/>
    </w:pPr>
    <w:rPr>
      <w:rFonts w:ascii="Arial" w:hAnsi="Arial"/>
      <w:noProof/>
      <w:sz w:val="22"/>
      <w:szCs w:val="20"/>
      <w:lang w:val="bg-BG"/>
    </w:rPr>
  </w:style>
  <w:style w:type="paragraph" w:customStyle="1" w:styleId="Note">
    <w:name w:val="Note"/>
    <w:basedOn w:val="Normal"/>
    <w:autoRedefine/>
    <w:uiPriority w:val="99"/>
    <w:rsid w:val="00250BA3"/>
    <w:pPr>
      <w:keepNext/>
      <w:keepLines/>
      <w:tabs>
        <w:tab w:val="left" w:pos="2572"/>
      </w:tabs>
    </w:pPr>
    <w:rPr>
      <w:rFonts w:ascii="Arial" w:eastAsia="Calibri" w:hAnsi="Arial"/>
      <w:b/>
      <w:noProof/>
      <w:sz w:val="16"/>
      <w:szCs w:val="20"/>
      <w:u w:val="single"/>
      <w:lang w:val="bg-BG" w:eastAsia="bg-BG"/>
    </w:rPr>
  </w:style>
  <w:style w:type="character" w:customStyle="1" w:styleId="BodyChar1">
    <w:name w:val="Body Char1"/>
    <w:link w:val="Body"/>
    <w:locked/>
    <w:rsid w:val="00250BA3"/>
    <w:rPr>
      <w:rFonts w:ascii="Arial" w:hAnsi="Arial"/>
      <w:sz w:val="20"/>
    </w:rPr>
  </w:style>
  <w:style w:type="paragraph" w:customStyle="1" w:styleId="body2">
    <w:name w:val="body_2"/>
    <w:basedOn w:val="Normal"/>
    <w:next w:val="Normal"/>
    <w:uiPriority w:val="99"/>
    <w:rsid w:val="00250BA3"/>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Line1">
    <w:name w:val="Line_1"/>
    <w:next w:val="Line2"/>
    <w:autoRedefine/>
    <w:uiPriority w:val="99"/>
    <w:qFormat/>
    <w:rsid w:val="00507F7D"/>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055"/>
      </w:tabs>
      <w:ind w:left="1134" w:hanging="1134"/>
    </w:pPr>
    <w:rPr>
      <w:rFonts w:ascii="Arial" w:eastAsia="Times New Roman" w:hAnsi="Arial" w:cs="Arial"/>
      <w:b/>
      <w:bCs/>
      <w:lang w:val="en-GB" w:eastAsia="en-US"/>
    </w:rPr>
  </w:style>
  <w:style w:type="paragraph" w:customStyle="1" w:styleId="Line2">
    <w:name w:val="Line_2"/>
    <w:next w:val="Normal"/>
    <w:uiPriority w:val="99"/>
    <w:qFormat/>
    <w:rsid w:val="00250BA3"/>
    <w:pPr>
      <w:tabs>
        <w:tab w:val="left" w:pos="1134"/>
      </w:tabs>
      <w:spacing w:before="120"/>
      <w:ind w:left="1134" w:hanging="1134"/>
    </w:pPr>
    <w:rPr>
      <w:rFonts w:ascii="Arial" w:eastAsia="Times New Roman" w:hAnsi="Arial" w:cs="Arial"/>
      <w:lang w:eastAsia="en-US"/>
    </w:rPr>
  </w:style>
  <w:style w:type="paragraph" w:customStyle="1" w:styleId="body3">
    <w:name w:val="body_3"/>
    <w:basedOn w:val="Normal"/>
    <w:uiPriority w:val="99"/>
    <w:rsid w:val="00250BA3"/>
    <w:pPr>
      <w:widowControl w:val="0"/>
      <w:tabs>
        <w:tab w:val="left" w:pos="2552"/>
        <w:tab w:val="left" w:pos="2835"/>
      </w:tabs>
      <w:autoSpaceDE w:val="0"/>
      <w:autoSpaceDN w:val="0"/>
      <w:adjustRightInd w:val="0"/>
      <w:ind w:left="2268"/>
    </w:pPr>
    <w:rPr>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649"/>
    <w:rPr>
      <w:rFonts w:ascii="Times New Roman" w:eastAsia="Times New Roman" w:hAnsi="Times New Roman"/>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uiPriority w:val="99"/>
    <w:rsid w:val="00250BA3"/>
    <w:pPr>
      <w:spacing w:after="120"/>
      <w:jc w:val="center"/>
    </w:pPr>
    <w:rPr>
      <w:rFonts w:ascii="Arial" w:hAnsi="Arial"/>
      <w:b/>
      <w:caps/>
      <w:spacing w:val="20"/>
      <w:sz w:val="28"/>
      <w:szCs w:val="20"/>
      <w:lang w:val="en-AU"/>
    </w:rPr>
  </w:style>
  <w:style w:type="paragraph" w:customStyle="1" w:styleId="Body">
    <w:name w:val="Body"/>
    <w:basedOn w:val="Normal"/>
    <w:link w:val="BodyChar1"/>
    <w:rsid w:val="00250BA3"/>
    <w:pPr>
      <w:spacing w:before="40" w:line="280" w:lineRule="atLeast"/>
      <w:ind w:firstLine="567"/>
      <w:jc w:val="both"/>
    </w:pPr>
    <w:rPr>
      <w:rFonts w:ascii="Arial" w:hAnsi="Arial"/>
      <w:sz w:val="20"/>
      <w:szCs w:val="20"/>
      <w:lang w:val="bg-BG" w:eastAsia="bg-BG"/>
    </w:rPr>
  </w:style>
  <w:style w:type="paragraph" w:customStyle="1" w:styleId="SrgCod">
    <w:name w:val="SrgCod"/>
    <w:basedOn w:val="Normal"/>
    <w:rsid w:val="00250BA3"/>
    <w:pPr>
      <w:keepNext/>
      <w:keepLines/>
      <w:tabs>
        <w:tab w:val="left" w:pos="426"/>
      </w:tabs>
      <w:spacing w:line="240" w:lineRule="atLeast"/>
      <w:ind w:left="426" w:hanging="426"/>
    </w:pPr>
    <w:rPr>
      <w:rFonts w:ascii="Arial" w:hAnsi="Arial"/>
      <w:b/>
      <w:caps/>
      <w:sz w:val="14"/>
      <w:lang w:val="bg-BG"/>
    </w:rPr>
  </w:style>
  <w:style w:type="paragraph" w:customStyle="1" w:styleId="Exclude">
    <w:name w:val="Exclude"/>
    <w:basedOn w:val="Normal"/>
    <w:uiPriority w:val="99"/>
    <w:rsid w:val="00250BA3"/>
    <w:pPr>
      <w:keepNext/>
      <w:keepLines/>
      <w:spacing w:line="240" w:lineRule="atLeast"/>
    </w:pPr>
    <w:rPr>
      <w:i/>
      <w:noProof/>
      <w:sz w:val="16"/>
      <w:szCs w:val="20"/>
      <w:lang w:val="bg-BG" w:eastAsia="bg-BG"/>
    </w:rPr>
  </w:style>
  <w:style w:type="paragraph" w:customStyle="1" w:styleId="Description">
    <w:name w:val="Description"/>
    <w:basedOn w:val="Normal"/>
    <w:uiPriority w:val="99"/>
    <w:rsid w:val="00250BA3"/>
    <w:pPr>
      <w:keepNext/>
      <w:keepLines/>
      <w:spacing w:line="240" w:lineRule="atLeast"/>
      <w:ind w:left="170"/>
    </w:pPr>
    <w:rPr>
      <w:noProof/>
      <w:sz w:val="16"/>
      <w:szCs w:val="20"/>
      <w:lang w:val="bg-BG" w:eastAsia="bg-BG"/>
    </w:rPr>
  </w:style>
  <w:style w:type="paragraph" w:customStyle="1" w:styleId="Include">
    <w:name w:val="Include"/>
    <w:basedOn w:val="Normal"/>
    <w:uiPriority w:val="99"/>
    <w:rsid w:val="00250BA3"/>
    <w:pPr>
      <w:keepNext/>
      <w:keepLines/>
      <w:spacing w:line="240" w:lineRule="atLeast"/>
      <w:ind w:right="28"/>
    </w:pPr>
    <w:rPr>
      <w:noProof/>
      <w:sz w:val="16"/>
      <w:szCs w:val="20"/>
      <w:lang w:val="bg-BG" w:eastAsia="bg-BG"/>
    </w:rPr>
  </w:style>
  <w:style w:type="paragraph" w:customStyle="1" w:styleId="SrgCod4dig">
    <w:name w:val="SrgCod4dig"/>
    <w:basedOn w:val="Normal"/>
    <w:uiPriority w:val="99"/>
    <w:rsid w:val="00250BA3"/>
    <w:pPr>
      <w:tabs>
        <w:tab w:val="center" w:pos="426"/>
        <w:tab w:val="left" w:pos="567"/>
      </w:tabs>
      <w:spacing w:before="60" w:line="240" w:lineRule="atLeast"/>
      <w:ind w:left="510" w:hanging="510"/>
    </w:pPr>
    <w:rPr>
      <w:rFonts w:ascii="Arial" w:hAnsi="Arial"/>
      <w:b/>
      <w:caps/>
      <w:sz w:val="14"/>
      <w:szCs w:val="20"/>
      <w:lang w:val="bg-BG"/>
    </w:rPr>
  </w:style>
  <w:style w:type="paragraph" w:customStyle="1" w:styleId="ime-razdel">
    <w:name w:val="ime-razdel"/>
    <w:basedOn w:val="Body"/>
    <w:uiPriority w:val="99"/>
    <w:rsid w:val="00250BA3"/>
    <w:pPr>
      <w:spacing w:before="120" w:after="240"/>
      <w:ind w:firstLine="0"/>
      <w:jc w:val="center"/>
    </w:pPr>
    <w:rPr>
      <w:b/>
      <w:caps/>
    </w:rPr>
  </w:style>
  <w:style w:type="paragraph" w:customStyle="1" w:styleId="BodyChar">
    <w:name w:val="Body Char"/>
    <w:basedOn w:val="Normal"/>
    <w:rsid w:val="00250BA3"/>
    <w:pPr>
      <w:spacing w:before="40" w:line="280" w:lineRule="atLeast"/>
      <w:ind w:firstLine="567"/>
      <w:jc w:val="both"/>
    </w:pPr>
    <w:rPr>
      <w:rFonts w:ascii="Arial" w:hAnsi="Arial"/>
      <w:sz w:val="22"/>
      <w:szCs w:val="20"/>
      <w:lang w:val="bg-BG" w:eastAsia="bg-BG"/>
    </w:rPr>
  </w:style>
  <w:style w:type="paragraph" w:customStyle="1" w:styleId="BodyCharCharChar">
    <w:name w:val="Body Char Char Char"/>
    <w:basedOn w:val="Normal"/>
    <w:uiPriority w:val="99"/>
    <w:rsid w:val="00250BA3"/>
    <w:pPr>
      <w:spacing w:before="40" w:line="280" w:lineRule="atLeast"/>
      <w:ind w:firstLine="567"/>
      <w:jc w:val="both"/>
    </w:pPr>
    <w:rPr>
      <w:rFonts w:ascii="Arial" w:hAnsi="Arial"/>
      <w:noProof/>
      <w:sz w:val="22"/>
      <w:szCs w:val="20"/>
      <w:lang w:val="bg-BG"/>
    </w:rPr>
  </w:style>
  <w:style w:type="paragraph" w:customStyle="1" w:styleId="Note">
    <w:name w:val="Note"/>
    <w:basedOn w:val="Normal"/>
    <w:autoRedefine/>
    <w:uiPriority w:val="99"/>
    <w:rsid w:val="00250BA3"/>
    <w:pPr>
      <w:keepNext/>
      <w:keepLines/>
      <w:tabs>
        <w:tab w:val="left" w:pos="2572"/>
      </w:tabs>
    </w:pPr>
    <w:rPr>
      <w:rFonts w:ascii="Arial" w:eastAsia="Calibri" w:hAnsi="Arial"/>
      <w:b/>
      <w:noProof/>
      <w:sz w:val="16"/>
      <w:szCs w:val="20"/>
      <w:u w:val="single"/>
      <w:lang w:val="bg-BG" w:eastAsia="bg-BG"/>
    </w:rPr>
  </w:style>
  <w:style w:type="character" w:customStyle="1" w:styleId="BodyChar1">
    <w:name w:val="Body Char1"/>
    <w:link w:val="Body"/>
    <w:locked/>
    <w:rsid w:val="00250BA3"/>
    <w:rPr>
      <w:rFonts w:ascii="Arial" w:hAnsi="Arial"/>
      <w:sz w:val="20"/>
    </w:rPr>
  </w:style>
  <w:style w:type="paragraph" w:customStyle="1" w:styleId="body2">
    <w:name w:val="body_2"/>
    <w:basedOn w:val="Normal"/>
    <w:next w:val="Normal"/>
    <w:uiPriority w:val="99"/>
    <w:rsid w:val="00250BA3"/>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Line1">
    <w:name w:val="Line_1"/>
    <w:next w:val="Line2"/>
    <w:autoRedefine/>
    <w:uiPriority w:val="99"/>
    <w:qFormat/>
    <w:rsid w:val="00507F7D"/>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055"/>
      </w:tabs>
      <w:ind w:left="1134" w:hanging="1134"/>
    </w:pPr>
    <w:rPr>
      <w:rFonts w:ascii="Arial" w:eastAsia="Times New Roman" w:hAnsi="Arial" w:cs="Arial"/>
      <w:b/>
      <w:bCs/>
      <w:lang w:val="en-GB" w:eastAsia="en-US"/>
    </w:rPr>
  </w:style>
  <w:style w:type="paragraph" w:customStyle="1" w:styleId="Line2">
    <w:name w:val="Line_2"/>
    <w:next w:val="Normal"/>
    <w:uiPriority w:val="99"/>
    <w:qFormat/>
    <w:rsid w:val="00250BA3"/>
    <w:pPr>
      <w:tabs>
        <w:tab w:val="left" w:pos="1134"/>
      </w:tabs>
      <w:spacing w:before="120"/>
      <w:ind w:left="1134" w:hanging="1134"/>
    </w:pPr>
    <w:rPr>
      <w:rFonts w:ascii="Arial" w:eastAsia="Times New Roman" w:hAnsi="Arial" w:cs="Arial"/>
      <w:lang w:eastAsia="en-US"/>
    </w:rPr>
  </w:style>
  <w:style w:type="paragraph" w:customStyle="1" w:styleId="body3">
    <w:name w:val="body_3"/>
    <w:basedOn w:val="Normal"/>
    <w:uiPriority w:val="99"/>
    <w:rsid w:val="00250BA3"/>
    <w:pPr>
      <w:widowControl w:val="0"/>
      <w:tabs>
        <w:tab w:val="left" w:pos="2552"/>
        <w:tab w:val="left" w:pos="2835"/>
      </w:tabs>
      <w:autoSpaceDE w:val="0"/>
      <w:autoSpaceDN w:val="0"/>
      <w:adjustRightInd w:val="0"/>
      <w:ind w:left="2268"/>
    </w:pPr>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49691">
      <w:bodyDiv w:val="1"/>
      <w:marLeft w:val="0"/>
      <w:marRight w:val="0"/>
      <w:marTop w:val="0"/>
      <w:marBottom w:val="0"/>
      <w:divBdr>
        <w:top w:val="none" w:sz="0" w:space="0" w:color="auto"/>
        <w:left w:val="none" w:sz="0" w:space="0" w:color="auto"/>
        <w:bottom w:val="none" w:sz="0" w:space="0" w:color="auto"/>
        <w:right w:val="none" w:sz="0" w:space="0" w:color="auto"/>
      </w:divBdr>
    </w:div>
    <w:div w:id="106830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66533-413A-424B-9CF5-B94E24C0C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4206</Words>
  <Characters>23980</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28130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Наталия Павлова Минчева</cp:lastModifiedBy>
  <cp:revision>12</cp:revision>
  <dcterms:created xsi:type="dcterms:W3CDTF">2021-11-25T08:41:00Z</dcterms:created>
  <dcterms:modified xsi:type="dcterms:W3CDTF">2022-11-01T06:58:00Z</dcterms:modified>
</cp:coreProperties>
</file>