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4E252" w14:textId="48B3173A" w:rsidR="00896A1A" w:rsidRPr="00775504" w:rsidRDefault="00896A1A" w:rsidP="00BA616C">
      <w:pPr>
        <w:spacing w:after="0" w:line="240" w:lineRule="auto"/>
        <w:jc w:val="both"/>
        <w:rPr>
          <w:rFonts w:cstheme="minorHAnsi"/>
          <w:sz w:val="24"/>
          <w:szCs w:val="24"/>
          <w:lang w:val="en-US"/>
        </w:rPr>
      </w:pPr>
      <w:bookmarkStart w:id="0" w:name="_GoBack"/>
      <w:bookmarkEnd w:id="0"/>
    </w:p>
    <w:p w14:paraId="6DAB15B0" w14:textId="77777777" w:rsidR="00896A1A" w:rsidRPr="00775504" w:rsidRDefault="00896A1A" w:rsidP="00BA616C">
      <w:pPr>
        <w:spacing w:after="0" w:line="240" w:lineRule="auto"/>
        <w:jc w:val="both"/>
        <w:rPr>
          <w:rFonts w:cstheme="minorHAnsi"/>
          <w:sz w:val="24"/>
          <w:szCs w:val="24"/>
        </w:rPr>
      </w:pPr>
    </w:p>
    <w:p w14:paraId="576C0017" w14:textId="147AAA20" w:rsidR="00896A1A" w:rsidRPr="00775504" w:rsidRDefault="00896A1A" w:rsidP="00BA616C">
      <w:pPr>
        <w:spacing w:after="0" w:line="240" w:lineRule="auto"/>
        <w:jc w:val="both"/>
        <w:rPr>
          <w:rFonts w:cstheme="minorHAnsi"/>
          <w:b/>
          <w:sz w:val="24"/>
          <w:szCs w:val="24"/>
        </w:rPr>
      </w:pPr>
    </w:p>
    <w:p w14:paraId="540C13F2" w14:textId="147AAA20" w:rsidR="00540CF3" w:rsidRPr="00775504" w:rsidRDefault="00540CF3" w:rsidP="00BA616C">
      <w:pPr>
        <w:spacing w:after="0" w:line="240" w:lineRule="auto"/>
        <w:jc w:val="both"/>
        <w:rPr>
          <w:rFonts w:cstheme="minorHAnsi"/>
          <w:b/>
          <w:sz w:val="24"/>
          <w:szCs w:val="24"/>
        </w:rPr>
      </w:pPr>
    </w:p>
    <w:p w14:paraId="6B911BFA" w14:textId="147AAA20" w:rsidR="00540CF3" w:rsidRPr="00775504" w:rsidRDefault="00540CF3" w:rsidP="00BA616C">
      <w:pPr>
        <w:spacing w:after="0" w:line="240" w:lineRule="auto"/>
        <w:jc w:val="both"/>
        <w:rPr>
          <w:rFonts w:cstheme="minorHAnsi"/>
          <w:b/>
          <w:sz w:val="24"/>
          <w:szCs w:val="24"/>
        </w:rPr>
      </w:pPr>
    </w:p>
    <w:p w14:paraId="6204DF35" w14:textId="147AAA20" w:rsidR="00540CF3" w:rsidRPr="00775504" w:rsidRDefault="00540CF3" w:rsidP="00BA616C">
      <w:pPr>
        <w:spacing w:after="0" w:line="240" w:lineRule="auto"/>
        <w:jc w:val="both"/>
        <w:rPr>
          <w:rFonts w:cstheme="minorHAnsi"/>
          <w:b/>
          <w:sz w:val="24"/>
          <w:szCs w:val="24"/>
        </w:rPr>
      </w:pPr>
    </w:p>
    <w:p w14:paraId="1910681D" w14:textId="147AAA20" w:rsidR="00540CF3" w:rsidRPr="00775504" w:rsidRDefault="00540CF3" w:rsidP="00BA616C">
      <w:pPr>
        <w:spacing w:after="0" w:line="240" w:lineRule="auto"/>
        <w:jc w:val="both"/>
        <w:rPr>
          <w:rFonts w:cstheme="minorHAnsi"/>
          <w:b/>
          <w:sz w:val="24"/>
          <w:szCs w:val="24"/>
        </w:rPr>
      </w:pPr>
    </w:p>
    <w:p w14:paraId="3EA602B6" w14:textId="77777777" w:rsidR="00896A1A" w:rsidRPr="00775504" w:rsidRDefault="00896A1A" w:rsidP="00BA616C">
      <w:pPr>
        <w:spacing w:after="0" w:line="240" w:lineRule="auto"/>
        <w:jc w:val="both"/>
        <w:rPr>
          <w:rFonts w:cstheme="minorHAnsi"/>
          <w:b/>
          <w:sz w:val="44"/>
          <w:szCs w:val="24"/>
        </w:rPr>
      </w:pPr>
    </w:p>
    <w:p w14:paraId="01C2D35E" w14:textId="4CC3273E" w:rsidR="00896A1A" w:rsidRPr="00775504" w:rsidRDefault="00896A1A" w:rsidP="00E9714A">
      <w:pPr>
        <w:pStyle w:val="Quote"/>
        <w:jc w:val="center"/>
        <w:rPr>
          <w:rFonts w:cstheme="minorHAnsi"/>
        </w:rPr>
      </w:pPr>
    </w:p>
    <w:p w14:paraId="06122AD8" w14:textId="4CC3273E" w:rsidR="00F76D9A" w:rsidRPr="00775504" w:rsidRDefault="00F76D9A" w:rsidP="00F76D9A">
      <w:pPr>
        <w:rPr>
          <w:rFonts w:cstheme="minorHAnsi"/>
        </w:rPr>
      </w:pPr>
    </w:p>
    <w:p w14:paraId="0772112B" w14:textId="42C100CD" w:rsidR="00DD27AC" w:rsidRPr="00775504" w:rsidRDefault="00E9714A" w:rsidP="0950566F">
      <w:pPr>
        <w:pStyle w:val="Quote"/>
        <w:jc w:val="center"/>
        <w:rPr>
          <w:rFonts w:cstheme="minorHAnsi"/>
          <w:color w:val="17365D" w:themeColor="text2" w:themeShade="BF"/>
          <w:sz w:val="40"/>
          <w:szCs w:val="40"/>
          <w:lang w:eastAsia="en-US"/>
        </w:rPr>
      </w:pPr>
      <w:r w:rsidRPr="00775504">
        <w:rPr>
          <w:rFonts w:cstheme="minorHAnsi"/>
          <w:color w:val="17365D" w:themeColor="text2" w:themeShade="BF"/>
          <w:sz w:val="40"/>
          <w:szCs w:val="40"/>
          <w:lang w:eastAsia="en-US"/>
        </w:rPr>
        <w:t>Функционална спецификация за реализация на  обслужване на процеса по издаване</w:t>
      </w:r>
      <w:r w:rsidR="40BEB880" w:rsidRPr="00775504">
        <w:rPr>
          <w:rFonts w:cstheme="minorHAnsi"/>
          <w:color w:val="17365D" w:themeColor="text2" w:themeShade="BF"/>
          <w:sz w:val="40"/>
          <w:szCs w:val="40"/>
          <w:lang w:eastAsia="en-US"/>
        </w:rPr>
        <w:t xml:space="preserve"> и </w:t>
      </w:r>
      <w:r w:rsidRPr="00775504">
        <w:rPr>
          <w:rFonts w:cstheme="minorHAnsi"/>
          <w:color w:val="17365D" w:themeColor="text2" w:themeShade="BF"/>
          <w:sz w:val="40"/>
          <w:szCs w:val="40"/>
          <w:lang w:eastAsia="en-US"/>
        </w:rPr>
        <w:t>обработка на е</w:t>
      </w:r>
      <w:r w:rsidR="00775504">
        <w:rPr>
          <w:rFonts w:cstheme="minorHAnsi"/>
          <w:color w:val="17365D" w:themeColor="text2" w:themeShade="BF"/>
          <w:sz w:val="40"/>
          <w:szCs w:val="40"/>
          <w:lang w:eastAsia="en-US"/>
        </w:rPr>
        <w:t>лектронни рецепти в НЗИС</w:t>
      </w:r>
    </w:p>
    <w:p w14:paraId="2A33690F" w14:textId="69087373" w:rsidR="00896A1A" w:rsidRPr="00775504" w:rsidRDefault="00896A1A" w:rsidP="00BA616C">
      <w:pPr>
        <w:spacing w:after="0" w:line="240" w:lineRule="auto"/>
        <w:jc w:val="both"/>
        <w:rPr>
          <w:rFonts w:cstheme="minorHAnsi"/>
          <w:b/>
          <w:i/>
          <w:sz w:val="28"/>
          <w:szCs w:val="24"/>
        </w:rPr>
      </w:pPr>
    </w:p>
    <w:p w14:paraId="32B73337" w14:textId="77777777" w:rsidR="00BD692F" w:rsidRDefault="00BD692F">
      <w:pPr>
        <w:rPr>
          <w:rFonts w:cstheme="minorHAnsi"/>
          <w:sz w:val="24"/>
          <w:szCs w:val="24"/>
          <w:lang w:bidi="en-US"/>
        </w:rPr>
      </w:pPr>
    </w:p>
    <w:p w14:paraId="33B204F8" w14:textId="77777777" w:rsidR="00BD692F" w:rsidRDefault="00BD692F">
      <w:pPr>
        <w:rPr>
          <w:rFonts w:cstheme="minorHAnsi"/>
          <w:sz w:val="24"/>
          <w:szCs w:val="24"/>
          <w:lang w:bidi="en-US"/>
        </w:rPr>
      </w:pPr>
      <w:r>
        <w:rPr>
          <w:rFonts w:cstheme="minorHAnsi"/>
          <w:sz w:val="24"/>
          <w:szCs w:val="24"/>
          <w:lang w:bidi="en-US"/>
        </w:rPr>
        <w:br w:type="page"/>
      </w:r>
    </w:p>
    <w:p w14:paraId="3E79A791" w14:textId="77777777" w:rsidR="0053263E" w:rsidRPr="00775504" w:rsidRDefault="00464883" w:rsidP="00BA616C">
      <w:pPr>
        <w:pStyle w:val="NoSpacing"/>
        <w:jc w:val="both"/>
        <w:rPr>
          <w:rFonts w:cstheme="minorHAnsi"/>
          <w:b/>
          <w:sz w:val="32"/>
          <w:szCs w:val="24"/>
        </w:rPr>
      </w:pPr>
      <w:r w:rsidRPr="00775504">
        <w:rPr>
          <w:rFonts w:cstheme="minorHAnsi"/>
          <w:b/>
          <w:sz w:val="32"/>
          <w:szCs w:val="24"/>
        </w:rPr>
        <w:lastRenderedPageBreak/>
        <w:t>Съдържание</w:t>
      </w:r>
    </w:p>
    <w:sdt>
      <w:sdtPr>
        <w:rPr>
          <w:rFonts w:eastAsiaTheme="minorEastAsia" w:cstheme="minorBidi"/>
          <w:b w:val="0"/>
          <w:bCs w:val="0"/>
          <w:smallCaps w:val="0"/>
          <w:color w:val="auto"/>
          <w:spacing w:val="0"/>
          <w:sz w:val="24"/>
          <w:szCs w:val="24"/>
          <w:lang w:val="en-US"/>
        </w:rPr>
        <w:id w:val="-1551757438"/>
        <w:docPartObj>
          <w:docPartGallery w:val="Table of Contents"/>
          <w:docPartUnique/>
        </w:docPartObj>
      </w:sdtPr>
      <w:sdtEndPr>
        <w:rPr>
          <w:noProof/>
          <w:lang w:val="bg-BG"/>
        </w:rPr>
      </w:sdtEndPr>
      <w:sdtContent>
        <w:p w14:paraId="5C1E3F10" w14:textId="77777777" w:rsidR="006D3F84" w:rsidRPr="00775504" w:rsidRDefault="006D3F84" w:rsidP="00BA616C">
          <w:pPr>
            <w:pStyle w:val="Zaglavie"/>
            <w:rPr>
              <w:color w:val="auto"/>
              <w:sz w:val="24"/>
              <w:szCs w:val="24"/>
            </w:rPr>
          </w:pPr>
        </w:p>
        <w:p w14:paraId="10A422DF" w14:textId="19E01213" w:rsidR="00044C7A" w:rsidRDefault="003B1F73">
          <w:pPr>
            <w:pStyle w:val="TOC1"/>
            <w:tabs>
              <w:tab w:val="right" w:leader="dot" w:pos="9060"/>
            </w:tabs>
            <w:rPr>
              <w:noProof/>
            </w:rPr>
          </w:pPr>
          <w:r w:rsidRPr="00775504">
            <w:rPr>
              <w:rFonts w:cstheme="minorHAnsi"/>
              <w:sz w:val="24"/>
              <w:szCs w:val="24"/>
            </w:rPr>
            <w:fldChar w:fldCharType="begin"/>
          </w:r>
          <w:r w:rsidR="006D3F84" w:rsidRPr="00775504">
            <w:rPr>
              <w:rFonts w:cstheme="minorHAnsi"/>
              <w:sz w:val="24"/>
              <w:szCs w:val="24"/>
            </w:rPr>
            <w:instrText xml:space="preserve"> TOC \o "1-3" \h \z \u </w:instrText>
          </w:r>
          <w:r w:rsidRPr="00775504">
            <w:rPr>
              <w:rFonts w:cstheme="minorHAnsi"/>
              <w:sz w:val="24"/>
              <w:szCs w:val="24"/>
            </w:rPr>
            <w:fldChar w:fldCharType="separate"/>
          </w:r>
          <w:hyperlink w:anchor="_Toc54713397" w:history="1">
            <w:r w:rsidR="00044C7A" w:rsidRPr="00C834E4">
              <w:rPr>
                <w:rStyle w:val="Hyperlink"/>
                <w:noProof/>
                <w:lang w:eastAsia="en-US"/>
              </w:rPr>
              <w:t>История на документа</w:t>
            </w:r>
            <w:r w:rsidR="00044C7A">
              <w:rPr>
                <w:noProof/>
                <w:webHidden/>
              </w:rPr>
              <w:tab/>
            </w:r>
            <w:r w:rsidR="00044C7A">
              <w:rPr>
                <w:noProof/>
                <w:webHidden/>
              </w:rPr>
              <w:fldChar w:fldCharType="begin"/>
            </w:r>
            <w:r w:rsidR="00044C7A">
              <w:rPr>
                <w:noProof/>
                <w:webHidden/>
              </w:rPr>
              <w:instrText xml:space="preserve"> PAGEREF _Toc54713397 \h </w:instrText>
            </w:r>
            <w:r w:rsidR="00044C7A">
              <w:rPr>
                <w:noProof/>
                <w:webHidden/>
              </w:rPr>
            </w:r>
            <w:r w:rsidR="00044C7A">
              <w:rPr>
                <w:noProof/>
                <w:webHidden/>
              </w:rPr>
              <w:fldChar w:fldCharType="separate"/>
            </w:r>
            <w:r w:rsidR="00044C7A">
              <w:rPr>
                <w:noProof/>
                <w:webHidden/>
              </w:rPr>
              <w:t>3</w:t>
            </w:r>
            <w:r w:rsidR="00044C7A">
              <w:rPr>
                <w:noProof/>
                <w:webHidden/>
              </w:rPr>
              <w:fldChar w:fldCharType="end"/>
            </w:r>
          </w:hyperlink>
        </w:p>
        <w:p w14:paraId="03DA74D2" w14:textId="7600C58D" w:rsidR="00044C7A" w:rsidRDefault="009C5E63">
          <w:pPr>
            <w:pStyle w:val="TOC1"/>
            <w:tabs>
              <w:tab w:val="right" w:leader="dot" w:pos="9060"/>
            </w:tabs>
            <w:rPr>
              <w:noProof/>
            </w:rPr>
          </w:pPr>
          <w:hyperlink w:anchor="_Toc54713398" w:history="1">
            <w:r w:rsidR="00044C7A" w:rsidRPr="00C834E4">
              <w:rPr>
                <w:rStyle w:val="Hyperlink"/>
                <w:noProof/>
              </w:rPr>
              <w:t>Свързани документи</w:t>
            </w:r>
            <w:r w:rsidR="00044C7A">
              <w:rPr>
                <w:noProof/>
                <w:webHidden/>
              </w:rPr>
              <w:tab/>
            </w:r>
            <w:r w:rsidR="00044C7A">
              <w:rPr>
                <w:noProof/>
                <w:webHidden/>
              </w:rPr>
              <w:fldChar w:fldCharType="begin"/>
            </w:r>
            <w:r w:rsidR="00044C7A">
              <w:rPr>
                <w:noProof/>
                <w:webHidden/>
              </w:rPr>
              <w:instrText xml:space="preserve"> PAGEREF _Toc54713398 \h </w:instrText>
            </w:r>
            <w:r w:rsidR="00044C7A">
              <w:rPr>
                <w:noProof/>
                <w:webHidden/>
              </w:rPr>
            </w:r>
            <w:r w:rsidR="00044C7A">
              <w:rPr>
                <w:noProof/>
                <w:webHidden/>
              </w:rPr>
              <w:fldChar w:fldCharType="separate"/>
            </w:r>
            <w:r w:rsidR="00044C7A">
              <w:rPr>
                <w:noProof/>
                <w:webHidden/>
              </w:rPr>
              <w:t>3</w:t>
            </w:r>
            <w:r w:rsidR="00044C7A">
              <w:rPr>
                <w:noProof/>
                <w:webHidden/>
              </w:rPr>
              <w:fldChar w:fldCharType="end"/>
            </w:r>
          </w:hyperlink>
        </w:p>
        <w:p w14:paraId="6EC04B6B" w14:textId="14B9EFCD" w:rsidR="00044C7A" w:rsidRDefault="009C5E63">
          <w:pPr>
            <w:pStyle w:val="TOC1"/>
            <w:tabs>
              <w:tab w:val="right" w:leader="dot" w:pos="9060"/>
            </w:tabs>
            <w:rPr>
              <w:noProof/>
            </w:rPr>
          </w:pPr>
          <w:hyperlink w:anchor="_Toc54713399" w:history="1">
            <w:r w:rsidR="00044C7A" w:rsidRPr="00C834E4">
              <w:rPr>
                <w:rStyle w:val="Hyperlink"/>
                <w:noProof/>
              </w:rPr>
              <w:t>Използвани термини и съкращения</w:t>
            </w:r>
            <w:r w:rsidR="00044C7A">
              <w:rPr>
                <w:noProof/>
                <w:webHidden/>
              </w:rPr>
              <w:tab/>
            </w:r>
            <w:r w:rsidR="00044C7A">
              <w:rPr>
                <w:noProof/>
                <w:webHidden/>
              </w:rPr>
              <w:fldChar w:fldCharType="begin"/>
            </w:r>
            <w:r w:rsidR="00044C7A">
              <w:rPr>
                <w:noProof/>
                <w:webHidden/>
              </w:rPr>
              <w:instrText xml:space="preserve"> PAGEREF _Toc54713399 \h </w:instrText>
            </w:r>
            <w:r w:rsidR="00044C7A">
              <w:rPr>
                <w:noProof/>
                <w:webHidden/>
              </w:rPr>
            </w:r>
            <w:r w:rsidR="00044C7A">
              <w:rPr>
                <w:noProof/>
                <w:webHidden/>
              </w:rPr>
              <w:fldChar w:fldCharType="separate"/>
            </w:r>
            <w:r w:rsidR="00044C7A">
              <w:rPr>
                <w:noProof/>
                <w:webHidden/>
              </w:rPr>
              <w:t>3</w:t>
            </w:r>
            <w:r w:rsidR="00044C7A">
              <w:rPr>
                <w:noProof/>
                <w:webHidden/>
              </w:rPr>
              <w:fldChar w:fldCharType="end"/>
            </w:r>
          </w:hyperlink>
        </w:p>
        <w:p w14:paraId="621A2B60" w14:textId="235AC15F" w:rsidR="00044C7A" w:rsidRDefault="009C5E63">
          <w:pPr>
            <w:pStyle w:val="TOC1"/>
            <w:tabs>
              <w:tab w:val="left" w:pos="440"/>
              <w:tab w:val="right" w:leader="dot" w:pos="9060"/>
            </w:tabs>
            <w:rPr>
              <w:noProof/>
            </w:rPr>
          </w:pPr>
          <w:hyperlink w:anchor="_Toc54713400" w:history="1">
            <w:r w:rsidR="00044C7A" w:rsidRPr="00C834E4">
              <w:rPr>
                <w:rStyle w:val="Hyperlink"/>
                <w:noProof/>
                <w:lang w:val="en-US"/>
                <w14:scene3d>
                  <w14:camera w14:prst="orthographicFront"/>
                  <w14:lightRig w14:rig="threePt" w14:dir="t">
                    <w14:rot w14:lat="0" w14:lon="0" w14:rev="0"/>
                  </w14:lightRig>
                </w14:scene3d>
              </w:rPr>
              <w:t>1.</w:t>
            </w:r>
            <w:r w:rsidR="00044C7A">
              <w:rPr>
                <w:noProof/>
              </w:rPr>
              <w:tab/>
            </w:r>
            <w:r w:rsidR="00044C7A" w:rsidRPr="00C834E4">
              <w:rPr>
                <w:rStyle w:val="Hyperlink"/>
                <w:noProof/>
              </w:rPr>
              <w:t>Общо описание</w:t>
            </w:r>
            <w:r w:rsidR="00044C7A">
              <w:rPr>
                <w:noProof/>
                <w:webHidden/>
              </w:rPr>
              <w:tab/>
            </w:r>
            <w:r w:rsidR="00044C7A">
              <w:rPr>
                <w:noProof/>
                <w:webHidden/>
              </w:rPr>
              <w:fldChar w:fldCharType="begin"/>
            </w:r>
            <w:r w:rsidR="00044C7A">
              <w:rPr>
                <w:noProof/>
                <w:webHidden/>
              </w:rPr>
              <w:instrText xml:space="preserve"> PAGEREF _Toc54713400 \h </w:instrText>
            </w:r>
            <w:r w:rsidR="00044C7A">
              <w:rPr>
                <w:noProof/>
                <w:webHidden/>
              </w:rPr>
            </w:r>
            <w:r w:rsidR="00044C7A">
              <w:rPr>
                <w:noProof/>
                <w:webHidden/>
              </w:rPr>
              <w:fldChar w:fldCharType="separate"/>
            </w:r>
            <w:r w:rsidR="00044C7A">
              <w:rPr>
                <w:noProof/>
                <w:webHidden/>
              </w:rPr>
              <w:t>4</w:t>
            </w:r>
            <w:r w:rsidR="00044C7A">
              <w:rPr>
                <w:noProof/>
                <w:webHidden/>
              </w:rPr>
              <w:fldChar w:fldCharType="end"/>
            </w:r>
          </w:hyperlink>
        </w:p>
        <w:p w14:paraId="20FEE41C" w14:textId="4E6A8455" w:rsidR="00044C7A" w:rsidRDefault="009C5E63">
          <w:pPr>
            <w:pStyle w:val="TOC1"/>
            <w:tabs>
              <w:tab w:val="left" w:pos="440"/>
              <w:tab w:val="right" w:leader="dot" w:pos="9060"/>
            </w:tabs>
            <w:rPr>
              <w:noProof/>
            </w:rPr>
          </w:pPr>
          <w:hyperlink w:anchor="_Toc54713401" w:history="1">
            <w:r w:rsidR="00044C7A" w:rsidRPr="00C834E4">
              <w:rPr>
                <w:rStyle w:val="Hyperlink"/>
                <w:noProof/>
                <w:lang w:val="en-US"/>
                <w14:scene3d>
                  <w14:camera w14:prst="orthographicFront"/>
                  <w14:lightRig w14:rig="threePt" w14:dir="t">
                    <w14:rot w14:lat="0" w14:lon="0" w14:rev="0"/>
                  </w14:lightRig>
                </w14:scene3d>
              </w:rPr>
              <w:t>2.</w:t>
            </w:r>
            <w:r w:rsidR="00044C7A">
              <w:rPr>
                <w:noProof/>
              </w:rPr>
              <w:tab/>
            </w:r>
            <w:r w:rsidR="00044C7A" w:rsidRPr="00C834E4">
              <w:rPr>
                <w:rStyle w:val="Hyperlink"/>
                <w:noProof/>
              </w:rPr>
              <w:t>Метод</w:t>
            </w:r>
            <w:r w:rsidR="00044C7A" w:rsidRPr="00C834E4">
              <w:rPr>
                <w:rStyle w:val="Hyperlink"/>
                <w:noProof/>
                <w:shd w:val="clear" w:color="auto" w:fill="FFFFFF"/>
              </w:rPr>
              <w:t xml:space="preserve"> за установяване на връзка </w:t>
            </w:r>
            <w:r w:rsidR="00044C7A" w:rsidRPr="00C834E4">
              <w:rPr>
                <w:rStyle w:val="Hyperlink"/>
                <w:noProof/>
              </w:rPr>
              <w:t>към</w:t>
            </w:r>
            <w:r w:rsidR="00044C7A" w:rsidRPr="00C834E4">
              <w:rPr>
                <w:rStyle w:val="Hyperlink"/>
                <w:noProof/>
                <w:shd w:val="clear" w:color="auto" w:fill="FFFFFF"/>
              </w:rPr>
              <w:t xml:space="preserve"> НЗИС </w:t>
            </w:r>
            <w:r w:rsidR="00044C7A" w:rsidRPr="00C834E4">
              <w:rPr>
                <w:rStyle w:val="Hyperlink"/>
                <w:noProof/>
                <w:shd w:val="clear" w:color="auto" w:fill="FFFFFF"/>
                <w:lang w:val="en-US"/>
              </w:rPr>
              <w:t>API</w:t>
            </w:r>
            <w:r w:rsidR="00044C7A">
              <w:rPr>
                <w:noProof/>
                <w:webHidden/>
              </w:rPr>
              <w:tab/>
            </w:r>
            <w:r w:rsidR="00044C7A">
              <w:rPr>
                <w:noProof/>
                <w:webHidden/>
              </w:rPr>
              <w:fldChar w:fldCharType="begin"/>
            </w:r>
            <w:r w:rsidR="00044C7A">
              <w:rPr>
                <w:noProof/>
                <w:webHidden/>
              </w:rPr>
              <w:instrText xml:space="preserve"> PAGEREF _Toc54713401 \h </w:instrText>
            </w:r>
            <w:r w:rsidR="00044C7A">
              <w:rPr>
                <w:noProof/>
                <w:webHidden/>
              </w:rPr>
            </w:r>
            <w:r w:rsidR="00044C7A">
              <w:rPr>
                <w:noProof/>
                <w:webHidden/>
              </w:rPr>
              <w:fldChar w:fldCharType="separate"/>
            </w:r>
            <w:r w:rsidR="00044C7A">
              <w:rPr>
                <w:noProof/>
                <w:webHidden/>
              </w:rPr>
              <w:t>4</w:t>
            </w:r>
            <w:r w:rsidR="00044C7A">
              <w:rPr>
                <w:noProof/>
                <w:webHidden/>
              </w:rPr>
              <w:fldChar w:fldCharType="end"/>
            </w:r>
          </w:hyperlink>
        </w:p>
        <w:p w14:paraId="6D81BEAA" w14:textId="49F35ED3" w:rsidR="00044C7A" w:rsidRDefault="009C5E63">
          <w:pPr>
            <w:pStyle w:val="TOC1"/>
            <w:tabs>
              <w:tab w:val="left" w:pos="440"/>
              <w:tab w:val="right" w:leader="dot" w:pos="9060"/>
            </w:tabs>
            <w:rPr>
              <w:noProof/>
            </w:rPr>
          </w:pPr>
          <w:hyperlink w:anchor="_Toc54713402" w:history="1">
            <w:r w:rsidR="00044C7A" w:rsidRPr="00C834E4">
              <w:rPr>
                <w:rStyle w:val="Hyperlink"/>
                <w:rFonts w:cstheme="minorHAnsi"/>
                <w:noProof/>
                <w14:scene3d>
                  <w14:camera w14:prst="orthographicFront"/>
                  <w14:lightRig w14:rig="threePt" w14:dir="t">
                    <w14:rot w14:lat="0" w14:lon="0" w14:rev="0"/>
                  </w14:lightRig>
                </w14:scene3d>
              </w:rPr>
              <w:t>3.</w:t>
            </w:r>
            <w:r w:rsidR="00044C7A">
              <w:rPr>
                <w:noProof/>
              </w:rPr>
              <w:tab/>
            </w:r>
            <w:r w:rsidR="00044C7A" w:rsidRPr="00C834E4">
              <w:rPr>
                <w:rStyle w:val="Hyperlink"/>
                <w:noProof/>
              </w:rPr>
              <w:t>Модел на потребителски случаи</w:t>
            </w:r>
            <w:r w:rsidR="00044C7A">
              <w:rPr>
                <w:noProof/>
                <w:webHidden/>
              </w:rPr>
              <w:tab/>
            </w:r>
            <w:r w:rsidR="00044C7A">
              <w:rPr>
                <w:noProof/>
                <w:webHidden/>
              </w:rPr>
              <w:fldChar w:fldCharType="begin"/>
            </w:r>
            <w:r w:rsidR="00044C7A">
              <w:rPr>
                <w:noProof/>
                <w:webHidden/>
              </w:rPr>
              <w:instrText xml:space="preserve"> PAGEREF _Toc54713402 \h </w:instrText>
            </w:r>
            <w:r w:rsidR="00044C7A">
              <w:rPr>
                <w:noProof/>
                <w:webHidden/>
              </w:rPr>
            </w:r>
            <w:r w:rsidR="00044C7A">
              <w:rPr>
                <w:noProof/>
                <w:webHidden/>
              </w:rPr>
              <w:fldChar w:fldCharType="separate"/>
            </w:r>
            <w:r w:rsidR="00044C7A">
              <w:rPr>
                <w:noProof/>
                <w:webHidden/>
              </w:rPr>
              <w:t>5</w:t>
            </w:r>
            <w:r w:rsidR="00044C7A">
              <w:rPr>
                <w:noProof/>
                <w:webHidden/>
              </w:rPr>
              <w:fldChar w:fldCharType="end"/>
            </w:r>
          </w:hyperlink>
        </w:p>
        <w:p w14:paraId="257C7E50" w14:textId="2B4C54E6" w:rsidR="00044C7A" w:rsidRDefault="009C5E63">
          <w:pPr>
            <w:pStyle w:val="TOC2"/>
            <w:tabs>
              <w:tab w:val="left" w:pos="880"/>
              <w:tab w:val="right" w:leader="dot" w:pos="9060"/>
            </w:tabs>
            <w:rPr>
              <w:noProof/>
            </w:rPr>
          </w:pPr>
          <w:hyperlink w:anchor="_Toc54713403" w:history="1">
            <w:r w:rsidR="00044C7A" w:rsidRPr="00C834E4">
              <w:rPr>
                <w:rStyle w:val="Hyperlink"/>
                <w:noProof/>
              </w:rPr>
              <w:t>3.1</w:t>
            </w:r>
            <w:r w:rsidR="00044C7A">
              <w:rPr>
                <w:noProof/>
              </w:rPr>
              <w:tab/>
            </w:r>
            <w:r w:rsidR="00044C7A" w:rsidRPr="00C834E4">
              <w:rPr>
                <w:rStyle w:val="Hyperlink"/>
                <w:noProof/>
              </w:rPr>
              <w:t>Създаване на Е-рецепта</w:t>
            </w:r>
            <w:r w:rsidR="00044C7A">
              <w:rPr>
                <w:noProof/>
                <w:webHidden/>
              </w:rPr>
              <w:tab/>
            </w:r>
            <w:r w:rsidR="00044C7A">
              <w:rPr>
                <w:noProof/>
                <w:webHidden/>
              </w:rPr>
              <w:fldChar w:fldCharType="begin"/>
            </w:r>
            <w:r w:rsidR="00044C7A">
              <w:rPr>
                <w:noProof/>
                <w:webHidden/>
              </w:rPr>
              <w:instrText xml:space="preserve"> PAGEREF _Toc54713403 \h </w:instrText>
            </w:r>
            <w:r w:rsidR="00044C7A">
              <w:rPr>
                <w:noProof/>
                <w:webHidden/>
              </w:rPr>
            </w:r>
            <w:r w:rsidR="00044C7A">
              <w:rPr>
                <w:noProof/>
                <w:webHidden/>
              </w:rPr>
              <w:fldChar w:fldCharType="separate"/>
            </w:r>
            <w:r w:rsidR="00044C7A">
              <w:rPr>
                <w:noProof/>
                <w:webHidden/>
              </w:rPr>
              <w:t>5</w:t>
            </w:r>
            <w:r w:rsidR="00044C7A">
              <w:rPr>
                <w:noProof/>
                <w:webHidden/>
              </w:rPr>
              <w:fldChar w:fldCharType="end"/>
            </w:r>
          </w:hyperlink>
        </w:p>
        <w:p w14:paraId="340694F6" w14:textId="4AFAF052" w:rsidR="00044C7A" w:rsidRDefault="009C5E63">
          <w:pPr>
            <w:pStyle w:val="TOC3"/>
            <w:tabs>
              <w:tab w:val="right" w:leader="dot" w:pos="9060"/>
            </w:tabs>
            <w:rPr>
              <w:noProof/>
            </w:rPr>
          </w:pPr>
          <w:hyperlink w:anchor="_Toc54713404" w:history="1">
            <w:r w:rsidR="00044C7A" w:rsidRPr="00C834E4">
              <w:rPr>
                <w:rStyle w:val="Hyperlink"/>
                <w:noProof/>
              </w:rPr>
              <w:t>Предусловия:</w:t>
            </w:r>
            <w:r w:rsidR="00044C7A">
              <w:rPr>
                <w:noProof/>
                <w:webHidden/>
              </w:rPr>
              <w:tab/>
            </w:r>
            <w:r w:rsidR="00044C7A">
              <w:rPr>
                <w:noProof/>
                <w:webHidden/>
              </w:rPr>
              <w:fldChar w:fldCharType="begin"/>
            </w:r>
            <w:r w:rsidR="00044C7A">
              <w:rPr>
                <w:noProof/>
                <w:webHidden/>
              </w:rPr>
              <w:instrText xml:space="preserve"> PAGEREF _Toc54713404 \h </w:instrText>
            </w:r>
            <w:r w:rsidR="00044C7A">
              <w:rPr>
                <w:noProof/>
                <w:webHidden/>
              </w:rPr>
            </w:r>
            <w:r w:rsidR="00044C7A">
              <w:rPr>
                <w:noProof/>
                <w:webHidden/>
              </w:rPr>
              <w:fldChar w:fldCharType="separate"/>
            </w:r>
            <w:r w:rsidR="00044C7A">
              <w:rPr>
                <w:noProof/>
                <w:webHidden/>
              </w:rPr>
              <w:t>5</w:t>
            </w:r>
            <w:r w:rsidR="00044C7A">
              <w:rPr>
                <w:noProof/>
                <w:webHidden/>
              </w:rPr>
              <w:fldChar w:fldCharType="end"/>
            </w:r>
          </w:hyperlink>
        </w:p>
        <w:p w14:paraId="7B8D694C" w14:textId="20B3ADBA" w:rsidR="00044C7A" w:rsidRDefault="009C5E63">
          <w:pPr>
            <w:pStyle w:val="TOC3"/>
            <w:tabs>
              <w:tab w:val="right" w:leader="dot" w:pos="9060"/>
            </w:tabs>
            <w:rPr>
              <w:noProof/>
            </w:rPr>
          </w:pPr>
          <w:hyperlink w:anchor="_Toc54713405" w:history="1">
            <w:r w:rsidR="00044C7A" w:rsidRPr="00C834E4">
              <w:rPr>
                <w:rStyle w:val="Hyperlink"/>
                <w:noProof/>
              </w:rPr>
              <w:t>Описание на потребителския случай:</w:t>
            </w:r>
            <w:r w:rsidR="00044C7A">
              <w:rPr>
                <w:noProof/>
                <w:webHidden/>
              </w:rPr>
              <w:tab/>
            </w:r>
            <w:r w:rsidR="00044C7A">
              <w:rPr>
                <w:noProof/>
                <w:webHidden/>
              </w:rPr>
              <w:fldChar w:fldCharType="begin"/>
            </w:r>
            <w:r w:rsidR="00044C7A">
              <w:rPr>
                <w:noProof/>
                <w:webHidden/>
              </w:rPr>
              <w:instrText xml:space="preserve"> PAGEREF _Toc54713405 \h </w:instrText>
            </w:r>
            <w:r w:rsidR="00044C7A">
              <w:rPr>
                <w:noProof/>
                <w:webHidden/>
              </w:rPr>
            </w:r>
            <w:r w:rsidR="00044C7A">
              <w:rPr>
                <w:noProof/>
                <w:webHidden/>
              </w:rPr>
              <w:fldChar w:fldCharType="separate"/>
            </w:r>
            <w:r w:rsidR="00044C7A">
              <w:rPr>
                <w:noProof/>
                <w:webHidden/>
              </w:rPr>
              <w:t>5</w:t>
            </w:r>
            <w:r w:rsidR="00044C7A">
              <w:rPr>
                <w:noProof/>
                <w:webHidden/>
              </w:rPr>
              <w:fldChar w:fldCharType="end"/>
            </w:r>
          </w:hyperlink>
        </w:p>
        <w:p w14:paraId="7B0D70D5" w14:textId="36B9BE32" w:rsidR="00044C7A" w:rsidRDefault="009C5E63">
          <w:pPr>
            <w:pStyle w:val="TOC2"/>
            <w:tabs>
              <w:tab w:val="left" w:pos="880"/>
              <w:tab w:val="right" w:leader="dot" w:pos="9060"/>
            </w:tabs>
            <w:rPr>
              <w:noProof/>
            </w:rPr>
          </w:pPr>
          <w:hyperlink w:anchor="_Toc54713406" w:history="1">
            <w:r w:rsidR="00044C7A" w:rsidRPr="00C834E4">
              <w:rPr>
                <w:rStyle w:val="Hyperlink"/>
                <w:noProof/>
              </w:rPr>
              <w:t>3.2</w:t>
            </w:r>
            <w:r w:rsidR="00044C7A">
              <w:rPr>
                <w:noProof/>
              </w:rPr>
              <w:tab/>
            </w:r>
            <w:r w:rsidR="00044C7A" w:rsidRPr="00C834E4">
              <w:rPr>
                <w:rStyle w:val="Hyperlink"/>
                <w:noProof/>
              </w:rPr>
              <w:t>Търсене на E-рецепта по минимум 2 критерия</w:t>
            </w:r>
            <w:r w:rsidR="00044C7A">
              <w:rPr>
                <w:noProof/>
                <w:webHidden/>
              </w:rPr>
              <w:tab/>
            </w:r>
            <w:r w:rsidR="00044C7A">
              <w:rPr>
                <w:noProof/>
                <w:webHidden/>
              </w:rPr>
              <w:fldChar w:fldCharType="begin"/>
            </w:r>
            <w:r w:rsidR="00044C7A">
              <w:rPr>
                <w:noProof/>
                <w:webHidden/>
              </w:rPr>
              <w:instrText xml:space="preserve"> PAGEREF _Toc54713406 \h </w:instrText>
            </w:r>
            <w:r w:rsidR="00044C7A">
              <w:rPr>
                <w:noProof/>
                <w:webHidden/>
              </w:rPr>
            </w:r>
            <w:r w:rsidR="00044C7A">
              <w:rPr>
                <w:noProof/>
                <w:webHidden/>
              </w:rPr>
              <w:fldChar w:fldCharType="separate"/>
            </w:r>
            <w:r w:rsidR="00044C7A">
              <w:rPr>
                <w:noProof/>
                <w:webHidden/>
              </w:rPr>
              <w:t>6</w:t>
            </w:r>
            <w:r w:rsidR="00044C7A">
              <w:rPr>
                <w:noProof/>
                <w:webHidden/>
              </w:rPr>
              <w:fldChar w:fldCharType="end"/>
            </w:r>
          </w:hyperlink>
        </w:p>
        <w:p w14:paraId="4DAE8EB1" w14:textId="0D906053" w:rsidR="00044C7A" w:rsidRDefault="009C5E63">
          <w:pPr>
            <w:pStyle w:val="TOC3"/>
            <w:tabs>
              <w:tab w:val="right" w:leader="dot" w:pos="9060"/>
            </w:tabs>
            <w:rPr>
              <w:noProof/>
            </w:rPr>
          </w:pPr>
          <w:hyperlink w:anchor="_Toc54713407" w:history="1">
            <w:r w:rsidR="00044C7A" w:rsidRPr="00C834E4">
              <w:rPr>
                <w:rStyle w:val="Hyperlink"/>
                <w:noProof/>
              </w:rPr>
              <w:t>Предусловия:</w:t>
            </w:r>
            <w:r w:rsidR="00044C7A">
              <w:rPr>
                <w:noProof/>
                <w:webHidden/>
              </w:rPr>
              <w:tab/>
            </w:r>
            <w:r w:rsidR="00044C7A">
              <w:rPr>
                <w:noProof/>
                <w:webHidden/>
              </w:rPr>
              <w:fldChar w:fldCharType="begin"/>
            </w:r>
            <w:r w:rsidR="00044C7A">
              <w:rPr>
                <w:noProof/>
                <w:webHidden/>
              </w:rPr>
              <w:instrText xml:space="preserve"> PAGEREF _Toc54713407 \h </w:instrText>
            </w:r>
            <w:r w:rsidR="00044C7A">
              <w:rPr>
                <w:noProof/>
                <w:webHidden/>
              </w:rPr>
            </w:r>
            <w:r w:rsidR="00044C7A">
              <w:rPr>
                <w:noProof/>
                <w:webHidden/>
              </w:rPr>
              <w:fldChar w:fldCharType="separate"/>
            </w:r>
            <w:r w:rsidR="00044C7A">
              <w:rPr>
                <w:noProof/>
                <w:webHidden/>
              </w:rPr>
              <w:t>6</w:t>
            </w:r>
            <w:r w:rsidR="00044C7A">
              <w:rPr>
                <w:noProof/>
                <w:webHidden/>
              </w:rPr>
              <w:fldChar w:fldCharType="end"/>
            </w:r>
          </w:hyperlink>
        </w:p>
        <w:p w14:paraId="3CA50B1F" w14:textId="7861CC44" w:rsidR="00044C7A" w:rsidRDefault="009C5E63">
          <w:pPr>
            <w:pStyle w:val="TOC3"/>
            <w:tabs>
              <w:tab w:val="right" w:leader="dot" w:pos="9060"/>
            </w:tabs>
            <w:rPr>
              <w:noProof/>
            </w:rPr>
          </w:pPr>
          <w:hyperlink w:anchor="_Toc54713408" w:history="1">
            <w:r w:rsidR="00044C7A" w:rsidRPr="00C834E4">
              <w:rPr>
                <w:rStyle w:val="Hyperlink"/>
                <w:noProof/>
              </w:rPr>
              <w:t>Описание на потребителски случай:</w:t>
            </w:r>
            <w:r w:rsidR="00044C7A">
              <w:rPr>
                <w:noProof/>
                <w:webHidden/>
              </w:rPr>
              <w:tab/>
            </w:r>
            <w:r w:rsidR="00044C7A">
              <w:rPr>
                <w:noProof/>
                <w:webHidden/>
              </w:rPr>
              <w:fldChar w:fldCharType="begin"/>
            </w:r>
            <w:r w:rsidR="00044C7A">
              <w:rPr>
                <w:noProof/>
                <w:webHidden/>
              </w:rPr>
              <w:instrText xml:space="preserve"> PAGEREF _Toc54713408 \h </w:instrText>
            </w:r>
            <w:r w:rsidR="00044C7A">
              <w:rPr>
                <w:noProof/>
                <w:webHidden/>
              </w:rPr>
            </w:r>
            <w:r w:rsidR="00044C7A">
              <w:rPr>
                <w:noProof/>
                <w:webHidden/>
              </w:rPr>
              <w:fldChar w:fldCharType="separate"/>
            </w:r>
            <w:r w:rsidR="00044C7A">
              <w:rPr>
                <w:noProof/>
                <w:webHidden/>
              </w:rPr>
              <w:t>6</w:t>
            </w:r>
            <w:r w:rsidR="00044C7A">
              <w:rPr>
                <w:noProof/>
                <w:webHidden/>
              </w:rPr>
              <w:fldChar w:fldCharType="end"/>
            </w:r>
          </w:hyperlink>
        </w:p>
        <w:p w14:paraId="22A8708A" w14:textId="388C8170" w:rsidR="00044C7A" w:rsidRDefault="009C5E63">
          <w:pPr>
            <w:pStyle w:val="TOC2"/>
            <w:tabs>
              <w:tab w:val="left" w:pos="880"/>
              <w:tab w:val="right" w:leader="dot" w:pos="9060"/>
            </w:tabs>
            <w:rPr>
              <w:noProof/>
            </w:rPr>
          </w:pPr>
          <w:hyperlink w:anchor="_Toc54713409" w:history="1">
            <w:r w:rsidR="00044C7A" w:rsidRPr="00C834E4">
              <w:rPr>
                <w:rStyle w:val="Hyperlink"/>
                <w:noProof/>
              </w:rPr>
              <w:t>3.3</w:t>
            </w:r>
            <w:r w:rsidR="00044C7A">
              <w:rPr>
                <w:noProof/>
              </w:rPr>
              <w:tab/>
            </w:r>
            <w:r w:rsidR="00044C7A" w:rsidRPr="00C834E4">
              <w:rPr>
                <w:rStyle w:val="Hyperlink"/>
                <w:noProof/>
              </w:rPr>
              <w:t>Изпълнение на Е-рецепта – пълно или частично</w:t>
            </w:r>
            <w:r w:rsidR="00044C7A">
              <w:rPr>
                <w:noProof/>
                <w:webHidden/>
              </w:rPr>
              <w:tab/>
            </w:r>
            <w:r w:rsidR="00044C7A">
              <w:rPr>
                <w:noProof/>
                <w:webHidden/>
              </w:rPr>
              <w:fldChar w:fldCharType="begin"/>
            </w:r>
            <w:r w:rsidR="00044C7A">
              <w:rPr>
                <w:noProof/>
                <w:webHidden/>
              </w:rPr>
              <w:instrText xml:space="preserve"> PAGEREF _Toc54713409 \h </w:instrText>
            </w:r>
            <w:r w:rsidR="00044C7A">
              <w:rPr>
                <w:noProof/>
                <w:webHidden/>
              </w:rPr>
            </w:r>
            <w:r w:rsidR="00044C7A">
              <w:rPr>
                <w:noProof/>
                <w:webHidden/>
              </w:rPr>
              <w:fldChar w:fldCharType="separate"/>
            </w:r>
            <w:r w:rsidR="00044C7A">
              <w:rPr>
                <w:noProof/>
                <w:webHidden/>
              </w:rPr>
              <w:t>7</w:t>
            </w:r>
            <w:r w:rsidR="00044C7A">
              <w:rPr>
                <w:noProof/>
                <w:webHidden/>
              </w:rPr>
              <w:fldChar w:fldCharType="end"/>
            </w:r>
          </w:hyperlink>
        </w:p>
        <w:p w14:paraId="32F23487" w14:textId="3F54E69A" w:rsidR="00044C7A" w:rsidRDefault="009C5E63">
          <w:pPr>
            <w:pStyle w:val="TOC3"/>
            <w:tabs>
              <w:tab w:val="right" w:leader="dot" w:pos="9060"/>
            </w:tabs>
            <w:rPr>
              <w:noProof/>
            </w:rPr>
          </w:pPr>
          <w:hyperlink w:anchor="_Toc54713410" w:history="1">
            <w:r w:rsidR="00044C7A" w:rsidRPr="00C834E4">
              <w:rPr>
                <w:rStyle w:val="Hyperlink"/>
                <w:noProof/>
              </w:rPr>
              <w:t>Предусловия:</w:t>
            </w:r>
            <w:r w:rsidR="00044C7A">
              <w:rPr>
                <w:noProof/>
                <w:webHidden/>
              </w:rPr>
              <w:tab/>
            </w:r>
            <w:r w:rsidR="00044C7A">
              <w:rPr>
                <w:noProof/>
                <w:webHidden/>
              </w:rPr>
              <w:fldChar w:fldCharType="begin"/>
            </w:r>
            <w:r w:rsidR="00044C7A">
              <w:rPr>
                <w:noProof/>
                <w:webHidden/>
              </w:rPr>
              <w:instrText xml:space="preserve"> PAGEREF _Toc54713410 \h </w:instrText>
            </w:r>
            <w:r w:rsidR="00044C7A">
              <w:rPr>
                <w:noProof/>
                <w:webHidden/>
              </w:rPr>
            </w:r>
            <w:r w:rsidR="00044C7A">
              <w:rPr>
                <w:noProof/>
                <w:webHidden/>
              </w:rPr>
              <w:fldChar w:fldCharType="separate"/>
            </w:r>
            <w:r w:rsidR="00044C7A">
              <w:rPr>
                <w:noProof/>
                <w:webHidden/>
              </w:rPr>
              <w:t>7</w:t>
            </w:r>
            <w:r w:rsidR="00044C7A">
              <w:rPr>
                <w:noProof/>
                <w:webHidden/>
              </w:rPr>
              <w:fldChar w:fldCharType="end"/>
            </w:r>
          </w:hyperlink>
        </w:p>
        <w:p w14:paraId="10D5E315" w14:textId="3B0DCB21" w:rsidR="00044C7A" w:rsidRDefault="009C5E63">
          <w:pPr>
            <w:pStyle w:val="TOC3"/>
            <w:tabs>
              <w:tab w:val="right" w:leader="dot" w:pos="9060"/>
            </w:tabs>
            <w:rPr>
              <w:noProof/>
            </w:rPr>
          </w:pPr>
          <w:hyperlink w:anchor="_Toc54713411" w:history="1">
            <w:r w:rsidR="00044C7A" w:rsidRPr="00C834E4">
              <w:rPr>
                <w:rStyle w:val="Hyperlink"/>
                <w:noProof/>
              </w:rPr>
              <w:t>Описание на потребителски случай:</w:t>
            </w:r>
            <w:r w:rsidR="00044C7A">
              <w:rPr>
                <w:noProof/>
                <w:webHidden/>
              </w:rPr>
              <w:tab/>
            </w:r>
            <w:r w:rsidR="00044C7A">
              <w:rPr>
                <w:noProof/>
                <w:webHidden/>
              </w:rPr>
              <w:fldChar w:fldCharType="begin"/>
            </w:r>
            <w:r w:rsidR="00044C7A">
              <w:rPr>
                <w:noProof/>
                <w:webHidden/>
              </w:rPr>
              <w:instrText xml:space="preserve"> PAGEREF _Toc54713411 \h </w:instrText>
            </w:r>
            <w:r w:rsidR="00044C7A">
              <w:rPr>
                <w:noProof/>
                <w:webHidden/>
              </w:rPr>
            </w:r>
            <w:r w:rsidR="00044C7A">
              <w:rPr>
                <w:noProof/>
                <w:webHidden/>
              </w:rPr>
              <w:fldChar w:fldCharType="separate"/>
            </w:r>
            <w:r w:rsidR="00044C7A">
              <w:rPr>
                <w:noProof/>
                <w:webHidden/>
              </w:rPr>
              <w:t>7</w:t>
            </w:r>
            <w:r w:rsidR="00044C7A">
              <w:rPr>
                <w:noProof/>
                <w:webHidden/>
              </w:rPr>
              <w:fldChar w:fldCharType="end"/>
            </w:r>
          </w:hyperlink>
        </w:p>
        <w:p w14:paraId="78754D67" w14:textId="1F6A7B22" w:rsidR="00044C7A" w:rsidRDefault="009C5E63">
          <w:pPr>
            <w:pStyle w:val="TOC2"/>
            <w:tabs>
              <w:tab w:val="left" w:pos="880"/>
              <w:tab w:val="right" w:leader="dot" w:pos="9060"/>
            </w:tabs>
            <w:rPr>
              <w:noProof/>
            </w:rPr>
          </w:pPr>
          <w:hyperlink w:anchor="_Toc54713412" w:history="1">
            <w:r w:rsidR="00044C7A" w:rsidRPr="00C834E4">
              <w:rPr>
                <w:rStyle w:val="Hyperlink"/>
                <w:noProof/>
              </w:rPr>
              <w:t>3.4</w:t>
            </w:r>
            <w:r w:rsidR="00044C7A">
              <w:rPr>
                <w:noProof/>
              </w:rPr>
              <w:tab/>
            </w:r>
            <w:r w:rsidR="00044C7A" w:rsidRPr="00C834E4">
              <w:rPr>
                <w:rStyle w:val="Hyperlink"/>
                <w:noProof/>
              </w:rPr>
              <w:t>Отказ от изпълнение на Е-рецепта</w:t>
            </w:r>
            <w:r w:rsidR="00044C7A">
              <w:rPr>
                <w:noProof/>
                <w:webHidden/>
              </w:rPr>
              <w:tab/>
            </w:r>
            <w:r w:rsidR="00044C7A">
              <w:rPr>
                <w:noProof/>
                <w:webHidden/>
              </w:rPr>
              <w:fldChar w:fldCharType="begin"/>
            </w:r>
            <w:r w:rsidR="00044C7A">
              <w:rPr>
                <w:noProof/>
                <w:webHidden/>
              </w:rPr>
              <w:instrText xml:space="preserve"> PAGEREF _Toc54713412 \h </w:instrText>
            </w:r>
            <w:r w:rsidR="00044C7A">
              <w:rPr>
                <w:noProof/>
                <w:webHidden/>
              </w:rPr>
            </w:r>
            <w:r w:rsidR="00044C7A">
              <w:rPr>
                <w:noProof/>
                <w:webHidden/>
              </w:rPr>
              <w:fldChar w:fldCharType="separate"/>
            </w:r>
            <w:r w:rsidR="00044C7A">
              <w:rPr>
                <w:noProof/>
                <w:webHidden/>
              </w:rPr>
              <w:t>8</w:t>
            </w:r>
            <w:r w:rsidR="00044C7A">
              <w:rPr>
                <w:noProof/>
                <w:webHidden/>
              </w:rPr>
              <w:fldChar w:fldCharType="end"/>
            </w:r>
          </w:hyperlink>
        </w:p>
        <w:p w14:paraId="47277223" w14:textId="6D4740BB" w:rsidR="00044C7A" w:rsidRDefault="009C5E63">
          <w:pPr>
            <w:pStyle w:val="TOC3"/>
            <w:tabs>
              <w:tab w:val="right" w:leader="dot" w:pos="9060"/>
            </w:tabs>
            <w:rPr>
              <w:noProof/>
            </w:rPr>
          </w:pPr>
          <w:hyperlink w:anchor="_Toc54713413" w:history="1">
            <w:r w:rsidR="00044C7A" w:rsidRPr="00C834E4">
              <w:rPr>
                <w:rStyle w:val="Hyperlink"/>
                <w:noProof/>
              </w:rPr>
              <w:t>Предусловия:</w:t>
            </w:r>
            <w:r w:rsidR="00044C7A">
              <w:rPr>
                <w:noProof/>
                <w:webHidden/>
              </w:rPr>
              <w:tab/>
            </w:r>
            <w:r w:rsidR="00044C7A">
              <w:rPr>
                <w:noProof/>
                <w:webHidden/>
              </w:rPr>
              <w:fldChar w:fldCharType="begin"/>
            </w:r>
            <w:r w:rsidR="00044C7A">
              <w:rPr>
                <w:noProof/>
                <w:webHidden/>
              </w:rPr>
              <w:instrText xml:space="preserve"> PAGEREF _Toc54713413 \h </w:instrText>
            </w:r>
            <w:r w:rsidR="00044C7A">
              <w:rPr>
                <w:noProof/>
                <w:webHidden/>
              </w:rPr>
            </w:r>
            <w:r w:rsidR="00044C7A">
              <w:rPr>
                <w:noProof/>
                <w:webHidden/>
              </w:rPr>
              <w:fldChar w:fldCharType="separate"/>
            </w:r>
            <w:r w:rsidR="00044C7A">
              <w:rPr>
                <w:noProof/>
                <w:webHidden/>
              </w:rPr>
              <w:t>8</w:t>
            </w:r>
            <w:r w:rsidR="00044C7A">
              <w:rPr>
                <w:noProof/>
                <w:webHidden/>
              </w:rPr>
              <w:fldChar w:fldCharType="end"/>
            </w:r>
          </w:hyperlink>
        </w:p>
        <w:p w14:paraId="4F527D29" w14:textId="5546735E" w:rsidR="00044C7A" w:rsidRDefault="009C5E63">
          <w:pPr>
            <w:pStyle w:val="TOC3"/>
            <w:tabs>
              <w:tab w:val="right" w:leader="dot" w:pos="9060"/>
            </w:tabs>
            <w:rPr>
              <w:noProof/>
            </w:rPr>
          </w:pPr>
          <w:hyperlink w:anchor="_Toc54713414" w:history="1">
            <w:r w:rsidR="00044C7A" w:rsidRPr="00C834E4">
              <w:rPr>
                <w:rStyle w:val="Hyperlink"/>
                <w:noProof/>
              </w:rPr>
              <w:t>Описание на потребителски случай:</w:t>
            </w:r>
            <w:r w:rsidR="00044C7A">
              <w:rPr>
                <w:noProof/>
                <w:webHidden/>
              </w:rPr>
              <w:tab/>
            </w:r>
            <w:r w:rsidR="00044C7A">
              <w:rPr>
                <w:noProof/>
                <w:webHidden/>
              </w:rPr>
              <w:fldChar w:fldCharType="begin"/>
            </w:r>
            <w:r w:rsidR="00044C7A">
              <w:rPr>
                <w:noProof/>
                <w:webHidden/>
              </w:rPr>
              <w:instrText xml:space="preserve"> PAGEREF _Toc54713414 \h </w:instrText>
            </w:r>
            <w:r w:rsidR="00044C7A">
              <w:rPr>
                <w:noProof/>
                <w:webHidden/>
              </w:rPr>
            </w:r>
            <w:r w:rsidR="00044C7A">
              <w:rPr>
                <w:noProof/>
                <w:webHidden/>
              </w:rPr>
              <w:fldChar w:fldCharType="separate"/>
            </w:r>
            <w:r w:rsidR="00044C7A">
              <w:rPr>
                <w:noProof/>
                <w:webHidden/>
              </w:rPr>
              <w:t>8</w:t>
            </w:r>
            <w:r w:rsidR="00044C7A">
              <w:rPr>
                <w:noProof/>
                <w:webHidden/>
              </w:rPr>
              <w:fldChar w:fldCharType="end"/>
            </w:r>
          </w:hyperlink>
        </w:p>
        <w:p w14:paraId="2A985C92" w14:textId="20A1674E" w:rsidR="00044C7A" w:rsidRDefault="009C5E63">
          <w:pPr>
            <w:pStyle w:val="TOC2"/>
            <w:tabs>
              <w:tab w:val="left" w:pos="880"/>
              <w:tab w:val="right" w:leader="dot" w:pos="9060"/>
            </w:tabs>
            <w:rPr>
              <w:noProof/>
            </w:rPr>
          </w:pPr>
          <w:hyperlink w:anchor="_Toc54713415" w:history="1">
            <w:r w:rsidR="00044C7A" w:rsidRPr="00C834E4">
              <w:rPr>
                <w:rStyle w:val="Hyperlink"/>
                <w:noProof/>
              </w:rPr>
              <w:t>3.5</w:t>
            </w:r>
            <w:r w:rsidR="00044C7A">
              <w:rPr>
                <w:noProof/>
              </w:rPr>
              <w:tab/>
            </w:r>
            <w:r w:rsidR="00044C7A" w:rsidRPr="00C834E4">
              <w:rPr>
                <w:rStyle w:val="Hyperlink"/>
                <w:noProof/>
              </w:rPr>
              <w:t>Анулиране на E-рецепта</w:t>
            </w:r>
            <w:r w:rsidR="00044C7A">
              <w:rPr>
                <w:noProof/>
                <w:webHidden/>
              </w:rPr>
              <w:tab/>
            </w:r>
            <w:r w:rsidR="00044C7A">
              <w:rPr>
                <w:noProof/>
                <w:webHidden/>
              </w:rPr>
              <w:fldChar w:fldCharType="begin"/>
            </w:r>
            <w:r w:rsidR="00044C7A">
              <w:rPr>
                <w:noProof/>
                <w:webHidden/>
              </w:rPr>
              <w:instrText xml:space="preserve"> PAGEREF _Toc54713415 \h </w:instrText>
            </w:r>
            <w:r w:rsidR="00044C7A">
              <w:rPr>
                <w:noProof/>
                <w:webHidden/>
              </w:rPr>
            </w:r>
            <w:r w:rsidR="00044C7A">
              <w:rPr>
                <w:noProof/>
                <w:webHidden/>
              </w:rPr>
              <w:fldChar w:fldCharType="separate"/>
            </w:r>
            <w:r w:rsidR="00044C7A">
              <w:rPr>
                <w:noProof/>
                <w:webHidden/>
              </w:rPr>
              <w:t>9</w:t>
            </w:r>
            <w:r w:rsidR="00044C7A">
              <w:rPr>
                <w:noProof/>
                <w:webHidden/>
              </w:rPr>
              <w:fldChar w:fldCharType="end"/>
            </w:r>
          </w:hyperlink>
        </w:p>
        <w:p w14:paraId="32241C3D" w14:textId="5EF5A61A" w:rsidR="00044C7A" w:rsidRDefault="009C5E63">
          <w:pPr>
            <w:pStyle w:val="TOC3"/>
            <w:tabs>
              <w:tab w:val="right" w:leader="dot" w:pos="9060"/>
            </w:tabs>
            <w:rPr>
              <w:noProof/>
            </w:rPr>
          </w:pPr>
          <w:hyperlink w:anchor="_Toc54713416" w:history="1">
            <w:r w:rsidR="00044C7A" w:rsidRPr="00C834E4">
              <w:rPr>
                <w:rStyle w:val="Hyperlink"/>
                <w:noProof/>
              </w:rPr>
              <w:t>Предусловия:</w:t>
            </w:r>
            <w:r w:rsidR="00044C7A">
              <w:rPr>
                <w:noProof/>
                <w:webHidden/>
              </w:rPr>
              <w:tab/>
            </w:r>
            <w:r w:rsidR="00044C7A">
              <w:rPr>
                <w:noProof/>
                <w:webHidden/>
              </w:rPr>
              <w:fldChar w:fldCharType="begin"/>
            </w:r>
            <w:r w:rsidR="00044C7A">
              <w:rPr>
                <w:noProof/>
                <w:webHidden/>
              </w:rPr>
              <w:instrText xml:space="preserve"> PAGEREF _Toc54713416 \h </w:instrText>
            </w:r>
            <w:r w:rsidR="00044C7A">
              <w:rPr>
                <w:noProof/>
                <w:webHidden/>
              </w:rPr>
            </w:r>
            <w:r w:rsidR="00044C7A">
              <w:rPr>
                <w:noProof/>
                <w:webHidden/>
              </w:rPr>
              <w:fldChar w:fldCharType="separate"/>
            </w:r>
            <w:r w:rsidR="00044C7A">
              <w:rPr>
                <w:noProof/>
                <w:webHidden/>
              </w:rPr>
              <w:t>9</w:t>
            </w:r>
            <w:r w:rsidR="00044C7A">
              <w:rPr>
                <w:noProof/>
                <w:webHidden/>
              </w:rPr>
              <w:fldChar w:fldCharType="end"/>
            </w:r>
          </w:hyperlink>
        </w:p>
        <w:p w14:paraId="2E5C29C7" w14:textId="7428A6F2" w:rsidR="00044C7A" w:rsidRDefault="009C5E63">
          <w:pPr>
            <w:pStyle w:val="TOC3"/>
            <w:tabs>
              <w:tab w:val="right" w:leader="dot" w:pos="9060"/>
            </w:tabs>
            <w:rPr>
              <w:noProof/>
            </w:rPr>
          </w:pPr>
          <w:hyperlink w:anchor="_Toc54713417" w:history="1">
            <w:r w:rsidR="00044C7A" w:rsidRPr="00C834E4">
              <w:rPr>
                <w:rStyle w:val="Hyperlink"/>
                <w:noProof/>
              </w:rPr>
              <w:t>Описание на потребителски случай:</w:t>
            </w:r>
            <w:r w:rsidR="00044C7A">
              <w:rPr>
                <w:noProof/>
                <w:webHidden/>
              </w:rPr>
              <w:tab/>
            </w:r>
            <w:r w:rsidR="00044C7A">
              <w:rPr>
                <w:noProof/>
                <w:webHidden/>
              </w:rPr>
              <w:fldChar w:fldCharType="begin"/>
            </w:r>
            <w:r w:rsidR="00044C7A">
              <w:rPr>
                <w:noProof/>
                <w:webHidden/>
              </w:rPr>
              <w:instrText xml:space="preserve"> PAGEREF _Toc54713417 \h </w:instrText>
            </w:r>
            <w:r w:rsidR="00044C7A">
              <w:rPr>
                <w:noProof/>
                <w:webHidden/>
              </w:rPr>
            </w:r>
            <w:r w:rsidR="00044C7A">
              <w:rPr>
                <w:noProof/>
                <w:webHidden/>
              </w:rPr>
              <w:fldChar w:fldCharType="separate"/>
            </w:r>
            <w:r w:rsidR="00044C7A">
              <w:rPr>
                <w:noProof/>
                <w:webHidden/>
              </w:rPr>
              <w:t>9</w:t>
            </w:r>
            <w:r w:rsidR="00044C7A">
              <w:rPr>
                <w:noProof/>
                <w:webHidden/>
              </w:rPr>
              <w:fldChar w:fldCharType="end"/>
            </w:r>
          </w:hyperlink>
        </w:p>
        <w:p w14:paraId="20BB7410" w14:textId="2826071D" w:rsidR="00044C7A" w:rsidRDefault="009C5E63">
          <w:pPr>
            <w:pStyle w:val="TOC2"/>
            <w:tabs>
              <w:tab w:val="left" w:pos="880"/>
              <w:tab w:val="right" w:leader="dot" w:pos="9060"/>
            </w:tabs>
            <w:rPr>
              <w:noProof/>
            </w:rPr>
          </w:pPr>
          <w:hyperlink w:anchor="_Toc54713418" w:history="1">
            <w:r w:rsidR="00044C7A" w:rsidRPr="00C834E4">
              <w:rPr>
                <w:rStyle w:val="Hyperlink"/>
                <w:noProof/>
              </w:rPr>
              <w:t>3.6</w:t>
            </w:r>
            <w:r w:rsidR="00044C7A">
              <w:rPr>
                <w:noProof/>
              </w:rPr>
              <w:tab/>
            </w:r>
            <w:r w:rsidR="00044C7A" w:rsidRPr="00C834E4">
              <w:rPr>
                <w:rStyle w:val="Hyperlink"/>
                <w:noProof/>
              </w:rPr>
              <w:t>Изпълнение на E-рецепта, която е създадена в offline mode</w:t>
            </w:r>
            <w:r w:rsidR="00044C7A">
              <w:rPr>
                <w:noProof/>
                <w:webHidden/>
              </w:rPr>
              <w:tab/>
            </w:r>
            <w:r w:rsidR="00044C7A">
              <w:rPr>
                <w:noProof/>
                <w:webHidden/>
              </w:rPr>
              <w:fldChar w:fldCharType="begin"/>
            </w:r>
            <w:r w:rsidR="00044C7A">
              <w:rPr>
                <w:noProof/>
                <w:webHidden/>
              </w:rPr>
              <w:instrText xml:space="preserve"> PAGEREF _Toc54713418 \h </w:instrText>
            </w:r>
            <w:r w:rsidR="00044C7A">
              <w:rPr>
                <w:noProof/>
                <w:webHidden/>
              </w:rPr>
            </w:r>
            <w:r w:rsidR="00044C7A">
              <w:rPr>
                <w:noProof/>
                <w:webHidden/>
              </w:rPr>
              <w:fldChar w:fldCharType="separate"/>
            </w:r>
            <w:r w:rsidR="00044C7A">
              <w:rPr>
                <w:noProof/>
                <w:webHidden/>
              </w:rPr>
              <w:t>10</w:t>
            </w:r>
            <w:r w:rsidR="00044C7A">
              <w:rPr>
                <w:noProof/>
                <w:webHidden/>
              </w:rPr>
              <w:fldChar w:fldCharType="end"/>
            </w:r>
          </w:hyperlink>
        </w:p>
        <w:p w14:paraId="52604933" w14:textId="7AFB8A12" w:rsidR="00044C7A" w:rsidRDefault="009C5E63">
          <w:pPr>
            <w:pStyle w:val="TOC3"/>
            <w:tabs>
              <w:tab w:val="right" w:leader="dot" w:pos="9060"/>
            </w:tabs>
            <w:rPr>
              <w:noProof/>
            </w:rPr>
          </w:pPr>
          <w:hyperlink w:anchor="_Toc54713419" w:history="1">
            <w:r w:rsidR="00044C7A" w:rsidRPr="00C834E4">
              <w:rPr>
                <w:rStyle w:val="Hyperlink"/>
                <w:noProof/>
              </w:rPr>
              <w:t>Предусловия:</w:t>
            </w:r>
            <w:r w:rsidR="00044C7A">
              <w:rPr>
                <w:noProof/>
                <w:webHidden/>
              </w:rPr>
              <w:tab/>
            </w:r>
            <w:r w:rsidR="00044C7A">
              <w:rPr>
                <w:noProof/>
                <w:webHidden/>
              </w:rPr>
              <w:fldChar w:fldCharType="begin"/>
            </w:r>
            <w:r w:rsidR="00044C7A">
              <w:rPr>
                <w:noProof/>
                <w:webHidden/>
              </w:rPr>
              <w:instrText xml:space="preserve"> PAGEREF _Toc54713419 \h </w:instrText>
            </w:r>
            <w:r w:rsidR="00044C7A">
              <w:rPr>
                <w:noProof/>
                <w:webHidden/>
              </w:rPr>
            </w:r>
            <w:r w:rsidR="00044C7A">
              <w:rPr>
                <w:noProof/>
                <w:webHidden/>
              </w:rPr>
              <w:fldChar w:fldCharType="separate"/>
            </w:r>
            <w:r w:rsidR="00044C7A">
              <w:rPr>
                <w:noProof/>
                <w:webHidden/>
              </w:rPr>
              <w:t>10</w:t>
            </w:r>
            <w:r w:rsidR="00044C7A">
              <w:rPr>
                <w:noProof/>
                <w:webHidden/>
              </w:rPr>
              <w:fldChar w:fldCharType="end"/>
            </w:r>
          </w:hyperlink>
        </w:p>
        <w:p w14:paraId="52E51CFE" w14:textId="1F3D93F4" w:rsidR="00044C7A" w:rsidRDefault="009C5E63">
          <w:pPr>
            <w:pStyle w:val="TOC3"/>
            <w:tabs>
              <w:tab w:val="right" w:leader="dot" w:pos="9060"/>
            </w:tabs>
            <w:rPr>
              <w:noProof/>
            </w:rPr>
          </w:pPr>
          <w:hyperlink w:anchor="_Toc54713420" w:history="1">
            <w:r w:rsidR="00044C7A" w:rsidRPr="00C834E4">
              <w:rPr>
                <w:rStyle w:val="Hyperlink"/>
                <w:noProof/>
              </w:rPr>
              <w:t>Описание на потребителски случай:</w:t>
            </w:r>
            <w:r w:rsidR="00044C7A">
              <w:rPr>
                <w:noProof/>
                <w:webHidden/>
              </w:rPr>
              <w:tab/>
            </w:r>
            <w:r w:rsidR="00044C7A">
              <w:rPr>
                <w:noProof/>
                <w:webHidden/>
              </w:rPr>
              <w:fldChar w:fldCharType="begin"/>
            </w:r>
            <w:r w:rsidR="00044C7A">
              <w:rPr>
                <w:noProof/>
                <w:webHidden/>
              </w:rPr>
              <w:instrText xml:space="preserve"> PAGEREF _Toc54713420 \h </w:instrText>
            </w:r>
            <w:r w:rsidR="00044C7A">
              <w:rPr>
                <w:noProof/>
                <w:webHidden/>
              </w:rPr>
            </w:r>
            <w:r w:rsidR="00044C7A">
              <w:rPr>
                <w:noProof/>
                <w:webHidden/>
              </w:rPr>
              <w:fldChar w:fldCharType="separate"/>
            </w:r>
            <w:r w:rsidR="00044C7A">
              <w:rPr>
                <w:noProof/>
                <w:webHidden/>
              </w:rPr>
              <w:t>10</w:t>
            </w:r>
            <w:r w:rsidR="00044C7A">
              <w:rPr>
                <w:noProof/>
                <w:webHidden/>
              </w:rPr>
              <w:fldChar w:fldCharType="end"/>
            </w:r>
          </w:hyperlink>
        </w:p>
        <w:p w14:paraId="51A0EF7E" w14:textId="55CF66B5" w:rsidR="00242AB6" w:rsidRPr="00775504" w:rsidRDefault="003B1F73" w:rsidP="00BF516F">
          <w:pPr>
            <w:tabs>
              <w:tab w:val="right" w:pos="9540"/>
            </w:tabs>
            <w:jc w:val="both"/>
            <w:rPr>
              <w:rFonts w:eastAsia="Arial" w:cstheme="minorHAnsi"/>
              <w:color w:val="2E74B5"/>
            </w:rPr>
          </w:pPr>
          <w:r w:rsidRPr="00775504">
            <w:rPr>
              <w:rFonts w:cstheme="minorHAnsi"/>
              <w:b/>
              <w:bCs/>
              <w:noProof/>
              <w:sz w:val="24"/>
              <w:szCs w:val="24"/>
            </w:rPr>
            <w:fldChar w:fldCharType="end"/>
          </w:r>
        </w:p>
      </w:sdtContent>
    </w:sdt>
    <w:bookmarkStart w:id="1" w:name="_Toc339363296" w:displacedByCustomXml="prev"/>
    <w:p w14:paraId="2E4981D1" w14:textId="77777777" w:rsidR="00BF516F" w:rsidRDefault="00BF516F">
      <w:pPr>
        <w:rPr>
          <w:rFonts w:asciiTheme="majorHAnsi" w:eastAsiaTheme="majorEastAsia" w:hAnsiTheme="majorHAnsi" w:cstheme="majorBidi"/>
          <w:b/>
          <w:bCs/>
          <w:color w:val="4F81BD" w:themeColor="accent1"/>
          <w:sz w:val="28"/>
          <w:szCs w:val="28"/>
          <w:lang w:val="en-GB" w:eastAsia="en-US"/>
        </w:rPr>
      </w:pPr>
      <w:r>
        <w:rPr>
          <w:lang w:val="en-GB" w:eastAsia="en-US"/>
        </w:rPr>
        <w:br w:type="page"/>
      </w:r>
    </w:p>
    <w:p w14:paraId="1CF94A71" w14:textId="27F64889" w:rsidR="00BD692F" w:rsidRDefault="00BD692F" w:rsidP="71725B12">
      <w:pPr>
        <w:pStyle w:val="Heading1"/>
        <w:numPr>
          <w:ilvl w:val="0"/>
          <w:numId w:val="0"/>
        </w:numPr>
        <w:rPr>
          <w:lang w:eastAsia="en-US"/>
        </w:rPr>
      </w:pPr>
      <w:bookmarkStart w:id="2" w:name="_Toc54713397"/>
      <w:r w:rsidRPr="71725B12">
        <w:rPr>
          <w:lang w:eastAsia="en-US"/>
        </w:rPr>
        <w:lastRenderedPageBreak/>
        <w:t>История на документа</w:t>
      </w:r>
      <w:bookmarkEnd w:id="2"/>
    </w:p>
    <w:tbl>
      <w:tblPr>
        <w:tblStyle w:val="ListTable3-Accent1"/>
        <w:tblW w:w="9441" w:type="dxa"/>
        <w:tblLook w:val="04A0" w:firstRow="1" w:lastRow="0" w:firstColumn="1" w:lastColumn="0" w:noHBand="0" w:noVBand="1"/>
      </w:tblPr>
      <w:tblGrid>
        <w:gridCol w:w="1552"/>
        <w:gridCol w:w="954"/>
        <w:gridCol w:w="271"/>
        <w:gridCol w:w="6664"/>
      </w:tblGrid>
      <w:tr w:rsidR="00BF516F" w:rsidRPr="00775504" w14:paraId="67A7752D" w14:textId="77777777" w:rsidTr="00E8503A">
        <w:trPr>
          <w:cnfStyle w:val="100000000000" w:firstRow="1" w:lastRow="0" w:firstColumn="0" w:lastColumn="0" w:oddVBand="0" w:evenVBand="0" w:oddHBand="0" w:evenHBand="0" w:firstRowFirstColumn="0" w:firstRowLastColumn="0" w:lastRowFirstColumn="0" w:lastRowLastColumn="0"/>
          <w:trHeight w:val="337"/>
        </w:trPr>
        <w:tc>
          <w:tcPr>
            <w:cnfStyle w:val="001000000100" w:firstRow="0" w:lastRow="0" w:firstColumn="1" w:lastColumn="0" w:oddVBand="0" w:evenVBand="0" w:oddHBand="0" w:evenHBand="0" w:firstRowFirstColumn="1" w:firstRowLastColumn="0" w:lastRowFirstColumn="0" w:lastRowLastColumn="0"/>
            <w:tcW w:w="1555" w:type="dxa"/>
          </w:tcPr>
          <w:p w14:paraId="5E61C8CA" w14:textId="77777777" w:rsidR="00BF516F" w:rsidRPr="00BD692F" w:rsidRDefault="00BF516F" w:rsidP="71725B12">
            <w:pPr>
              <w:jc w:val="center"/>
              <w:rPr>
                <w:sz w:val="24"/>
                <w:szCs w:val="24"/>
              </w:rPr>
            </w:pPr>
            <w:r w:rsidRPr="71725B12">
              <w:rPr>
                <w:sz w:val="24"/>
                <w:szCs w:val="24"/>
              </w:rPr>
              <w:t>Дата</w:t>
            </w:r>
          </w:p>
        </w:tc>
        <w:tc>
          <w:tcPr>
            <w:tcW w:w="862" w:type="dxa"/>
          </w:tcPr>
          <w:p w14:paraId="6860CBA4" w14:textId="77777777" w:rsidR="00BF516F" w:rsidRPr="00BD692F" w:rsidRDefault="00BF516F" w:rsidP="71725B12">
            <w:pPr>
              <w:jc w:val="center"/>
              <w:cnfStyle w:val="100000000000" w:firstRow="1" w:lastRow="0" w:firstColumn="0" w:lastColumn="0" w:oddVBand="0" w:evenVBand="0" w:oddHBand="0" w:evenHBand="0" w:firstRowFirstColumn="0" w:firstRowLastColumn="0" w:lastRowFirstColumn="0" w:lastRowLastColumn="0"/>
              <w:rPr>
                <w:sz w:val="24"/>
                <w:szCs w:val="24"/>
              </w:rPr>
            </w:pPr>
            <w:r w:rsidRPr="71725B12">
              <w:rPr>
                <w:sz w:val="24"/>
                <w:szCs w:val="24"/>
              </w:rPr>
              <w:t>Версия</w:t>
            </w:r>
          </w:p>
        </w:tc>
        <w:tc>
          <w:tcPr>
            <w:tcW w:w="272" w:type="dxa"/>
          </w:tcPr>
          <w:p w14:paraId="3963B28A" w14:textId="77777777" w:rsidR="00BF516F" w:rsidRPr="00BD692F" w:rsidRDefault="00BF516F" w:rsidP="71725B12">
            <w:pPr>
              <w:jc w:val="center"/>
              <w:cnfStyle w:val="100000000000" w:firstRow="1" w:lastRow="0" w:firstColumn="0" w:lastColumn="0" w:oddVBand="0" w:evenVBand="0" w:oddHBand="0" w:evenHBand="0" w:firstRowFirstColumn="0" w:firstRowLastColumn="0" w:lastRowFirstColumn="0" w:lastRowLastColumn="0"/>
              <w:rPr>
                <w:sz w:val="24"/>
                <w:szCs w:val="24"/>
              </w:rPr>
            </w:pPr>
          </w:p>
        </w:tc>
        <w:tc>
          <w:tcPr>
            <w:tcW w:w="6752" w:type="dxa"/>
          </w:tcPr>
          <w:p w14:paraId="64713FBF" w14:textId="3A005257" w:rsidR="00BF516F" w:rsidRPr="00BD692F" w:rsidRDefault="00BF516F" w:rsidP="71725B12">
            <w:pPr>
              <w:jc w:val="center"/>
              <w:cnfStyle w:val="100000000000" w:firstRow="1" w:lastRow="0" w:firstColumn="0" w:lastColumn="0" w:oddVBand="0" w:evenVBand="0" w:oddHBand="0" w:evenHBand="0" w:firstRowFirstColumn="0" w:firstRowLastColumn="0" w:lastRowFirstColumn="0" w:lastRowLastColumn="0"/>
              <w:rPr>
                <w:sz w:val="24"/>
                <w:szCs w:val="24"/>
              </w:rPr>
            </w:pPr>
            <w:r w:rsidRPr="71725B12">
              <w:rPr>
                <w:sz w:val="24"/>
                <w:szCs w:val="24"/>
              </w:rPr>
              <w:t>Автор</w:t>
            </w:r>
          </w:p>
        </w:tc>
      </w:tr>
      <w:tr w:rsidR="00BF516F" w:rsidRPr="00775504" w14:paraId="498A15ED" w14:textId="77777777" w:rsidTr="00E8503A">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555" w:type="dxa"/>
          </w:tcPr>
          <w:p w14:paraId="1E4723AE" w14:textId="77777777" w:rsidR="00BF516F" w:rsidRPr="00775504" w:rsidRDefault="00BF516F" w:rsidP="71725B12">
            <w:pPr>
              <w:rPr>
                <w:b w:val="0"/>
                <w:bCs w:val="0"/>
                <w:sz w:val="24"/>
                <w:szCs w:val="24"/>
              </w:rPr>
            </w:pPr>
            <w:r w:rsidRPr="71725B12">
              <w:rPr>
                <w:b w:val="0"/>
                <w:bCs w:val="0"/>
                <w:sz w:val="24"/>
                <w:szCs w:val="24"/>
              </w:rPr>
              <w:t>26.10.2020</w:t>
            </w:r>
          </w:p>
        </w:tc>
        <w:tc>
          <w:tcPr>
            <w:tcW w:w="862" w:type="dxa"/>
          </w:tcPr>
          <w:p w14:paraId="2A308601" w14:textId="77777777" w:rsidR="00BF516F" w:rsidRPr="00775504" w:rsidRDefault="00BF516F" w:rsidP="71725B12">
            <w:pPr>
              <w:jc w:val="center"/>
              <w:cnfStyle w:val="000000100000" w:firstRow="0" w:lastRow="0" w:firstColumn="0" w:lastColumn="0" w:oddVBand="0" w:evenVBand="0" w:oddHBand="1" w:evenHBand="0" w:firstRowFirstColumn="0" w:firstRowLastColumn="0" w:lastRowFirstColumn="0" w:lastRowLastColumn="0"/>
              <w:rPr>
                <w:sz w:val="24"/>
                <w:szCs w:val="24"/>
              </w:rPr>
            </w:pPr>
            <w:r w:rsidRPr="71725B12">
              <w:rPr>
                <w:sz w:val="24"/>
                <w:szCs w:val="24"/>
              </w:rPr>
              <w:t>1.0</w:t>
            </w:r>
          </w:p>
        </w:tc>
        <w:tc>
          <w:tcPr>
            <w:tcW w:w="272" w:type="dxa"/>
          </w:tcPr>
          <w:p w14:paraId="6F76FBDB" w14:textId="77777777" w:rsidR="00BF516F" w:rsidRPr="00775504" w:rsidRDefault="00BF516F" w:rsidP="71725B12">
            <w:pPr>
              <w:cnfStyle w:val="000000100000" w:firstRow="0" w:lastRow="0" w:firstColumn="0" w:lastColumn="0" w:oddVBand="0" w:evenVBand="0" w:oddHBand="1" w:evenHBand="0" w:firstRowFirstColumn="0" w:firstRowLastColumn="0" w:lastRowFirstColumn="0" w:lastRowLastColumn="0"/>
              <w:rPr>
                <w:sz w:val="24"/>
                <w:szCs w:val="24"/>
              </w:rPr>
            </w:pPr>
          </w:p>
        </w:tc>
        <w:tc>
          <w:tcPr>
            <w:tcW w:w="6752" w:type="dxa"/>
          </w:tcPr>
          <w:p w14:paraId="2291AC42" w14:textId="01DBFC9E" w:rsidR="00BF516F" w:rsidRPr="00775504" w:rsidRDefault="00BF516F" w:rsidP="71725B12">
            <w:pPr>
              <w:cnfStyle w:val="000000100000" w:firstRow="0" w:lastRow="0" w:firstColumn="0" w:lastColumn="0" w:oddVBand="0" w:evenVBand="0" w:oddHBand="1" w:evenHBand="0" w:firstRowFirstColumn="0" w:firstRowLastColumn="0" w:lastRowFirstColumn="0" w:lastRowLastColumn="0"/>
              <w:rPr>
                <w:sz w:val="24"/>
                <w:szCs w:val="24"/>
              </w:rPr>
            </w:pPr>
            <w:r w:rsidRPr="71725B12">
              <w:rPr>
                <w:sz w:val="24"/>
                <w:szCs w:val="24"/>
              </w:rPr>
              <w:t>ИО АД</w:t>
            </w:r>
          </w:p>
        </w:tc>
      </w:tr>
      <w:tr w:rsidR="00FB0C23" w:rsidRPr="00775504" w14:paraId="2F3CF347" w14:textId="77777777" w:rsidTr="00E8503A">
        <w:trPr>
          <w:trHeight w:val="380"/>
        </w:trPr>
        <w:tc>
          <w:tcPr>
            <w:cnfStyle w:val="001000000000" w:firstRow="0" w:lastRow="0" w:firstColumn="1" w:lastColumn="0" w:oddVBand="0" w:evenVBand="0" w:oddHBand="0" w:evenHBand="0" w:firstRowFirstColumn="0" w:firstRowLastColumn="0" w:lastRowFirstColumn="0" w:lastRowLastColumn="0"/>
            <w:tcW w:w="1555" w:type="dxa"/>
          </w:tcPr>
          <w:p w14:paraId="4E1B93EF" w14:textId="0A606519" w:rsidR="00FB0C23" w:rsidRPr="00FB0C23" w:rsidRDefault="00FB0C23" w:rsidP="71725B12">
            <w:pPr>
              <w:rPr>
                <w:b w:val="0"/>
                <w:sz w:val="24"/>
                <w:szCs w:val="24"/>
              </w:rPr>
            </w:pPr>
            <w:r w:rsidRPr="00FB0C23">
              <w:rPr>
                <w:b w:val="0"/>
                <w:sz w:val="24"/>
                <w:szCs w:val="24"/>
              </w:rPr>
              <w:t>27.10.2020</w:t>
            </w:r>
          </w:p>
        </w:tc>
        <w:tc>
          <w:tcPr>
            <w:tcW w:w="862" w:type="dxa"/>
          </w:tcPr>
          <w:p w14:paraId="1307059A" w14:textId="63E7A727" w:rsidR="00FB0C23" w:rsidRPr="71725B12" w:rsidRDefault="00FB0C23" w:rsidP="71725B12">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1.0.1</w:t>
            </w:r>
          </w:p>
        </w:tc>
        <w:tc>
          <w:tcPr>
            <w:tcW w:w="272" w:type="dxa"/>
          </w:tcPr>
          <w:p w14:paraId="0F6EAD41" w14:textId="550D83E3" w:rsidR="00FB0C23" w:rsidRPr="00775504" w:rsidRDefault="00FB0C23" w:rsidP="71725B12">
            <w:pPr>
              <w:cnfStyle w:val="000000000000" w:firstRow="0" w:lastRow="0" w:firstColumn="0" w:lastColumn="0" w:oddVBand="0" w:evenVBand="0" w:oddHBand="0" w:evenHBand="0" w:firstRowFirstColumn="0" w:firstRowLastColumn="0" w:lastRowFirstColumn="0" w:lastRowLastColumn="0"/>
              <w:rPr>
                <w:sz w:val="24"/>
                <w:szCs w:val="24"/>
              </w:rPr>
            </w:pPr>
          </w:p>
        </w:tc>
        <w:tc>
          <w:tcPr>
            <w:tcW w:w="6752" w:type="dxa"/>
          </w:tcPr>
          <w:p w14:paraId="23F954F5" w14:textId="008E2E2A" w:rsidR="00FB0C23" w:rsidRPr="71725B12" w:rsidRDefault="00FB0C23" w:rsidP="71725B1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ИО АД</w:t>
            </w:r>
          </w:p>
        </w:tc>
      </w:tr>
      <w:tr w:rsidR="008B439F" w:rsidRPr="00775504" w14:paraId="3CF90F59" w14:textId="77777777" w:rsidTr="00E8503A">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555" w:type="dxa"/>
          </w:tcPr>
          <w:p w14:paraId="6FD3AE2B" w14:textId="36C384D2" w:rsidR="008B439F" w:rsidRPr="008B439F" w:rsidRDefault="008B439F" w:rsidP="71725B12">
            <w:pPr>
              <w:rPr>
                <w:b w:val="0"/>
                <w:sz w:val="24"/>
                <w:szCs w:val="24"/>
              </w:rPr>
            </w:pPr>
            <w:r w:rsidRPr="008B439F">
              <w:rPr>
                <w:b w:val="0"/>
                <w:sz w:val="24"/>
                <w:szCs w:val="24"/>
              </w:rPr>
              <w:t>04.11.2020</w:t>
            </w:r>
          </w:p>
        </w:tc>
        <w:tc>
          <w:tcPr>
            <w:tcW w:w="862" w:type="dxa"/>
          </w:tcPr>
          <w:p w14:paraId="26CD9DB6" w14:textId="2B1089E4" w:rsidR="008B439F" w:rsidRDefault="008B439F" w:rsidP="71725B12">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1.0.2</w:t>
            </w:r>
          </w:p>
        </w:tc>
        <w:tc>
          <w:tcPr>
            <w:tcW w:w="272" w:type="dxa"/>
          </w:tcPr>
          <w:p w14:paraId="39280CC9" w14:textId="77777777" w:rsidR="008B439F" w:rsidRPr="00775504" w:rsidRDefault="008B439F" w:rsidP="71725B12">
            <w:pPr>
              <w:cnfStyle w:val="000000100000" w:firstRow="0" w:lastRow="0" w:firstColumn="0" w:lastColumn="0" w:oddVBand="0" w:evenVBand="0" w:oddHBand="1" w:evenHBand="0" w:firstRowFirstColumn="0" w:firstRowLastColumn="0" w:lastRowFirstColumn="0" w:lastRowLastColumn="0"/>
              <w:rPr>
                <w:sz w:val="24"/>
                <w:szCs w:val="24"/>
              </w:rPr>
            </w:pPr>
          </w:p>
        </w:tc>
        <w:tc>
          <w:tcPr>
            <w:tcW w:w="6752" w:type="dxa"/>
          </w:tcPr>
          <w:p w14:paraId="507F414D" w14:textId="4E568A8A" w:rsidR="008B439F" w:rsidRDefault="008B439F" w:rsidP="71725B1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ИО АД</w:t>
            </w:r>
          </w:p>
        </w:tc>
      </w:tr>
    </w:tbl>
    <w:p w14:paraId="023A1D59" w14:textId="2140E360" w:rsidR="00BD692F" w:rsidRDefault="00BD692F" w:rsidP="71725B12">
      <w:pPr>
        <w:pStyle w:val="Heading1"/>
        <w:numPr>
          <w:ilvl w:val="0"/>
          <w:numId w:val="0"/>
        </w:numPr>
      </w:pPr>
      <w:bookmarkStart w:id="3" w:name="_Toc54713398"/>
      <w:r w:rsidRPr="71725B12">
        <w:t>Свързани документи</w:t>
      </w:r>
      <w:bookmarkEnd w:id="3"/>
    </w:p>
    <w:tbl>
      <w:tblPr>
        <w:tblStyle w:val="LightList-Accent1"/>
        <w:tblW w:w="9464" w:type="dxa"/>
        <w:tblLayout w:type="fixed"/>
        <w:tblLook w:val="04A0" w:firstRow="1" w:lastRow="0" w:firstColumn="1" w:lastColumn="0" w:noHBand="0" w:noVBand="1"/>
      </w:tblPr>
      <w:tblGrid>
        <w:gridCol w:w="699"/>
        <w:gridCol w:w="5819"/>
        <w:gridCol w:w="1418"/>
        <w:gridCol w:w="1528"/>
      </w:tblGrid>
      <w:tr w:rsidR="00D657E6" w:rsidRPr="00775504" w14:paraId="76800FFE" w14:textId="77777777" w:rsidTr="71725B12">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699" w:type="dxa"/>
          </w:tcPr>
          <w:p w14:paraId="11F281B2" w14:textId="105CDA31" w:rsidR="00D657E6" w:rsidRPr="00D657E6" w:rsidRDefault="00D657E6" w:rsidP="71725B12">
            <w:pPr>
              <w:jc w:val="center"/>
              <w:rPr>
                <w:rFonts w:cstheme="minorBidi"/>
                <w:sz w:val="24"/>
                <w:szCs w:val="24"/>
                <w:lang w:val="bg-BG"/>
              </w:rPr>
            </w:pPr>
            <w:r w:rsidRPr="71725B12">
              <w:rPr>
                <w:rFonts w:cstheme="minorBidi"/>
                <w:sz w:val="24"/>
                <w:szCs w:val="24"/>
                <w:lang w:val="bg-BG"/>
              </w:rPr>
              <w:t>ID</w:t>
            </w:r>
          </w:p>
        </w:tc>
        <w:tc>
          <w:tcPr>
            <w:tcW w:w="5819" w:type="dxa"/>
          </w:tcPr>
          <w:p w14:paraId="0A849390" w14:textId="7BDC2729" w:rsidR="00D657E6" w:rsidRPr="00BD692F" w:rsidRDefault="00D657E6" w:rsidP="71725B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4"/>
                <w:szCs w:val="24"/>
                <w:lang w:val="bg-BG"/>
              </w:rPr>
            </w:pPr>
            <w:r w:rsidRPr="71725B12">
              <w:rPr>
                <w:rFonts w:asciiTheme="minorHAnsi" w:hAnsiTheme="minorHAnsi" w:cstheme="minorBidi"/>
                <w:sz w:val="24"/>
                <w:szCs w:val="24"/>
                <w:lang w:val="bg-BG"/>
              </w:rPr>
              <w:t>Име</w:t>
            </w:r>
          </w:p>
        </w:tc>
        <w:tc>
          <w:tcPr>
            <w:tcW w:w="1418" w:type="dxa"/>
          </w:tcPr>
          <w:p w14:paraId="1B1D9F95" w14:textId="0F3B903A" w:rsidR="00D657E6" w:rsidRPr="00BD692F" w:rsidRDefault="00D657E6" w:rsidP="71725B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4"/>
                <w:szCs w:val="24"/>
                <w:lang w:val="bg-BG"/>
              </w:rPr>
            </w:pPr>
            <w:r w:rsidRPr="71725B12">
              <w:rPr>
                <w:rFonts w:asciiTheme="minorHAnsi" w:hAnsiTheme="minorHAnsi" w:cstheme="minorBidi"/>
                <w:sz w:val="24"/>
                <w:szCs w:val="24"/>
                <w:lang w:val="bg-BG"/>
              </w:rPr>
              <w:t>Версия</w:t>
            </w:r>
          </w:p>
        </w:tc>
        <w:tc>
          <w:tcPr>
            <w:tcW w:w="1528" w:type="dxa"/>
          </w:tcPr>
          <w:p w14:paraId="5A7FDE4D" w14:textId="370993D4" w:rsidR="00D657E6" w:rsidRPr="00BD692F" w:rsidRDefault="00D657E6" w:rsidP="71725B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4"/>
                <w:szCs w:val="24"/>
                <w:lang w:val="bg-BG"/>
              </w:rPr>
            </w:pPr>
            <w:r w:rsidRPr="71725B12">
              <w:rPr>
                <w:rFonts w:asciiTheme="minorHAnsi" w:hAnsiTheme="minorHAnsi" w:cstheme="minorBidi"/>
                <w:sz w:val="24"/>
                <w:szCs w:val="24"/>
                <w:lang w:val="bg-BG"/>
              </w:rPr>
              <w:t>Дата</w:t>
            </w:r>
          </w:p>
        </w:tc>
      </w:tr>
      <w:tr w:rsidR="00D657E6" w:rsidRPr="00775504" w14:paraId="428B1522" w14:textId="77777777" w:rsidTr="71725B12">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699" w:type="dxa"/>
          </w:tcPr>
          <w:p w14:paraId="3F3D5A4D" w14:textId="59AC164F" w:rsidR="00D657E6" w:rsidRPr="0004708B" w:rsidRDefault="00D657E6" w:rsidP="71725B12">
            <w:pPr>
              <w:rPr>
                <w:rFonts w:cstheme="minorBidi"/>
                <w:sz w:val="24"/>
                <w:szCs w:val="24"/>
                <w:lang w:val="bg-BG"/>
              </w:rPr>
            </w:pPr>
            <w:r w:rsidRPr="71725B12">
              <w:rPr>
                <w:rFonts w:cstheme="minorBidi"/>
                <w:sz w:val="24"/>
                <w:szCs w:val="24"/>
                <w:lang w:val="bg-BG"/>
              </w:rPr>
              <w:t>D1</w:t>
            </w:r>
          </w:p>
        </w:tc>
        <w:tc>
          <w:tcPr>
            <w:tcW w:w="5819" w:type="dxa"/>
          </w:tcPr>
          <w:p w14:paraId="29F26787" w14:textId="6D96013B" w:rsidR="00D657E6" w:rsidRPr="00775504" w:rsidRDefault="00D657E6" w:rsidP="71725B12">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4"/>
                <w:szCs w:val="24"/>
                <w:lang w:val="bg-BG"/>
              </w:rPr>
            </w:pPr>
            <w:r w:rsidRPr="71725B12">
              <w:rPr>
                <w:rFonts w:asciiTheme="minorHAnsi" w:hAnsiTheme="minorHAnsi" w:cstheme="minorBidi"/>
                <w:sz w:val="24"/>
                <w:szCs w:val="24"/>
                <w:lang w:val="bg-BG"/>
              </w:rPr>
              <w:t>НЗИС Е-Рецепта - API Спецификация</w:t>
            </w:r>
          </w:p>
        </w:tc>
        <w:tc>
          <w:tcPr>
            <w:tcW w:w="1418" w:type="dxa"/>
          </w:tcPr>
          <w:p w14:paraId="537A8161" w14:textId="39EFF1FF" w:rsidR="00D657E6" w:rsidRPr="00775504" w:rsidRDefault="00D657E6" w:rsidP="008B439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4"/>
                <w:szCs w:val="24"/>
                <w:lang w:val="bg-BG"/>
              </w:rPr>
            </w:pPr>
            <w:r w:rsidRPr="71725B12">
              <w:rPr>
                <w:rFonts w:asciiTheme="minorHAnsi" w:hAnsiTheme="minorHAnsi" w:cstheme="minorBidi"/>
                <w:sz w:val="24"/>
                <w:szCs w:val="24"/>
                <w:lang w:val="bg-BG"/>
              </w:rPr>
              <w:t>1.0</w:t>
            </w:r>
            <w:r w:rsidR="00FB0C23">
              <w:rPr>
                <w:rFonts w:asciiTheme="minorHAnsi" w:hAnsiTheme="minorHAnsi" w:cstheme="minorBidi"/>
                <w:sz w:val="24"/>
                <w:szCs w:val="24"/>
                <w:lang w:val="bg-BG"/>
              </w:rPr>
              <w:t>.</w:t>
            </w:r>
            <w:r w:rsidR="008B439F">
              <w:rPr>
                <w:rFonts w:asciiTheme="minorHAnsi" w:hAnsiTheme="minorHAnsi" w:cstheme="minorBidi"/>
                <w:sz w:val="24"/>
                <w:szCs w:val="24"/>
                <w:lang w:val="bg-BG"/>
              </w:rPr>
              <w:t>2</w:t>
            </w:r>
          </w:p>
        </w:tc>
        <w:tc>
          <w:tcPr>
            <w:tcW w:w="1528" w:type="dxa"/>
          </w:tcPr>
          <w:p w14:paraId="1DC25030" w14:textId="7832BC76" w:rsidR="00D657E6" w:rsidRPr="00775504" w:rsidRDefault="00D657E6" w:rsidP="00FB0C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4"/>
                <w:szCs w:val="24"/>
                <w:lang w:val="bg-BG"/>
              </w:rPr>
            </w:pPr>
            <w:r w:rsidRPr="71725B12">
              <w:rPr>
                <w:rFonts w:asciiTheme="minorHAnsi" w:hAnsiTheme="minorHAnsi" w:cstheme="minorBidi"/>
                <w:sz w:val="24"/>
                <w:szCs w:val="24"/>
                <w:lang w:val="bg-BG"/>
              </w:rPr>
              <w:t>2</w:t>
            </w:r>
            <w:r w:rsidR="00FB0C23">
              <w:rPr>
                <w:rFonts w:asciiTheme="minorHAnsi" w:hAnsiTheme="minorHAnsi" w:cstheme="minorBidi"/>
                <w:sz w:val="24"/>
                <w:szCs w:val="24"/>
                <w:lang w:val="bg-BG"/>
              </w:rPr>
              <w:t>7</w:t>
            </w:r>
            <w:r w:rsidRPr="71725B12">
              <w:rPr>
                <w:rFonts w:asciiTheme="minorHAnsi" w:hAnsiTheme="minorHAnsi" w:cstheme="minorBidi"/>
                <w:sz w:val="24"/>
                <w:szCs w:val="24"/>
                <w:lang w:val="bg-BG"/>
              </w:rPr>
              <w:t>.10.2020</w:t>
            </w:r>
          </w:p>
        </w:tc>
      </w:tr>
      <w:tr w:rsidR="00D657E6" w:rsidRPr="00775504" w14:paraId="00BD0848" w14:textId="77777777" w:rsidTr="71725B12">
        <w:trPr>
          <w:trHeight w:val="420"/>
        </w:trPr>
        <w:tc>
          <w:tcPr>
            <w:cnfStyle w:val="001000000000" w:firstRow="0" w:lastRow="0" w:firstColumn="1" w:lastColumn="0" w:oddVBand="0" w:evenVBand="0" w:oddHBand="0" w:evenHBand="0" w:firstRowFirstColumn="0" w:firstRowLastColumn="0" w:lastRowFirstColumn="0" w:lastRowLastColumn="0"/>
            <w:tcW w:w="699" w:type="dxa"/>
          </w:tcPr>
          <w:p w14:paraId="3DF2E55D" w14:textId="4DEA87EF" w:rsidR="00D657E6" w:rsidRPr="0004708B" w:rsidRDefault="00D657E6" w:rsidP="71725B12">
            <w:pPr>
              <w:rPr>
                <w:rFonts w:cstheme="minorBidi"/>
                <w:sz w:val="24"/>
                <w:szCs w:val="24"/>
                <w:lang w:val="bg-BG"/>
              </w:rPr>
            </w:pPr>
            <w:r w:rsidRPr="71725B12">
              <w:rPr>
                <w:rFonts w:cstheme="minorBidi"/>
                <w:sz w:val="24"/>
                <w:szCs w:val="24"/>
                <w:lang w:val="bg-BG"/>
              </w:rPr>
              <w:t>D2</w:t>
            </w:r>
          </w:p>
        </w:tc>
        <w:tc>
          <w:tcPr>
            <w:tcW w:w="5819" w:type="dxa"/>
          </w:tcPr>
          <w:p w14:paraId="6CB68F11" w14:textId="56F62E27" w:rsidR="00D657E6" w:rsidRPr="00775504" w:rsidRDefault="00D657E6" w:rsidP="008B439F">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4"/>
                <w:szCs w:val="24"/>
                <w:lang w:val="bg-BG"/>
              </w:rPr>
            </w:pPr>
            <w:r w:rsidRPr="71725B12">
              <w:rPr>
                <w:rFonts w:asciiTheme="minorHAnsi" w:hAnsiTheme="minorHAnsi" w:cstheme="minorBidi"/>
                <w:sz w:val="24"/>
                <w:szCs w:val="24"/>
                <w:lang w:val="bg-BG"/>
              </w:rPr>
              <w:t>НЗИС Номенклатури</w:t>
            </w:r>
            <w:r w:rsidR="00A874A9">
              <w:rPr>
                <w:rFonts w:asciiTheme="minorHAnsi" w:hAnsiTheme="minorHAnsi" w:cstheme="minorBidi"/>
                <w:sz w:val="24"/>
                <w:szCs w:val="24"/>
                <w:lang w:val="bg-BG"/>
              </w:rPr>
              <w:t xml:space="preserve"> </w:t>
            </w:r>
            <w:r w:rsidRPr="71725B12">
              <w:rPr>
                <w:rFonts w:asciiTheme="minorHAnsi" w:hAnsiTheme="minorHAnsi" w:cstheme="minorBidi"/>
                <w:sz w:val="24"/>
                <w:szCs w:val="24"/>
                <w:lang w:val="bg-BG"/>
              </w:rPr>
              <w:t>- Спецификация</w:t>
            </w:r>
          </w:p>
        </w:tc>
        <w:tc>
          <w:tcPr>
            <w:tcW w:w="1418" w:type="dxa"/>
          </w:tcPr>
          <w:p w14:paraId="329B7796" w14:textId="635C108E" w:rsidR="00D657E6" w:rsidRPr="00775504" w:rsidRDefault="00D657E6" w:rsidP="008B439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lang w:val="bg-BG"/>
              </w:rPr>
            </w:pPr>
            <w:r w:rsidRPr="71725B12">
              <w:rPr>
                <w:rFonts w:asciiTheme="minorHAnsi" w:hAnsiTheme="minorHAnsi" w:cstheme="minorBidi"/>
                <w:sz w:val="24"/>
                <w:szCs w:val="24"/>
                <w:lang w:val="bg-BG"/>
              </w:rPr>
              <w:t>1.0</w:t>
            </w:r>
            <w:r w:rsidR="00FB0C23">
              <w:rPr>
                <w:rFonts w:asciiTheme="minorHAnsi" w:hAnsiTheme="minorHAnsi" w:cstheme="minorBidi"/>
                <w:sz w:val="24"/>
                <w:szCs w:val="24"/>
                <w:lang w:val="bg-BG"/>
              </w:rPr>
              <w:t>.</w:t>
            </w:r>
            <w:r w:rsidR="008B439F">
              <w:rPr>
                <w:rFonts w:asciiTheme="minorHAnsi" w:hAnsiTheme="minorHAnsi" w:cstheme="minorBidi"/>
                <w:sz w:val="24"/>
                <w:szCs w:val="24"/>
                <w:lang w:val="bg-BG"/>
              </w:rPr>
              <w:t>2</w:t>
            </w:r>
          </w:p>
        </w:tc>
        <w:tc>
          <w:tcPr>
            <w:tcW w:w="1528" w:type="dxa"/>
          </w:tcPr>
          <w:p w14:paraId="11478B70" w14:textId="2882F5CA" w:rsidR="00D657E6" w:rsidRPr="00775504" w:rsidRDefault="00D657E6" w:rsidP="00FB0C2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lang w:val="bg-BG"/>
              </w:rPr>
            </w:pPr>
            <w:r w:rsidRPr="71725B12">
              <w:rPr>
                <w:rFonts w:asciiTheme="minorHAnsi" w:hAnsiTheme="minorHAnsi" w:cstheme="minorBidi"/>
                <w:sz w:val="24"/>
                <w:szCs w:val="24"/>
                <w:lang w:val="bg-BG"/>
              </w:rPr>
              <w:t>2</w:t>
            </w:r>
            <w:r w:rsidR="00FB0C23">
              <w:rPr>
                <w:rFonts w:asciiTheme="minorHAnsi" w:hAnsiTheme="minorHAnsi" w:cstheme="minorBidi"/>
                <w:sz w:val="24"/>
                <w:szCs w:val="24"/>
                <w:lang w:val="bg-BG"/>
              </w:rPr>
              <w:t>7</w:t>
            </w:r>
            <w:r w:rsidRPr="71725B12">
              <w:rPr>
                <w:rFonts w:asciiTheme="minorHAnsi" w:hAnsiTheme="minorHAnsi" w:cstheme="minorBidi"/>
                <w:sz w:val="24"/>
                <w:szCs w:val="24"/>
                <w:lang w:val="bg-BG"/>
              </w:rPr>
              <w:t>.10.2020</w:t>
            </w:r>
          </w:p>
        </w:tc>
      </w:tr>
      <w:tr w:rsidR="00D657E6" w:rsidRPr="00775504" w14:paraId="379927A5" w14:textId="77777777" w:rsidTr="71725B1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699" w:type="dxa"/>
          </w:tcPr>
          <w:p w14:paraId="35363E5C" w14:textId="3A516C31" w:rsidR="00D657E6" w:rsidRPr="0004708B" w:rsidRDefault="00D657E6" w:rsidP="71725B12">
            <w:pPr>
              <w:rPr>
                <w:rFonts w:cstheme="minorBidi"/>
                <w:sz w:val="24"/>
                <w:szCs w:val="24"/>
                <w:lang w:val="bg-BG"/>
              </w:rPr>
            </w:pPr>
            <w:r w:rsidRPr="71725B12">
              <w:rPr>
                <w:rFonts w:cstheme="minorBidi"/>
                <w:sz w:val="24"/>
                <w:szCs w:val="24"/>
                <w:lang w:val="bg-BG"/>
              </w:rPr>
              <w:t>D3</w:t>
            </w:r>
          </w:p>
        </w:tc>
        <w:tc>
          <w:tcPr>
            <w:tcW w:w="5819" w:type="dxa"/>
          </w:tcPr>
          <w:p w14:paraId="6EF3554C" w14:textId="7AE0B65E" w:rsidR="00D657E6" w:rsidRPr="00775504" w:rsidRDefault="00D657E6" w:rsidP="71725B12">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sz w:val="24"/>
                <w:szCs w:val="24"/>
                <w:lang w:val="bg-BG"/>
              </w:rPr>
            </w:pPr>
            <w:r w:rsidRPr="71725B12">
              <w:rPr>
                <w:rFonts w:asciiTheme="minorHAnsi" w:hAnsiTheme="minorHAnsi" w:cstheme="minorBidi"/>
                <w:sz w:val="24"/>
                <w:szCs w:val="24"/>
                <w:lang w:val="bg-BG"/>
              </w:rPr>
              <w:t>НЗИС Автентикация за Достъп до API</w:t>
            </w:r>
          </w:p>
        </w:tc>
        <w:tc>
          <w:tcPr>
            <w:tcW w:w="1418" w:type="dxa"/>
          </w:tcPr>
          <w:p w14:paraId="081C25B9" w14:textId="7B2AE050" w:rsidR="00D657E6" w:rsidRPr="00775504" w:rsidRDefault="00D657E6" w:rsidP="71725B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4"/>
                <w:szCs w:val="24"/>
                <w:lang w:val="bg-BG"/>
              </w:rPr>
            </w:pPr>
            <w:r w:rsidRPr="71725B12">
              <w:rPr>
                <w:rFonts w:asciiTheme="minorHAnsi" w:hAnsiTheme="minorHAnsi" w:cstheme="minorBidi"/>
                <w:sz w:val="24"/>
                <w:szCs w:val="24"/>
                <w:lang w:val="bg-BG"/>
              </w:rPr>
              <w:t>1.0</w:t>
            </w:r>
            <w:r w:rsidR="005A0029">
              <w:rPr>
                <w:rFonts w:asciiTheme="minorHAnsi" w:hAnsiTheme="minorHAnsi" w:cstheme="minorBidi"/>
                <w:sz w:val="24"/>
                <w:szCs w:val="24"/>
                <w:lang w:val="bg-BG"/>
              </w:rPr>
              <w:t>.1</w:t>
            </w:r>
          </w:p>
        </w:tc>
        <w:tc>
          <w:tcPr>
            <w:tcW w:w="1528" w:type="dxa"/>
          </w:tcPr>
          <w:p w14:paraId="3ADFD272" w14:textId="3823A131" w:rsidR="00D657E6" w:rsidRPr="00775504" w:rsidRDefault="00D657E6" w:rsidP="71725B1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4"/>
                <w:szCs w:val="24"/>
                <w:lang w:val="bg-BG"/>
              </w:rPr>
            </w:pPr>
            <w:r w:rsidRPr="71725B12">
              <w:rPr>
                <w:rFonts w:asciiTheme="minorHAnsi" w:hAnsiTheme="minorHAnsi" w:cstheme="minorBidi"/>
                <w:sz w:val="24"/>
                <w:szCs w:val="24"/>
                <w:lang w:val="bg-BG"/>
              </w:rPr>
              <w:t>26.10.2020</w:t>
            </w:r>
          </w:p>
        </w:tc>
      </w:tr>
    </w:tbl>
    <w:p w14:paraId="1B416163" w14:textId="2E8841BF" w:rsidR="00F04F7D" w:rsidRDefault="00F04F7D" w:rsidP="71725B12">
      <w:pPr>
        <w:pStyle w:val="Heading1"/>
        <w:numPr>
          <w:ilvl w:val="0"/>
          <w:numId w:val="0"/>
        </w:numPr>
      </w:pPr>
      <w:bookmarkStart w:id="4" w:name="_Toc54713399"/>
      <w:r w:rsidRPr="71725B12">
        <w:t>Използвани термини и съкращения</w:t>
      </w:r>
      <w:bookmarkEnd w:id="4"/>
    </w:p>
    <w:tbl>
      <w:tblPr>
        <w:tblStyle w:val="LightList-Accent1"/>
        <w:tblW w:w="9488" w:type="dxa"/>
        <w:tblLook w:val="04A0" w:firstRow="1" w:lastRow="0" w:firstColumn="1" w:lastColumn="0" w:noHBand="0" w:noVBand="1"/>
      </w:tblPr>
      <w:tblGrid>
        <w:gridCol w:w="2500"/>
        <w:gridCol w:w="6988"/>
      </w:tblGrid>
      <w:tr w:rsidR="00223829" w:rsidRPr="00775504" w14:paraId="16ED5A6F" w14:textId="77777777" w:rsidTr="71725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14:paraId="1C23D288" w14:textId="77777777" w:rsidR="00223829" w:rsidRPr="00BD692F" w:rsidRDefault="4CAF9929" w:rsidP="71725B12">
            <w:pPr>
              <w:jc w:val="center"/>
              <w:rPr>
                <w:rFonts w:asciiTheme="minorHAnsi" w:hAnsiTheme="minorHAnsi" w:cstheme="minorBidi"/>
                <w:sz w:val="24"/>
                <w:szCs w:val="24"/>
                <w:lang w:val="bg-BG"/>
              </w:rPr>
            </w:pPr>
            <w:r w:rsidRPr="71725B12">
              <w:rPr>
                <w:rFonts w:asciiTheme="minorHAnsi" w:hAnsiTheme="minorHAnsi" w:cstheme="minorBidi"/>
                <w:sz w:val="24"/>
                <w:szCs w:val="24"/>
                <w:lang w:val="bg-BG"/>
              </w:rPr>
              <w:t>Термин/Съкращение </w:t>
            </w:r>
          </w:p>
        </w:tc>
        <w:tc>
          <w:tcPr>
            <w:tcW w:w="6988" w:type="dxa"/>
            <w:hideMark/>
          </w:tcPr>
          <w:p w14:paraId="25505C30" w14:textId="77777777" w:rsidR="00223829" w:rsidRPr="00BD692F" w:rsidRDefault="4CAF9929" w:rsidP="71725B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sz w:val="24"/>
                <w:szCs w:val="24"/>
                <w:lang w:val="bg-BG"/>
              </w:rPr>
            </w:pPr>
            <w:r w:rsidRPr="71725B12">
              <w:rPr>
                <w:rFonts w:asciiTheme="minorHAnsi" w:hAnsiTheme="minorHAnsi" w:cstheme="minorBidi"/>
                <w:sz w:val="24"/>
                <w:szCs w:val="24"/>
                <w:lang w:val="bg-BG"/>
              </w:rPr>
              <w:t>Описание </w:t>
            </w:r>
          </w:p>
        </w:tc>
      </w:tr>
      <w:tr w:rsidR="00223829" w:rsidRPr="00775504" w14:paraId="7BC069EB" w14:textId="77777777" w:rsidTr="7172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14:paraId="2AB30242"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НЗИС </w:t>
            </w:r>
          </w:p>
        </w:tc>
        <w:tc>
          <w:tcPr>
            <w:tcW w:w="6988" w:type="dxa"/>
            <w:hideMark/>
          </w:tcPr>
          <w:p w14:paraId="306A5EB7" w14:textId="77777777" w:rsidR="00223829" w:rsidRPr="00775504" w:rsidRDefault="4CAF9929" w:rsidP="71725B12">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Национална здравно информационна система </w:t>
            </w:r>
          </w:p>
        </w:tc>
      </w:tr>
      <w:tr w:rsidR="00223829" w:rsidRPr="00775504" w14:paraId="4BA12274" w14:textId="77777777" w:rsidTr="71725B12">
        <w:tc>
          <w:tcPr>
            <w:cnfStyle w:val="001000000000" w:firstRow="0" w:lastRow="0" w:firstColumn="1" w:lastColumn="0" w:oddVBand="0" w:evenVBand="0" w:oddHBand="0" w:evenHBand="0" w:firstRowFirstColumn="0" w:firstRowLastColumn="0" w:lastRowFirstColumn="0" w:lastRowLastColumn="0"/>
            <w:tcW w:w="2500" w:type="dxa"/>
            <w:hideMark/>
          </w:tcPr>
          <w:p w14:paraId="1FAC5B9A"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ОПЛ </w:t>
            </w:r>
          </w:p>
        </w:tc>
        <w:tc>
          <w:tcPr>
            <w:tcW w:w="6988" w:type="dxa"/>
            <w:hideMark/>
          </w:tcPr>
          <w:p w14:paraId="3242E6E8" w14:textId="77777777" w:rsidR="00223829" w:rsidRPr="00775504" w:rsidRDefault="4CAF9929" w:rsidP="71725B12">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Общопрактикуващ Лекар </w:t>
            </w:r>
          </w:p>
        </w:tc>
      </w:tr>
      <w:tr w:rsidR="00223829" w:rsidRPr="00775504" w14:paraId="62E3E60C" w14:textId="77777777" w:rsidTr="7172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14:paraId="7FB3A39D"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ФИ </w:t>
            </w:r>
          </w:p>
        </w:tc>
        <w:tc>
          <w:tcPr>
            <w:tcW w:w="6988" w:type="dxa"/>
            <w:hideMark/>
          </w:tcPr>
          <w:p w14:paraId="2998B852" w14:textId="77777777" w:rsidR="00223829" w:rsidRPr="00775504" w:rsidRDefault="4CAF9929" w:rsidP="71725B12">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Функционално Изискване </w:t>
            </w:r>
          </w:p>
        </w:tc>
      </w:tr>
      <w:tr w:rsidR="00223829" w:rsidRPr="00775504" w14:paraId="1D0FB35A" w14:textId="77777777" w:rsidTr="71725B12">
        <w:tc>
          <w:tcPr>
            <w:cnfStyle w:val="001000000000" w:firstRow="0" w:lastRow="0" w:firstColumn="1" w:lastColumn="0" w:oddVBand="0" w:evenVBand="0" w:oddHBand="0" w:evenHBand="0" w:firstRowFirstColumn="0" w:firstRowLastColumn="0" w:lastRowFirstColumn="0" w:lastRowLastColumn="0"/>
            <w:tcW w:w="2500" w:type="dxa"/>
            <w:hideMark/>
          </w:tcPr>
          <w:p w14:paraId="5BFD4668"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ЕР </w:t>
            </w:r>
          </w:p>
        </w:tc>
        <w:tc>
          <w:tcPr>
            <w:tcW w:w="6988" w:type="dxa"/>
            <w:hideMark/>
          </w:tcPr>
          <w:p w14:paraId="1E82DAC6" w14:textId="77777777" w:rsidR="00223829" w:rsidRPr="00775504" w:rsidRDefault="4CAF9929" w:rsidP="71725B12">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Електронна Рецепта </w:t>
            </w:r>
          </w:p>
        </w:tc>
      </w:tr>
      <w:tr w:rsidR="00223829" w:rsidRPr="00775504" w14:paraId="65D561D9" w14:textId="77777777" w:rsidTr="7172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14:paraId="792DB67F"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КЕП </w:t>
            </w:r>
          </w:p>
        </w:tc>
        <w:tc>
          <w:tcPr>
            <w:tcW w:w="6988" w:type="dxa"/>
            <w:hideMark/>
          </w:tcPr>
          <w:p w14:paraId="69BF2AAF" w14:textId="77777777" w:rsidR="00223829" w:rsidRPr="00775504" w:rsidRDefault="4CAF9929" w:rsidP="71725B12">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Квалифициран Електронен Подпис </w:t>
            </w:r>
          </w:p>
        </w:tc>
      </w:tr>
      <w:tr w:rsidR="00223829" w:rsidRPr="00775504" w14:paraId="7FECB853" w14:textId="77777777" w:rsidTr="71725B12">
        <w:tc>
          <w:tcPr>
            <w:cnfStyle w:val="001000000000" w:firstRow="0" w:lastRow="0" w:firstColumn="1" w:lastColumn="0" w:oddVBand="0" w:evenVBand="0" w:oddHBand="0" w:evenHBand="0" w:firstRowFirstColumn="0" w:firstRowLastColumn="0" w:lastRowFirstColumn="0" w:lastRowLastColumn="0"/>
            <w:tcW w:w="2500" w:type="dxa"/>
            <w:hideMark/>
          </w:tcPr>
          <w:p w14:paraId="4617BFB6"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НЗОК </w:t>
            </w:r>
          </w:p>
        </w:tc>
        <w:tc>
          <w:tcPr>
            <w:tcW w:w="6988" w:type="dxa"/>
            <w:hideMark/>
          </w:tcPr>
          <w:p w14:paraId="182288F4" w14:textId="77777777" w:rsidR="00223829" w:rsidRPr="00775504" w:rsidRDefault="4CAF9929" w:rsidP="71725B12">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Национална Здравноосигурителна Каса </w:t>
            </w:r>
          </w:p>
        </w:tc>
      </w:tr>
      <w:tr w:rsidR="00223829" w:rsidRPr="00775504" w14:paraId="1A97F91C" w14:textId="77777777" w:rsidTr="7172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14:paraId="3768577E"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РЗОК </w:t>
            </w:r>
          </w:p>
        </w:tc>
        <w:tc>
          <w:tcPr>
            <w:tcW w:w="6988" w:type="dxa"/>
            <w:hideMark/>
          </w:tcPr>
          <w:p w14:paraId="38F142AF" w14:textId="77777777" w:rsidR="00223829" w:rsidRPr="00775504" w:rsidRDefault="4CAF9929" w:rsidP="71725B12">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Регионална Здравноосигурителна Каса </w:t>
            </w:r>
          </w:p>
        </w:tc>
      </w:tr>
      <w:tr w:rsidR="00223829" w:rsidRPr="00775504" w14:paraId="2E3567B9" w14:textId="77777777" w:rsidTr="71725B12">
        <w:tc>
          <w:tcPr>
            <w:cnfStyle w:val="001000000000" w:firstRow="0" w:lastRow="0" w:firstColumn="1" w:lastColumn="0" w:oddVBand="0" w:evenVBand="0" w:oddHBand="0" w:evenHBand="0" w:firstRowFirstColumn="0" w:firstRowLastColumn="0" w:lastRowFirstColumn="0" w:lastRowLastColumn="0"/>
            <w:tcW w:w="2500" w:type="dxa"/>
            <w:hideMark/>
          </w:tcPr>
          <w:p w14:paraId="533C703A"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БЛС </w:t>
            </w:r>
          </w:p>
        </w:tc>
        <w:tc>
          <w:tcPr>
            <w:tcW w:w="6988" w:type="dxa"/>
            <w:hideMark/>
          </w:tcPr>
          <w:p w14:paraId="50AA3EBB" w14:textId="77777777" w:rsidR="00223829" w:rsidRPr="00775504" w:rsidRDefault="4CAF9929" w:rsidP="71725B12">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Български Лекарски Съюз </w:t>
            </w:r>
          </w:p>
        </w:tc>
      </w:tr>
      <w:tr w:rsidR="00223829" w:rsidRPr="00775504" w14:paraId="74AD0DBD" w14:textId="77777777" w:rsidTr="7172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14:paraId="51D8EB3D"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БЗС </w:t>
            </w:r>
          </w:p>
        </w:tc>
        <w:tc>
          <w:tcPr>
            <w:tcW w:w="6988" w:type="dxa"/>
            <w:hideMark/>
          </w:tcPr>
          <w:p w14:paraId="09C5647F" w14:textId="77777777" w:rsidR="00223829" w:rsidRPr="00775504" w:rsidRDefault="4CAF9929" w:rsidP="71725B12">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Български Зъболекарски Съюз </w:t>
            </w:r>
          </w:p>
        </w:tc>
      </w:tr>
      <w:tr w:rsidR="00223829" w:rsidRPr="00775504" w14:paraId="39B73C78" w14:textId="77777777" w:rsidTr="71725B12">
        <w:tc>
          <w:tcPr>
            <w:cnfStyle w:val="001000000000" w:firstRow="0" w:lastRow="0" w:firstColumn="1" w:lastColumn="0" w:oddVBand="0" w:evenVBand="0" w:oddHBand="0" w:evenHBand="0" w:firstRowFirstColumn="0" w:firstRowLastColumn="0" w:lastRowFirstColumn="0" w:lastRowLastColumn="0"/>
            <w:tcW w:w="2500" w:type="dxa"/>
            <w:hideMark/>
          </w:tcPr>
          <w:p w14:paraId="2DF4EEF1"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БФС </w:t>
            </w:r>
          </w:p>
        </w:tc>
        <w:tc>
          <w:tcPr>
            <w:tcW w:w="6988" w:type="dxa"/>
            <w:hideMark/>
          </w:tcPr>
          <w:p w14:paraId="287F60F4" w14:textId="77777777" w:rsidR="00223829" w:rsidRPr="00775504" w:rsidRDefault="4CAF9929" w:rsidP="71725B12">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Български Фармацевтичен Съюз </w:t>
            </w:r>
          </w:p>
        </w:tc>
      </w:tr>
      <w:tr w:rsidR="00223829" w:rsidRPr="00775504" w14:paraId="67943215" w14:textId="77777777" w:rsidTr="7172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14:paraId="45979A8A"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МФ </w:t>
            </w:r>
          </w:p>
        </w:tc>
        <w:tc>
          <w:tcPr>
            <w:tcW w:w="6988" w:type="dxa"/>
            <w:hideMark/>
          </w:tcPr>
          <w:p w14:paraId="64107CE4" w14:textId="77777777" w:rsidR="00223829" w:rsidRPr="00775504" w:rsidRDefault="4CAF9929" w:rsidP="71725B12">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Магистър Фармацевт </w:t>
            </w:r>
          </w:p>
        </w:tc>
      </w:tr>
      <w:tr w:rsidR="00223829" w:rsidRPr="00775504" w14:paraId="08FBE161" w14:textId="77777777" w:rsidTr="71725B12">
        <w:tc>
          <w:tcPr>
            <w:cnfStyle w:val="001000000000" w:firstRow="0" w:lastRow="0" w:firstColumn="1" w:lastColumn="0" w:oddVBand="0" w:evenVBand="0" w:oddHBand="0" w:evenHBand="0" w:firstRowFirstColumn="0" w:firstRowLastColumn="0" w:lastRowFirstColumn="0" w:lastRowLastColumn="0"/>
            <w:tcW w:w="2500" w:type="dxa"/>
            <w:hideMark/>
          </w:tcPr>
          <w:p w14:paraId="3B52481D"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ЗОЛ </w:t>
            </w:r>
          </w:p>
        </w:tc>
        <w:tc>
          <w:tcPr>
            <w:tcW w:w="6988" w:type="dxa"/>
            <w:hideMark/>
          </w:tcPr>
          <w:p w14:paraId="5EA55D5F" w14:textId="77777777" w:rsidR="00223829" w:rsidRPr="00775504" w:rsidRDefault="4CAF9929" w:rsidP="71725B12">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Здравно Осигурено Лице </w:t>
            </w:r>
          </w:p>
        </w:tc>
      </w:tr>
      <w:tr w:rsidR="00223829" w:rsidRPr="00775504" w14:paraId="71D15DD4" w14:textId="77777777" w:rsidTr="7172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14:paraId="4201EDE0"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ЗЗОЛ </w:t>
            </w:r>
          </w:p>
        </w:tc>
        <w:tc>
          <w:tcPr>
            <w:tcW w:w="6988" w:type="dxa"/>
            <w:hideMark/>
          </w:tcPr>
          <w:p w14:paraId="5F0F8796" w14:textId="77777777" w:rsidR="00223829" w:rsidRPr="00775504" w:rsidRDefault="4CAF9929" w:rsidP="71725B12">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Задължително Здравно Осигурено Лице </w:t>
            </w:r>
          </w:p>
        </w:tc>
      </w:tr>
      <w:tr w:rsidR="00223829" w:rsidRPr="00775504" w14:paraId="6EDCFBF2" w14:textId="77777777" w:rsidTr="71725B12">
        <w:tc>
          <w:tcPr>
            <w:cnfStyle w:val="001000000000" w:firstRow="0" w:lastRow="0" w:firstColumn="1" w:lastColumn="0" w:oddVBand="0" w:evenVBand="0" w:oddHBand="0" w:evenHBand="0" w:firstRowFirstColumn="0" w:firstRowLastColumn="0" w:lastRowFirstColumn="0" w:lastRowLastColumn="0"/>
            <w:tcW w:w="2500" w:type="dxa"/>
            <w:hideMark/>
          </w:tcPr>
          <w:p w14:paraId="08099424"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ЗЗО </w:t>
            </w:r>
          </w:p>
        </w:tc>
        <w:tc>
          <w:tcPr>
            <w:tcW w:w="6988" w:type="dxa"/>
            <w:hideMark/>
          </w:tcPr>
          <w:p w14:paraId="7284E1F2" w14:textId="77777777" w:rsidR="00223829" w:rsidRPr="00775504" w:rsidRDefault="4CAF9929" w:rsidP="71725B12">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Задължително Здравно Осигуряване </w:t>
            </w:r>
          </w:p>
        </w:tc>
      </w:tr>
      <w:tr w:rsidR="00223829" w:rsidRPr="00775504" w14:paraId="7615C6D8" w14:textId="77777777" w:rsidTr="7172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14:paraId="2EBA56A5"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ТЗ </w:t>
            </w:r>
          </w:p>
        </w:tc>
        <w:tc>
          <w:tcPr>
            <w:tcW w:w="6988" w:type="dxa"/>
            <w:hideMark/>
          </w:tcPr>
          <w:p w14:paraId="3D9AC8CA" w14:textId="77777777" w:rsidR="00223829" w:rsidRPr="00775504" w:rsidRDefault="4CAF9929" w:rsidP="71725B12">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Техническо задание </w:t>
            </w:r>
          </w:p>
        </w:tc>
      </w:tr>
      <w:tr w:rsidR="00223829" w:rsidRPr="00775504" w14:paraId="77BEF691" w14:textId="77777777" w:rsidTr="71725B12">
        <w:tc>
          <w:tcPr>
            <w:cnfStyle w:val="001000000000" w:firstRow="0" w:lastRow="0" w:firstColumn="1" w:lastColumn="0" w:oddVBand="0" w:evenVBand="0" w:oddHBand="0" w:evenHBand="0" w:firstRowFirstColumn="0" w:firstRowLastColumn="0" w:lastRowFirstColumn="0" w:lastRowLastColumn="0"/>
            <w:tcW w:w="2500" w:type="dxa"/>
            <w:hideMark/>
          </w:tcPr>
          <w:p w14:paraId="3C7A4807" w14:textId="77777777" w:rsidR="00223829" w:rsidRPr="00775504" w:rsidRDefault="4CAF9929" w:rsidP="71725B12">
            <w:pPr>
              <w:textAlignment w:val="baseline"/>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ЕМД/ЕЗЗ </w:t>
            </w:r>
          </w:p>
        </w:tc>
        <w:tc>
          <w:tcPr>
            <w:tcW w:w="6988" w:type="dxa"/>
            <w:hideMark/>
          </w:tcPr>
          <w:p w14:paraId="3A29FC40" w14:textId="77777777" w:rsidR="00223829" w:rsidRPr="00775504" w:rsidRDefault="4CAF9929" w:rsidP="71725B12">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Bidi"/>
                <w:sz w:val="18"/>
                <w:szCs w:val="18"/>
                <w:lang w:val="bg-BG"/>
              </w:rPr>
            </w:pPr>
            <w:r w:rsidRPr="71725B12">
              <w:rPr>
                <w:rFonts w:asciiTheme="minorHAnsi" w:eastAsia="Times New Roman" w:hAnsiTheme="minorHAnsi" w:cstheme="minorBidi"/>
                <w:sz w:val="24"/>
                <w:szCs w:val="24"/>
                <w:lang w:val="bg-BG"/>
              </w:rPr>
              <w:t>Електронно Медицинско Досие/ Електронен здравен запис </w:t>
            </w:r>
          </w:p>
        </w:tc>
      </w:tr>
      <w:tr w:rsidR="00223829" w:rsidRPr="00775504" w14:paraId="71AAC35A" w14:textId="77777777" w:rsidTr="7172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hideMark/>
          </w:tcPr>
          <w:p w14:paraId="74061847" w14:textId="77777777" w:rsidR="00223829" w:rsidRPr="00775504" w:rsidRDefault="00223829" w:rsidP="00223829">
            <w:pPr>
              <w:textAlignment w:val="baseline"/>
              <w:rPr>
                <w:rFonts w:asciiTheme="minorHAnsi" w:eastAsia="Times New Roman" w:hAnsiTheme="minorHAnsi" w:cstheme="minorHAnsi"/>
                <w:sz w:val="18"/>
                <w:szCs w:val="18"/>
              </w:rPr>
            </w:pPr>
            <w:r w:rsidRPr="00775504">
              <w:rPr>
                <w:rFonts w:asciiTheme="minorHAnsi" w:eastAsia="Times New Roman" w:hAnsiTheme="minorHAnsi" w:cstheme="minorHAnsi"/>
                <w:sz w:val="24"/>
                <w:szCs w:val="24"/>
              </w:rPr>
              <w:t>MPI </w:t>
            </w:r>
          </w:p>
        </w:tc>
        <w:tc>
          <w:tcPr>
            <w:tcW w:w="6988" w:type="dxa"/>
            <w:hideMark/>
          </w:tcPr>
          <w:p w14:paraId="28DE4285" w14:textId="77777777" w:rsidR="00223829" w:rsidRPr="00775504" w:rsidRDefault="00223829" w:rsidP="00223829">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18"/>
                <w:szCs w:val="18"/>
              </w:rPr>
            </w:pPr>
            <w:r w:rsidRPr="00775504">
              <w:rPr>
                <w:rFonts w:asciiTheme="minorHAnsi" w:eastAsia="Times New Roman" w:hAnsiTheme="minorHAnsi" w:cstheme="minorHAnsi"/>
                <w:sz w:val="24"/>
                <w:szCs w:val="24"/>
              </w:rPr>
              <w:t>Master Patient Index </w:t>
            </w:r>
          </w:p>
        </w:tc>
      </w:tr>
      <w:tr w:rsidR="00B668C8" w:rsidRPr="00775504" w14:paraId="1B4BE4A2" w14:textId="77777777" w:rsidTr="71725B12">
        <w:tc>
          <w:tcPr>
            <w:cnfStyle w:val="001000000000" w:firstRow="0" w:lastRow="0" w:firstColumn="1" w:lastColumn="0" w:oddVBand="0" w:evenVBand="0" w:oddHBand="0" w:evenHBand="0" w:firstRowFirstColumn="0" w:firstRowLastColumn="0" w:lastRowFirstColumn="0" w:lastRowLastColumn="0"/>
            <w:tcW w:w="2500" w:type="dxa"/>
          </w:tcPr>
          <w:p w14:paraId="352E83F2" w14:textId="7BB1EDFA" w:rsidR="00B668C8" w:rsidRPr="00775504" w:rsidRDefault="00B668C8" w:rsidP="00223829">
            <w:pPr>
              <w:textAlignment w:val="baseline"/>
              <w:rPr>
                <w:rFonts w:asciiTheme="minorHAnsi" w:eastAsia="Times New Roman" w:hAnsiTheme="minorHAnsi" w:cstheme="minorHAnsi"/>
                <w:b w:val="0"/>
                <w:bCs w:val="0"/>
                <w:sz w:val="24"/>
                <w:szCs w:val="24"/>
                <w:lang w:val="en-US"/>
              </w:rPr>
            </w:pPr>
            <w:r w:rsidRPr="00775504">
              <w:rPr>
                <w:rFonts w:asciiTheme="minorHAnsi" w:eastAsia="Times New Roman" w:hAnsiTheme="minorHAnsi" w:cstheme="minorHAnsi"/>
                <w:sz w:val="24"/>
                <w:szCs w:val="24"/>
                <w:lang w:val="en-US"/>
              </w:rPr>
              <w:t>REST</w:t>
            </w:r>
          </w:p>
        </w:tc>
        <w:tc>
          <w:tcPr>
            <w:tcW w:w="6988" w:type="dxa"/>
          </w:tcPr>
          <w:p w14:paraId="5488B31B" w14:textId="536F5489" w:rsidR="00B668C8" w:rsidRPr="00775504" w:rsidRDefault="00B668C8" w:rsidP="00223829">
            <w:pPr>
              <w:textAlignment w:val="baseline"/>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4"/>
                <w:szCs w:val="24"/>
              </w:rPr>
            </w:pPr>
            <w:r w:rsidRPr="00775504">
              <w:rPr>
                <w:rFonts w:asciiTheme="minorHAnsi" w:eastAsia="Times New Roman" w:hAnsiTheme="minorHAnsi" w:cstheme="minorHAnsi"/>
                <w:sz w:val="24"/>
                <w:szCs w:val="24"/>
              </w:rPr>
              <w:t>Representational state transfer</w:t>
            </w:r>
          </w:p>
        </w:tc>
      </w:tr>
      <w:tr w:rsidR="00B668C8" w:rsidRPr="00775504" w14:paraId="10499D75" w14:textId="77777777" w:rsidTr="7172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dxa"/>
          </w:tcPr>
          <w:p w14:paraId="367A3013" w14:textId="6786B6D9" w:rsidR="00B668C8" w:rsidRPr="00775504" w:rsidRDefault="00B668C8" w:rsidP="00223829">
            <w:pPr>
              <w:textAlignment w:val="baseline"/>
              <w:rPr>
                <w:rFonts w:asciiTheme="minorHAnsi" w:eastAsia="Times New Roman" w:hAnsiTheme="minorHAnsi" w:cstheme="minorHAnsi"/>
                <w:b w:val="0"/>
                <w:bCs w:val="0"/>
                <w:sz w:val="24"/>
                <w:szCs w:val="24"/>
                <w:lang w:val="en-US"/>
              </w:rPr>
            </w:pPr>
            <w:r w:rsidRPr="00775504">
              <w:rPr>
                <w:rFonts w:asciiTheme="minorHAnsi" w:eastAsia="Times New Roman" w:hAnsiTheme="minorHAnsi" w:cstheme="minorHAnsi"/>
                <w:sz w:val="24"/>
                <w:szCs w:val="24"/>
                <w:lang w:val="en-US"/>
              </w:rPr>
              <w:t>SSL</w:t>
            </w:r>
          </w:p>
        </w:tc>
        <w:tc>
          <w:tcPr>
            <w:tcW w:w="6988" w:type="dxa"/>
          </w:tcPr>
          <w:p w14:paraId="089326F1" w14:textId="35AC966A" w:rsidR="00B668C8" w:rsidRPr="00775504" w:rsidRDefault="0009546C" w:rsidP="00223829">
            <w:pP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4"/>
                <w:szCs w:val="24"/>
              </w:rPr>
            </w:pPr>
            <w:r w:rsidRPr="00775504">
              <w:rPr>
                <w:rFonts w:asciiTheme="minorHAnsi" w:eastAsia="Times New Roman" w:hAnsiTheme="minorHAnsi" w:cstheme="minorHAnsi"/>
                <w:sz w:val="24"/>
                <w:szCs w:val="24"/>
              </w:rPr>
              <w:t>Secure Sockets Layer</w:t>
            </w:r>
          </w:p>
        </w:tc>
      </w:tr>
    </w:tbl>
    <w:p w14:paraId="26EDAC06" w14:textId="77777777" w:rsidR="00BD692F" w:rsidRDefault="00BD692F" w:rsidP="00BD692F">
      <w:pPr>
        <w:pStyle w:val="Heading1"/>
        <w:numPr>
          <w:ilvl w:val="0"/>
          <w:numId w:val="0"/>
        </w:numPr>
        <w:spacing w:after="160"/>
        <w:jc w:val="both"/>
        <w:rPr>
          <w:rFonts w:asciiTheme="minorHAnsi" w:hAnsiTheme="minorHAnsi" w:cstheme="minorHAnsi"/>
          <w:color w:val="2E74B5"/>
          <w:lang w:val="en-US"/>
        </w:rPr>
      </w:pPr>
    </w:p>
    <w:p w14:paraId="54E54BD8" w14:textId="77777777" w:rsidR="00BD692F" w:rsidRDefault="00BD692F" w:rsidP="00BD692F">
      <w:pPr>
        <w:rPr>
          <w:rFonts w:eastAsiaTheme="majorEastAsia"/>
          <w:sz w:val="28"/>
          <w:szCs w:val="28"/>
          <w:lang w:val="en-US"/>
        </w:rPr>
      </w:pPr>
      <w:r>
        <w:rPr>
          <w:lang w:val="en-US"/>
        </w:rPr>
        <w:br w:type="page"/>
      </w:r>
    </w:p>
    <w:p w14:paraId="5D7C7E50" w14:textId="0C411C0E" w:rsidR="569060F5" w:rsidRPr="00D657E6" w:rsidRDefault="569060F5" w:rsidP="00D657E6">
      <w:pPr>
        <w:pStyle w:val="Heading1"/>
        <w:rPr>
          <w:lang w:val="en-US"/>
        </w:rPr>
      </w:pPr>
      <w:bookmarkStart w:id="5" w:name="_Toc54713400"/>
      <w:r w:rsidRPr="00D657E6">
        <w:lastRenderedPageBreak/>
        <w:t>Общо</w:t>
      </w:r>
      <w:r w:rsidR="00F2561C" w:rsidRPr="00D657E6">
        <w:t xml:space="preserve"> </w:t>
      </w:r>
      <w:r w:rsidR="1CF5BC54" w:rsidRPr="00D657E6">
        <w:t>описание</w:t>
      </w:r>
      <w:bookmarkEnd w:id="5"/>
    </w:p>
    <w:p w14:paraId="2990966E" w14:textId="77777777" w:rsidR="006F72AD" w:rsidRDefault="00B26A07" w:rsidP="71725B12">
      <w:pPr>
        <w:jc w:val="both"/>
        <w:rPr>
          <w:sz w:val="24"/>
          <w:szCs w:val="24"/>
          <w:shd w:val="clear" w:color="auto" w:fill="FFFFFF"/>
        </w:rPr>
      </w:pPr>
      <w:r w:rsidRPr="71725B12">
        <w:rPr>
          <w:sz w:val="24"/>
          <w:szCs w:val="24"/>
          <w:shd w:val="clear" w:color="auto" w:fill="FFFFFF"/>
        </w:rPr>
        <w:t xml:space="preserve">Целта на този документ е да предостави информация за метода на </w:t>
      </w:r>
      <w:r w:rsidR="006F72AD" w:rsidRPr="71725B12">
        <w:rPr>
          <w:sz w:val="24"/>
          <w:szCs w:val="24"/>
          <w:shd w:val="clear" w:color="auto" w:fill="FFFFFF"/>
        </w:rPr>
        <w:t xml:space="preserve">работа с </w:t>
      </w:r>
      <w:r w:rsidRPr="71725B12">
        <w:rPr>
          <w:sz w:val="24"/>
          <w:szCs w:val="24"/>
          <w:shd w:val="clear" w:color="auto" w:fill="FFFFFF"/>
        </w:rPr>
        <w:t>публичното</w:t>
      </w:r>
      <w:r w:rsidRPr="71725B12">
        <w:rPr>
          <w:sz w:val="24"/>
          <w:szCs w:val="24"/>
          <w:shd w:val="clear" w:color="auto" w:fill="FFFFFF"/>
          <w:lang w:val="en-US"/>
        </w:rPr>
        <w:t xml:space="preserve"> REST-ful</w:t>
      </w:r>
      <w:r w:rsidRPr="71725B12">
        <w:rPr>
          <w:sz w:val="24"/>
          <w:szCs w:val="24"/>
          <w:shd w:val="clear" w:color="auto" w:fill="FFFFFF"/>
        </w:rPr>
        <w:t xml:space="preserve"> </w:t>
      </w:r>
      <w:r w:rsidRPr="71725B12">
        <w:rPr>
          <w:sz w:val="24"/>
          <w:szCs w:val="24"/>
          <w:shd w:val="clear" w:color="auto" w:fill="FFFFFF"/>
          <w:lang w:val="en-US"/>
        </w:rPr>
        <w:t xml:space="preserve">API </w:t>
      </w:r>
      <w:r w:rsidRPr="71725B12">
        <w:rPr>
          <w:sz w:val="24"/>
          <w:szCs w:val="24"/>
          <w:shd w:val="clear" w:color="auto" w:fill="FFFFFF"/>
        </w:rPr>
        <w:t xml:space="preserve">на системата НЗИС </w:t>
      </w:r>
      <w:r w:rsidR="006F72AD" w:rsidRPr="71725B12">
        <w:rPr>
          <w:sz w:val="24"/>
          <w:szCs w:val="24"/>
          <w:shd w:val="clear" w:color="auto" w:fill="FFFFFF"/>
        </w:rPr>
        <w:t>в частта Е-рецепта</w:t>
      </w:r>
      <w:r w:rsidRPr="71725B12">
        <w:rPr>
          <w:sz w:val="24"/>
          <w:szCs w:val="24"/>
          <w:shd w:val="clear" w:color="auto" w:fill="FFFFFF"/>
        </w:rPr>
        <w:t>.</w:t>
      </w:r>
    </w:p>
    <w:p w14:paraId="7FF1991E" w14:textId="1DFE0E9F" w:rsidR="00B26A07" w:rsidRPr="00920F9D" w:rsidRDefault="006F72AD" w:rsidP="71725B12">
      <w:pPr>
        <w:jc w:val="both"/>
        <w:rPr>
          <w:i/>
          <w:iCs/>
          <w:sz w:val="24"/>
          <w:szCs w:val="24"/>
          <w:shd w:val="clear" w:color="auto" w:fill="FFFFFF"/>
        </w:rPr>
      </w:pPr>
      <w:r w:rsidRPr="71725B12">
        <w:rPr>
          <w:i/>
          <w:iCs/>
          <w:sz w:val="24"/>
          <w:szCs w:val="24"/>
          <w:shd w:val="clear" w:color="auto" w:fill="FFFFFF"/>
        </w:rPr>
        <w:t>Забележка: Под „публично“ API се разбира програмен интерфейс, предоставящ бизнес услуги, който е достъпен за външни системи на предварително известен уеб-адрес в Интернет без нуждата от VPN (Virtual Private Network).</w:t>
      </w:r>
      <w:r w:rsidR="00B26A07" w:rsidRPr="71725B12">
        <w:rPr>
          <w:i/>
          <w:iCs/>
          <w:sz w:val="24"/>
          <w:szCs w:val="24"/>
          <w:shd w:val="clear" w:color="auto" w:fill="FFFFFF"/>
        </w:rPr>
        <w:t xml:space="preserve"> Това не означава, че самото </w:t>
      </w:r>
      <w:r w:rsidR="00B26A07" w:rsidRPr="71725B12">
        <w:rPr>
          <w:i/>
          <w:iCs/>
          <w:sz w:val="24"/>
          <w:szCs w:val="24"/>
          <w:shd w:val="clear" w:color="auto" w:fill="FFFFFF"/>
          <w:lang w:val="en-US"/>
        </w:rPr>
        <w:t xml:space="preserve">API </w:t>
      </w:r>
      <w:r w:rsidR="00B26A07" w:rsidRPr="71725B12">
        <w:rPr>
          <w:i/>
          <w:iCs/>
          <w:sz w:val="24"/>
          <w:szCs w:val="24"/>
          <w:shd w:val="clear" w:color="auto" w:fill="FFFFFF"/>
        </w:rPr>
        <w:t>предоставя свободен достъп. НЗИС изисква от външните системи предварителна автентикация, преди да позволи достъп до набора от бизнес услуги.</w:t>
      </w:r>
    </w:p>
    <w:p w14:paraId="0179B903" w14:textId="67F44760" w:rsidR="2D189693" w:rsidRDefault="00897619" w:rsidP="71725B12">
      <w:pPr>
        <w:jc w:val="both"/>
        <w:rPr>
          <w:sz w:val="24"/>
          <w:szCs w:val="24"/>
          <w:lang w:val="en-US"/>
        </w:rPr>
      </w:pPr>
      <w:r w:rsidRPr="00474899">
        <w:rPr>
          <w:sz w:val="24"/>
          <w:szCs w:val="24"/>
          <w:shd w:val="clear" w:color="auto" w:fill="FFFFFF"/>
        </w:rPr>
        <w:t xml:space="preserve">Бизнес услугите, предоставяни от НЗИС, могат да бъдат достъпени чрез стандартна HTTPS комуникация на </w:t>
      </w:r>
      <w:r w:rsidRPr="360FAC56">
        <w:rPr>
          <w:sz w:val="24"/>
          <w:szCs w:val="24"/>
          <w:shd w:val="clear" w:color="auto" w:fill="FFFFFF"/>
        </w:rPr>
        <w:t xml:space="preserve">адрес </w:t>
      </w:r>
      <w:hyperlink r:id="rId11" w:history="1">
        <w:r w:rsidRPr="0051140C">
          <w:rPr>
            <w:rStyle w:val="Hyperlink"/>
            <w:sz w:val="24"/>
            <w:szCs w:val="24"/>
            <w:shd w:val="clear" w:color="auto" w:fill="FFFFFF"/>
          </w:rPr>
          <w:t>https://</w:t>
        </w:r>
        <w:r w:rsidRPr="0051140C">
          <w:rPr>
            <w:rStyle w:val="Hyperlink"/>
            <w:sz w:val="24"/>
            <w:szCs w:val="24"/>
            <w:shd w:val="clear" w:color="auto" w:fill="FFFFFF"/>
            <w:lang w:val="en-US"/>
          </w:rPr>
          <w:t>api</w:t>
        </w:r>
        <w:r w:rsidRPr="0051140C">
          <w:rPr>
            <w:rStyle w:val="Hyperlink"/>
            <w:sz w:val="24"/>
            <w:szCs w:val="24"/>
            <w:shd w:val="clear" w:color="auto" w:fill="FFFFFF"/>
          </w:rPr>
          <w:t>.his.bg</w:t>
        </w:r>
        <w:r w:rsidRPr="0051140C">
          <w:rPr>
            <w:rStyle w:val="Hyperlink"/>
            <w:sz w:val="24"/>
            <w:szCs w:val="24"/>
            <w:shd w:val="clear" w:color="auto" w:fill="FFFFFF"/>
            <w:lang w:val="en-US"/>
          </w:rPr>
          <w:t>/{service-path}</w:t>
        </w:r>
      </w:hyperlink>
      <w:r>
        <w:rPr>
          <w:sz w:val="24"/>
          <w:szCs w:val="24"/>
          <w:shd w:val="clear" w:color="auto" w:fill="FFFFFF"/>
          <w:lang w:val="en-US"/>
        </w:rPr>
        <w:t xml:space="preserve"> </w:t>
      </w:r>
      <w:r>
        <w:rPr>
          <w:sz w:val="24"/>
          <w:szCs w:val="24"/>
          <w:shd w:val="clear" w:color="auto" w:fill="FFFFFF"/>
        </w:rPr>
        <w:t xml:space="preserve">за продукционна среда и </w:t>
      </w:r>
      <w:hyperlink r:id="rId12" w:history="1">
        <w:r w:rsidRPr="0051140C">
          <w:rPr>
            <w:rStyle w:val="Hyperlink"/>
            <w:sz w:val="24"/>
            <w:szCs w:val="24"/>
            <w:shd w:val="clear" w:color="auto" w:fill="FFFFFF"/>
          </w:rPr>
          <w:t>https://</w:t>
        </w:r>
        <w:r w:rsidRPr="0051140C">
          <w:rPr>
            <w:rStyle w:val="Hyperlink"/>
            <w:sz w:val="24"/>
            <w:szCs w:val="24"/>
            <w:shd w:val="clear" w:color="auto" w:fill="FFFFFF"/>
            <w:lang w:val="en-US"/>
          </w:rPr>
          <w:t>ptest-api</w:t>
        </w:r>
        <w:r w:rsidRPr="0051140C">
          <w:rPr>
            <w:rStyle w:val="Hyperlink"/>
            <w:sz w:val="24"/>
            <w:szCs w:val="24"/>
            <w:shd w:val="clear" w:color="auto" w:fill="FFFFFF"/>
          </w:rPr>
          <w:t>.his.bg</w:t>
        </w:r>
        <w:r w:rsidRPr="0051140C">
          <w:rPr>
            <w:rStyle w:val="Hyperlink"/>
            <w:sz w:val="24"/>
            <w:szCs w:val="24"/>
            <w:shd w:val="clear" w:color="auto" w:fill="FFFFFF"/>
            <w:lang w:val="en-US"/>
          </w:rPr>
          <w:t>/{service-path}</w:t>
        </w:r>
      </w:hyperlink>
      <w:r>
        <w:rPr>
          <w:sz w:val="24"/>
          <w:szCs w:val="24"/>
          <w:shd w:val="clear" w:color="auto" w:fill="FFFFFF"/>
          <w:lang w:val="en-US"/>
        </w:rPr>
        <w:t xml:space="preserve"> </w:t>
      </w:r>
      <w:r>
        <w:rPr>
          <w:sz w:val="24"/>
          <w:szCs w:val="24"/>
          <w:shd w:val="clear" w:color="auto" w:fill="FFFFFF"/>
        </w:rPr>
        <w:t>за публичната тестова среда</w:t>
      </w:r>
      <w:r>
        <w:rPr>
          <w:sz w:val="24"/>
          <w:szCs w:val="24"/>
          <w:shd w:val="clear" w:color="auto" w:fill="FFFFFF"/>
          <w:lang w:val="en-US"/>
        </w:rPr>
        <w:t>.</w:t>
      </w:r>
      <w:r w:rsidRPr="00474899">
        <w:rPr>
          <w:sz w:val="24"/>
          <w:szCs w:val="24"/>
          <w:shd w:val="clear" w:color="auto" w:fill="FFFFFF"/>
        </w:rPr>
        <w:t xml:space="preserve"> Адресът очаква автентикация чрез Authorization header от тип Bearer Token. За да получите такъв токън е необходимо да достъпите отделен адрес за аутентикация </w:t>
      </w:r>
      <w:r w:rsidRPr="360FAC56">
        <w:rPr>
          <w:sz w:val="24"/>
          <w:szCs w:val="24"/>
        </w:rPr>
        <w:t xml:space="preserve">на </w:t>
      </w:r>
      <w:hyperlink r:id="rId13" w:history="1">
        <w:r w:rsidRPr="360FAC56">
          <w:rPr>
            <w:rStyle w:val="Hyperlink"/>
            <w:sz w:val="24"/>
            <w:szCs w:val="24"/>
            <w:lang w:val="en-US"/>
          </w:rPr>
          <w:t>https://auth.his.bg</w:t>
        </w:r>
      </w:hyperlink>
      <w:r>
        <w:rPr>
          <w:sz w:val="24"/>
          <w:szCs w:val="24"/>
          <w:lang w:val="en-US"/>
        </w:rPr>
        <w:t xml:space="preserve"> </w:t>
      </w:r>
      <w:r>
        <w:rPr>
          <w:sz w:val="24"/>
          <w:szCs w:val="24"/>
        </w:rPr>
        <w:t xml:space="preserve">за продукционна среда и </w:t>
      </w:r>
      <w:hyperlink r:id="rId14" w:history="1">
        <w:r w:rsidRPr="0051140C">
          <w:rPr>
            <w:rStyle w:val="Hyperlink"/>
            <w:sz w:val="24"/>
            <w:szCs w:val="24"/>
            <w:lang w:val="en-US"/>
          </w:rPr>
          <w:t>https://ptest-auth.his.bg</w:t>
        </w:r>
      </w:hyperlink>
      <w:r w:rsidRPr="360FAC56">
        <w:rPr>
          <w:sz w:val="24"/>
          <w:szCs w:val="24"/>
        </w:rPr>
        <w:t xml:space="preserve"> </w:t>
      </w:r>
      <w:r>
        <w:rPr>
          <w:sz w:val="24"/>
          <w:szCs w:val="24"/>
        </w:rPr>
        <w:t>за публичната тестова среда</w:t>
      </w:r>
      <w:r>
        <w:rPr>
          <w:sz w:val="24"/>
          <w:szCs w:val="24"/>
          <w:shd w:val="clear" w:color="auto" w:fill="FFFFFF"/>
          <w:lang w:val="en-US"/>
        </w:rPr>
        <w:t>.</w:t>
      </w:r>
      <w:r w:rsidR="00D657E6" w:rsidRPr="71725B12">
        <w:rPr>
          <w:sz w:val="24"/>
          <w:szCs w:val="24"/>
        </w:rPr>
        <w:t xml:space="preserve"> За повече информация относно </w:t>
      </w:r>
      <w:r w:rsidR="006F72AD" w:rsidRPr="71725B12">
        <w:rPr>
          <w:sz w:val="24"/>
          <w:szCs w:val="24"/>
        </w:rPr>
        <w:t xml:space="preserve">реализация на метода за </w:t>
      </w:r>
      <w:r w:rsidR="00D657E6" w:rsidRPr="71725B12">
        <w:rPr>
          <w:sz w:val="24"/>
          <w:szCs w:val="24"/>
        </w:rPr>
        <w:t>автентикация, моля вижте свързан документ</w:t>
      </w:r>
      <w:r w:rsidR="00B26A07" w:rsidRPr="71725B12">
        <w:rPr>
          <w:sz w:val="24"/>
          <w:szCs w:val="24"/>
          <w:lang w:val="en-US"/>
        </w:rPr>
        <w:t xml:space="preserve"> </w:t>
      </w:r>
      <w:r w:rsidR="00B26A07" w:rsidRPr="71725B12">
        <w:rPr>
          <w:b/>
          <w:bCs/>
          <w:sz w:val="24"/>
          <w:szCs w:val="24"/>
          <w:lang w:val="en-US"/>
        </w:rPr>
        <w:t>D3</w:t>
      </w:r>
      <w:r w:rsidR="00B26A07" w:rsidRPr="71725B12">
        <w:rPr>
          <w:sz w:val="24"/>
          <w:szCs w:val="24"/>
          <w:lang w:val="en-US"/>
        </w:rPr>
        <w:t>.</w:t>
      </w:r>
    </w:p>
    <w:p w14:paraId="32BAED5C" w14:textId="66DB4DC7" w:rsidR="00B26A07" w:rsidRDefault="00D679B4" w:rsidP="00D679B4">
      <w:pPr>
        <w:pStyle w:val="Heading1"/>
        <w:rPr>
          <w:shd w:val="clear" w:color="auto" w:fill="FFFFFF"/>
          <w:lang w:val="en-US"/>
        </w:rPr>
      </w:pPr>
      <w:bookmarkStart w:id="6" w:name="_Toc54605235"/>
      <w:bookmarkStart w:id="7" w:name="_Toc54713401"/>
      <w:r w:rsidRPr="006A24C3">
        <w:t>Метод</w:t>
      </w:r>
      <w:r w:rsidRPr="00E3455B">
        <w:rPr>
          <w:shd w:val="clear" w:color="auto" w:fill="FFFFFF"/>
        </w:rPr>
        <w:t xml:space="preserve"> за установяване на връзка </w:t>
      </w:r>
      <w:r w:rsidRPr="006A24C3">
        <w:t>към</w:t>
      </w:r>
      <w:r w:rsidRPr="00E3455B">
        <w:rPr>
          <w:shd w:val="clear" w:color="auto" w:fill="FFFFFF"/>
        </w:rPr>
        <w:t xml:space="preserve"> НЗИС </w:t>
      </w:r>
      <w:r w:rsidRPr="00E3455B">
        <w:rPr>
          <w:shd w:val="clear" w:color="auto" w:fill="FFFFFF"/>
          <w:lang w:val="en-US"/>
        </w:rPr>
        <w:t>API</w:t>
      </w:r>
      <w:bookmarkEnd w:id="6"/>
      <w:bookmarkEnd w:id="7"/>
    </w:p>
    <w:p w14:paraId="0643B505" w14:textId="3FD18AB5" w:rsidR="00D679B4" w:rsidRPr="00940CD3" w:rsidRDefault="00D679B4" w:rsidP="71725B12">
      <w:pPr>
        <w:jc w:val="both"/>
        <w:rPr>
          <w:sz w:val="24"/>
          <w:szCs w:val="24"/>
        </w:rPr>
      </w:pPr>
      <w:r w:rsidRPr="71725B12">
        <w:rPr>
          <w:sz w:val="24"/>
          <w:szCs w:val="24"/>
        </w:rPr>
        <w:t xml:space="preserve">След успешна автентикация, достъпът до бизнес услугите на НЗИС става чрез обръщение на базов </w:t>
      </w:r>
      <w:r w:rsidR="00897619" w:rsidRPr="00474899">
        <w:rPr>
          <w:sz w:val="24"/>
          <w:szCs w:val="24"/>
        </w:rPr>
        <w:t xml:space="preserve">адрес </w:t>
      </w:r>
      <w:hyperlink r:id="rId15" w:history="1">
        <w:r w:rsidR="00897619" w:rsidRPr="00A35C59">
          <w:rPr>
            <w:rStyle w:val="Hyperlink"/>
            <w:sz w:val="24"/>
            <w:szCs w:val="24"/>
          </w:rPr>
          <w:t>https://api.his.bg</w:t>
        </w:r>
      </w:hyperlink>
      <w:r w:rsidR="00897619">
        <w:rPr>
          <w:sz w:val="24"/>
          <w:szCs w:val="24"/>
          <w:shd w:val="clear" w:color="auto" w:fill="FFFFFF"/>
        </w:rPr>
        <w:t xml:space="preserve"> (</w:t>
      </w:r>
      <w:hyperlink r:id="rId16" w:history="1">
        <w:r w:rsidR="00897619" w:rsidRPr="0051140C">
          <w:rPr>
            <w:rStyle w:val="Hyperlink"/>
            <w:sz w:val="24"/>
            <w:szCs w:val="24"/>
            <w:shd w:val="clear" w:color="auto" w:fill="FFFFFF"/>
          </w:rPr>
          <w:t>https://</w:t>
        </w:r>
        <w:r w:rsidR="00897619" w:rsidRPr="0051140C">
          <w:rPr>
            <w:rStyle w:val="Hyperlink"/>
            <w:sz w:val="24"/>
            <w:szCs w:val="24"/>
            <w:shd w:val="clear" w:color="auto" w:fill="FFFFFF"/>
            <w:lang w:val="en-US"/>
          </w:rPr>
          <w:t>ptest-</w:t>
        </w:r>
        <w:r w:rsidR="00897619" w:rsidRPr="0051140C">
          <w:rPr>
            <w:rStyle w:val="Hyperlink"/>
            <w:sz w:val="24"/>
            <w:szCs w:val="24"/>
            <w:shd w:val="clear" w:color="auto" w:fill="FFFFFF"/>
          </w:rPr>
          <w:t>api.his.bg</w:t>
        </w:r>
      </w:hyperlink>
      <w:r w:rsidR="00897619">
        <w:rPr>
          <w:sz w:val="24"/>
          <w:szCs w:val="24"/>
          <w:shd w:val="clear" w:color="auto" w:fill="FFFFFF"/>
        </w:rPr>
        <w:t xml:space="preserve"> за тест)</w:t>
      </w:r>
      <w:r w:rsidR="00897619">
        <w:rPr>
          <w:sz w:val="24"/>
          <w:szCs w:val="24"/>
          <w:lang w:val="en-US"/>
        </w:rPr>
        <w:t>.</w:t>
      </w:r>
      <w:r w:rsidR="00897619" w:rsidRPr="00474899">
        <w:rPr>
          <w:sz w:val="24"/>
          <w:szCs w:val="24"/>
        </w:rPr>
        <w:t xml:space="preserve"> </w:t>
      </w:r>
      <w:r w:rsidRPr="71725B12">
        <w:rPr>
          <w:sz w:val="24"/>
          <w:szCs w:val="24"/>
        </w:rPr>
        <w:t>Всяка индивидуална бизнес услуга може да бъде заявена чрез уникален път, добавен към базовия адрес. Този път е от следния вид:</w:t>
      </w:r>
    </w:p>
    <w:bookmarkStart w:id="8" w:name="_MON_1665220090"/>
    <w:bookmarkEnd w:id="8"/>
    <w:p w14:paraId="19B8F73E" w14:textId="1CE8472A" w:rsidR="00D679B4" w:rsidRDefault="00C319BA" w:rsidP="00D679B4">
      <w:pPr>
        <w:rPr>
          <w:lang w:val="en-US"/>
        </w:rPr>
      </w:pPr>
      <w:r>
        <w:rPr>
          <w:lang w:val="en-US"/>
        </w:rPr>
        <w:object w:dxaOrig="9072" w:dyaOrig="866" w14:anchorId="2B1C7A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3.5pt" o:ole="">
            <v:imagedata r:id="rId17" o:title=""/>
          </v:shape>
          <o:OLEObject Type="Embed" ProgID="Word.OpenDocumentText.12" ShapeID="_x0000_i1025" DrawAspect="Content" ObjectID="_1666073007" r:id="rId18"/>
        </w:object>
      </w:r>
    </w:p>
    <w:p w14:paraId="13304C57" w14:textId="2CE51DC3" w:rsidR="00D679B4" w:rsidRPr="00940CD3" w:rsidRDefault="00940CD3" w:rsidP="71725B12">
      <w:pPr>
        <w:jc w:val="both"/>
        <w:rPr>
          <w:sz w:val="24"/>
          <w:szCs w:val="24"/>
        </w:rPr>
      </w:pPr>
      <w:r w:rsidRPr="71725B12">
        <w:rPr>
          <w:sz w:val="24"/>
          <w:szCs w:val="24"/>
        </w:rPr>
        <w:t xml:space="preserve">Всички услуги в частта за Е-рецепта изискват метод на комуникация от тип </w:t>
      </w:r>
      <w:r w:rsidRPr="71725B12">
        <w:rPr>
          <w:b/>
          <w:bCs/>
          <w:sz w:val="24"/>
          <w:szCs w:val="24"/>
          <w:lang w:val="en-US"/>
        </w:rPr>
        <w:t>POST</w:t>
      </w:r>
      <w:r w:rsidRPr="71725B12">
        <w:rPr>
          <w:sz w:val="24"/>
          <w:szCs w:val="24"/>
        </w:rPr>
        <w:t xml:space="preserve">, като достъп е възможен само през </w:t>
      </w:r>
      <w:r w:rsidRPr="71725B12">
        <w:rPr>
          <w:b/>
          <w:bCs/>
          <w:sz w:val="24"/>
          <w:szCs w:val="24"/>
          <w:lang w:val="en-US"/>
        </w:rPr>
        <w:t>HTTPS</w:t>
      </w:r>
      <w:r w:rsidRPr="71725B12">
        <w:rPr>
          <w:sz w:val="24"/>
          <w:szCs w:val="24"/>
          <w:lang w:val="en-US"/>
        </w:rPr>
        <w:t xml:space="preserve"> </w:t>
      </w:r>
      <w:r w:rsidRPr="71725B12">
        <w:rPr>
          <w:sz w:val="24"/>
          <w:szCs w:val="24"/>
        </w:rPr>
        <w:t>протокол</w:t>
      </w:r>
      <w:r w:rsidRPr="71725B12">
        <w:rPr>
          <w:sz w:val="24"/>
          <w:szCs w:val="24"/>
          <w:lang w:val="en-US"/>
        </w:rPr>
        <w:t>.</w:t>
      </w:r>
      <w:r w:rsidR="00E54D9F" w:rsidRPr="71725B12">
        <w:rPr>
          <w:sz w:val="24"/>
          <w:szCs w:val="24"/>
        </w:rPr>
        <w:t xml:space="preserve"> За всички съобщения трябва да бъде използвана кодова таблица </w:t>
      </w:r>
      <w:r w:rsidR="00E54D9F" w:rsidRPr="71725B12">
        <w:rPr>
          <w:b/>
          <w:bCs/>
          <w:sz w:val="24"/>
          <w:szCs w:val="24"/>
          <w:lang w:val="en-US"/>
        </w:rPr>
        <w:t>UTF-8</w:t>
      </w:r>
      <w:r w:rsidR="00E54D9F" w:rsidRPr="71725B12">
        <w:rPr>
          <w:sz w:val="24"/>
          <w:szCs w:val="24"/>
          <w:lang w:val="en-US"/>
        </w:rPr>
        <w:t xml:space="preserve">. </w:t>
      </w:r>
      <w:r w:rsidRPr="71725B12">
        <w:rPr>
          <w:sz w:val="24"/>
          <w:szCs w:val="24"/>
        </w:rPr>
        <w:t>Комуникацията с НЗИС е винаги синхронна – т.е. за всяка направена заявка ще получите резултат от системата в реално време.</w:t>
      </w:r>
      <w:r w:rsidR="00C319BA">
        <w:rPr>
          <w:sz w:val="24"/>
          <w:szCs w:val="24"/>
          <w:lang w:val="en-US"/>
        </w:rPr>
        <w:t xml:space="preserve"> </w:t>
      </w:r>
      <w:r w:rsidR="00C319BA">
        <w:rPr>
          <w:sz w:val="24"/>
          <w:szCs w:val="24"/>
        </w:rPr>
        <w:t xml:space="preserve">Параметрите </w:t>
      </w:r>
      <w:r w:rsidR="00C319BA" w:rsidRPr="00C319BA">
        <w:rPr>
          <w:b/>
          <w:sz w:val="24"/>
          <w:szCs w:val="24"/>
          <w:lang w:val="en-US"/>
        </w:rPr>
        <w:t>service-path</w:t>
      </w:r>
      <w:r w:rsidR="00C319BA">
        <w:rPr>
          <w:sz w:val="24"/>
          <w:szCs w:val="24"/>
          <w:lang w:val="en-US"/>
        </w:rPr>
        <w:t xml:space="preserve"> </w:t>
      </w:r>
      <w:r w:rsidR="00C319BA">
        <w:rPr>
          <w:sz w:val="24"/>
          <w:szCs w:val="24"/>
        </w:rPr>
        <w:t>за всички бизнес услуги в частта Е-рецепта ще бъдат предоставени в отделен документ.</w:t>
      </w:r>
    </w:p>
    <w:p w14:paraId="35F6E3FA" w14:textId="29BC0338" w:rsidR="00940CD3" w:rsidRDefault="008C176A" w:rsidP="71725B12">
      <w:pPr>
        <w:jc w:val="both"/>
        <w:rPr>
          <w:sz w:val="24"/>
          <w:szCs w:val="24"/>
          <w:lang w:val="en-US"/>
        </w:rPr>
      </w:pPr>
      <w:r w:rsidRPr="71725B12">
        <w:rPr>
          <w:sz w:val="24"/>
          <w:szCs w:val="24"/>
        </w:rPr>
        <w:t>Съдържанието на всяка една заявка трябва да бъде подписано</w:t>
      </w:r>
      <w:r w:rsidR="00940CD3" w:rsidRPr="71725B12">
        <w:rPr>
          <w:sz w:val="24"/>
          <w:szCs w:val="24"/>
        </w:rPr>
        <w:t xml:space="preserve"> с </w:t>
      </w:r>
      <w:r w:rsidRPr="71725B12">
        <w:rPr>
          <w:sz w:val="24"/>
          <w:szCs w:val="24"/>
        </w:rPr>
        <w:t xml:space="preserve">квалифициран електронен подпис (КЕП) на лицето, което я заявява. Този КЕП трябва да бъде същият, който сте използвали преди това за получаване на авторизационен токен (вижте документ </w:t>
      </w:r>
      <w:r w:rsidRPr="71725B12">
        <w:rPr>
          <w:b/>
          <w:bCs/>
          <w:sz w:val="24"/>
          <w:szCs w:val="24"/>
          <w:lang w:val="en-US"/>
        </w:rPr>
        <w:t>D3</w:t>
      </w:r>
      <w:r w:rsidRPr="71725B12">
        <w:rPr>
          <w:sz w:val="24"/>
          <w:szCs w:val="24"/>
          <w:lang w:val="en-US"/>
        </w:rPr>
        <w:t>).</w:t>
      </w:r>
      <w:r w:rsidR="00BB511B" w:rsidRPr="71725B12">
        <w:rPr>
          <w:sz w:val="24"/>
          <w:szCs w:val="24"/>
          <w:lang w:val="en-US"/>
        </w:rPr>
        <w:t xml:space="preserve"> </w:t>
      </w:r>
      <w:r w:rsidR="00BB511B" w:rsidRPr="71725B12">
        <w:rPr>
          <w:sz w:val="24"/>
          <w:szCs w:val="24"/>
        </w:rPr>
        <w:t xml:space="preserve">В противен случай системата ще отхвърли вашата заявка с грешка от тип </w:t>
      </w:r>
      <w:r w:rsidR="00BB511B" w:rsidRPr="71725B12">
        <w:rPr>
          <w:b/>
          <w:bCs/>
          <w:sz w:val="24"/>
          <w:szCs w:val="24"/>
        </w:rPr>
        <w:t>40</w:t>
      </w:r>
      <w:r w:rsidR="007B5AF3" w:rsidRPr="71725B12">
        <w:rPr>
          <w:b/>
          <w:bCs/>
          <w:sz w:val="24"/>
          <w:szCs w:val="24"/>
        </w:rPr>
        <w:t>3</w:t>
      </w:r>
      <w:r w:rsidR="00BB511B" w:rsidRPr="71725B12">
        <w:rPr>
          <w:sz w:val="24"/>
          <w:szCs w:val="24"/>
        </w:rPr>
        <w:t xml:space="preserve"> </w:t>
      </w:r>
      <w:r w:rsidR="00BB511B" w:rsidRPr="71725B12">
        <w:rPr>
          <w:sz w:val="24"/>
          <w:szCs w:val="24"/>
          <w:lang w:val="en-US"/>
        </w:rPr>
        <w:t>(</w:t>
      </w:r>
      <w:r w:rsidR="007B5AF3" w:rsidRPr="71725B12">
        <w:rPr>
          <w:sz w:val="24"/>
          <w:szCs w:val="24"/>
          <w:lang w:val="en-US"/>
        </w:rPr>
        <w:t>Forbidden</w:t>
      </w:r>
      <w:r w:rsidR="00BB511B" w:rsidRPr="71725B12">
        <w:rPr>
          <w:sz w:val="24"/>
          <w:szCs w:val="24"/>
          <w:lang w:val="en-US"/>
        </w:rPr>
        <w:t>).</w:t>
      </w:r>
    </w:p>
    <w:p w14:paraId="2BDDFBB1" w14:textId="057E3245" w:rsidR="00EB273F" w:rsidRDefault="00BB511B" w:rsidP="71725B12">
      <w:pPr>
        <w:jc w:val="both"/>
        <w:rPr>
          <w:sz w:val="24"/>
          <w:szCs w:val="24"/>
        </w:rPr>
      </w:pPr>
      <w:r w:rsidRPr="71725B12">
        <w:rPr>
          <w:sz w:val="24"/>
          <w:szCs w:val="24"/>
        </w:rPr>
        <w:lastRenderedPageBreak/>
        <w:t xml:space="preserve">В допълнение, съдържанието на всяка заявка ще бъде валидирано срещу съответстващата му схема. В случай, че съдържанието не отговаря на схемата, системата ще отхвърли вашата заявка с грешка от тип </w:t>
      </w:r>
      <w:r w:rsidRPr="71725B12">
        <w:rPr>
          <w:b/>
          <w:bCs/>
          <w:sz w:val="24"/>
          <w:szCs w:val="24"/>
        </w:rPr>
        <w:t>400</w:t>
      </w:r>
      <w:r w:rsidRPr="71725B12">
        <w:rPr>
          <w:sz w:val="24"/>
          <w:szCs w:val="24"/>
        </w:rPr>
        <w:t xml:space="preserve"> </w:t>
      </w:r>
      <w:r w:rsidRPr="71725B12">
        <w:rPr>
          <w:sz w:val="24"/>
          <w:szCs w:val="24"/>
          <w:lang w:val="en-US"/>
        </w:rPr>
        <w:t xml:space="preserve">(Bad Request). </w:t>
      </w:r>
      <w:r w:rsidRPr="71725B12">
        <w:rPr>
          <w:sz w:val="24"/>
          <w:szCs w:val="24"/>
        </w:rPr>
        <w:t>Всички схеми за бизнес услугите в частта Е-рецепта са предоставени в комплект с този документ.</w:t>
      </w:r>
    </w:p>
    <w:p w14:paraId="5072D454" w14:textId="02C57BFC" w:rsidR="00846386" w:rsidRDefault="00EB273F" w:rsidP="71725B12">
      <w:pPr>
        <w:jc w:val="both"/>
        <w:rPr>
          <w:sz w:val="24"/>
          <w:szCs w:val="24"/>
        </w:rPr>
      </w:pPr>
      <w:r w:rsidRPr="71725B12">
        <w:rPr>
          <w:sz w:val="24"/>
          <w:szCs w:val="24"/>
        </w:rPr>
        <w:t xml:space="preserve">Подробна техническа спецификация на всички бизнес услуги предоставени от НЗИС в частта Е-рецепта може да намерите в свързан документ </w:t>
      </w:r>
      <w:r w:rsidRPr="71725B12">
        <w:rPr>
          <w:b/>
          <w:bCs/>
          <w:sz w:val="24"/>
          <w:szCs w:val="24"/>
          <w:lang w:val="en-US"/>
        </w:rPr>
        <w:t>D1</w:t>
      </w:r>
      <w:r w:rsidRPr="71725B12">
        <w:rPr>
          <w:sz w:val="24"/>
          <w:szCs w:val="24"/>
          <w:lang w:val="en-US"/>
        </w:rPr>
        <w:t xml:space="preserve">, </w:t>
      </w:r>
      <w:r w:rsidRPr="71725B12">
        <w:rPr>
          <w:sz w:val="24"/>
          <w:szCs w:val="24"/>
        </w:rPr>
        <w:t xml:space="preserve">а за използваните номенклатури в тези услуги – в свързан документ </w:t>
      </w:r>
      <w:r w:rsidRPr="71725B12">
        <w:rPr>
          <w:b/>
          <w:bCs/>
          <w:sz w:val="24"/>
          <w:szCs w:val="24"/>
          <w:lang w:val="en-US"/>
        </w:rPr>
        <w:t>D2</w:t>
      </w:r>
      <w:r w:rsidRPr="71725B12">
        <w:rPr>
          <w:sz w:val="24"/>
          <w:szCs w:val="24"/>
          <w:lang w:val="en-US"/>
        </w:rPr>
        <w:t>.</w:t>
      </w:r>
    </w:p>
    <w:p w14:paraId="7C8D56D4" w14:textId="45CA8CB8" w:rsidR="00E54D9F" w:rsidRDefault="007B5AF3" w:rsidP="00E54D9F">
      <w:pPr>
        <w:rPr>
          <w:sz w:val="24"/>
        </w:rPr>
      </w:pPr>
      <w:r>
        <w:rPr>
          <w:sz w:val="24"/>
        </w:rPr>
        <w:t>В отговор на всяка една заявка, НЗИС може да върне един от следните отговори:</w:t>
      </w:r>
    </w:p>
    <w:p w14:paraId="3CF01563" w14:textId="7E2B6E19" w:rsidR="00E54D9F" w:rsidRPr="00E54D9F" w:rsidRDefault="00E54D9F" w:rsidP="00B13228">
      <w:pPr>
        <w:pStyle w:val="ListParagraph"/>
        <w:numPr>
          <w:ilvl w:val="0"/>
          <w:numId w:val="14"/>
        </w:numPr>
        <w:rPr>
          <w:rFonts w:cstheme="minorHAnsi"/>
          <w:sz w:val="24"/>
          <w:szCs w:val="24"/>
        </w:rPr>
      </w:pPr>
      <w:r>
        <w:rPr>
          <w:rFonts w:cstheme="minorHAnsi"/>
          <w:sz w:val="24"/>
          <w:szCs w:val="24"/>
          <w:lang w:val="en-US"/>
        </w:rPr>
        <w:t xml:space="preserve">200 (OK) – </w:t>
      </w:r>
      <w:r>
        <w:rPr>
          <w:rFonts w:cstheme="minorHAnsi"/>
          <w:sz w:val="24"/>
          <w:szCs w:val="24"/>
        </w:rPr>
        <w:t>при успешна обработка на заявка към НЗИС</w:t>
      </w:r>
    </w:p>
    <w:p w14:paraId="214C1A46" w14:textId="04BD42A5" w:rsidR="00E54D9F" w:rsidRDefault="00E54D9F" w:rsidP="00B13228">
      <w:pPr>
        <w:pStyle w:val="ListParagraph"/>
        <w:numPr>
          <w:ilvl w:val="0"/>
          <w:numId w:val="14"/>
        </w:numPr>
        <w:rPr>
          <w:rFonts w:cstheme="minorHAnsi"/>
          <w:sz w:val="24"/>
          <w:szCs w:val="24"/>
        </w:rPr>
      </w:pPr>
      <w:r>
        <w:rPr>
          <w:rFonts w:cstheme="minorHAnsi"/>
          <w:sz w:val="24"/>
          <w:szCs w:val="24"/>
          <w:lang w:val="en-US"/>
        </w:rPr>
        <w:t>400 (Bad Request)</w:t>
      </w:r>
      <w:r>
        <w:rPr>
          <w:rFonts w:cstheme="minorHAnsi"/>
          <w:sz w:val="24"/>
          <w:szCs w:val="24"/>
        </w:rPr>
        <w:t xml:space="preserve"> – при некоректно подадени данни от страна на клиентското приложение</w:t>
      </w:r>
    </w:p>
    <w:p w14:paraId="6BB260BF" w14:textId="63789A84" w:rsidR="00E54D9F" w:rsidRDefault="00E54D9F" w:rsidP="00B13228">
      <w:pPr>
        <w:pStyle w:val="ListParagraph"/>
        <w:numPr>
          <w:ilvl w:val="0"/>
          <w:numId w:val="14"/>
        </w:numPr>
        <w:rPr>
          <w:rFonts w:cstheme="minorHAnsi"/>
          <w:sz w:val="24"/>
          <w:szCs w:val="24"/>
        </w:rPr>
      </w:pPr>
      <w:r>
        <w:rPr>
          <w:rFonts w:cstheme="minorHAnsi"/>
          <w:sz w:val="24"/>
          <w:szCs w:val="24"/>
        </w:rPr>
        <w:t>401 (</w:t>
      </w:r>
      <w:r>
        <w:rPr>
          <w:rFonts w:cstheme="minorHAnsi"/>
          <w:sz w:val="24"/>
          <w:szCs w:val="24"/>
          <w:lang w:val="en-US"/>
        </w:rPr>
        <w:t xml:space="preserve">Unauthorized) </w:t>
      </w:r>
      <w:r>
        <w:rPr>
          <w:rFonts w:cstheme="minorHAnsi"/>
          <w:sz w:val="24"/>
          <w:szCs w:val="24"/>
        </w:rPr>
        <w:t>– при невалиден авторизационен</w:t>
      </w:r>
      <w:r w:rsidR="007B5AF3">
        <w:rPr>
          <w:rFonts w:cstheme="minorHAnsi"/>
          <w:sz w:val="24"/>
          <w:szCs w:val="24"/>
        </w:rPr>
        <w:t xml:space="preserve"> токен</w:t>
      </w:r>
    </w:p>
    <w:p w14:paraId="24CCB1B1" w14:textId="7CE44946" w:rsidR="007B5AF3" w:rsidRDefault="007B5AF3" w:rsidP="00B13228">
      <w:pPr>
        <w:pStyle w:val="ListParagraph"/>
        <w:numPr>
          <w:ilvl w:val="0"/>
          <w:numId w:val="14"/>
        </w:numPr>
        <w:rPr>
          <w:rFonts w:cstheme="minorHAnsi"/>
          <w:sz w:val="24"/>
          <w:szCs w:val="24"/>
        </w:rPr>
      </w:pPr>
      <w:r>
        <w:rPr>
          <w:rFonts w:cstheme="minorHAnsi"/>
          <w:sz w:val="24"/>
          <w:szCs w:val="24"/>
          <w:lang w:val="en-US"/>
        </w:rPr>
        <w:t xml:space="preserve">403 (Forbidden) – </w:t>
      </w:r>
      <w:r>
        <w:rPr>
          <w:rFonts w:cstheme="minorHAnsi"/>
          <w:sz w:val="24"/>
          <w:szCs w:val="24"/>
        </w:rPr>
        <w:t>при валиден авторизационен токен, който не отговаря на КЕП-а, с който е подписана заявката</w:t>
      </w:r>
    </w:p>
    <w:p w14:paraId="45D420E2" w14:textId="306634B3" w:rsidR="007B5AF3" w:rsidRPr="00D657E6" w:rsidRDefault="007B5AF3" w:rsidP="00B13228">
      <w:pPr>
        <w:pStyle w:val="ListParagraph"/>
        <w:numPr>
          <w:ilvl w:val="0"/>
          <w:numId w:val="14"/>
        </w:numPr>
        <w:rPr>
          <w:rFonts w:cstheme="minorHAnsi"/>
          <w:sz w:val="24"/>
          <w:szCs w:val="24"/>
        </w:rPr>
      </w:pPr>
      <w:r>
        <w:rPr>
          <w:rFonts w:cstheme="minorHAnsi"/>
          <w:sz w:val="24"/>
          <w:szCs w:val="24"/>
        </w:rPr>
        <w:t>500 (</w:t>
      </w:r>
      <w:r>
        <w:rPr>
          <w:rFonts w:cstheme="minorHAnsi"/>
          <w:sz w:val="24"/>
          <w:szCs w:val="24"/>
          <w:lang w:val="en-US"/>
        </w:rPr>
        <w:t xml:space="preserve">Internal Server Error) – </w:t>
      </w:r>
      <w:r>
        <w:rPr>
          <w:rFonts w:cstheme="minorHAnsi"/>
          <w:sz w:val="24"/>
          <w:szCs w:val="24"/>
        </w:rPr>
        <w:t>при възникнала неочаквана грешка</w:t>
      </w:r>
    </w:p>
    <w:p w14:paraId="420A084C" w14:textId="77777777" w:rsidR="007B5AF3" w:rsidRPr="007B5AF3" w:rsidRDefault="0057179B" w:rsidP="00EE1581">
      <w:pPr>
        <w:pStyle w:val="Heading1"/>
        <w:rPr>
          <w:rFonts w:asciiTheme="minorHAnsi" w:hAnsiTheme="minorHAnsi" w:cstheme="minorHAnsi"/>
          <w:sz w:val="24"/>
          <w:szCs w:val="24"/>
        </w:rPr>
      </w:pPr>
      <w:bookmarkStart w:id="9" w:name="_Toc54713402"/>
      <w:bookmarkEnd w:id="1"/>
      <w:r w:rsidRPr="00D657E6">
        <w:t>Модел на потребителски случаи</w:t>
      </w:r>
      <w:bookmarkEnd w:id="9"/>
    </w:p>
    <w:p w14:paraId="0E8FB2EA" w14:textId="50371C1D" w:rsidR="004D3CA5" w:rsidRPr="007B5AF3" w:rsidRDefault="004D3CA5" w:rsidP="71725B12">
      <w:pPr>
        <w:jc w:val="both"/>
        <w:rPr>
          <w:sz w:val="24"/>
          <w:szCs w:val="24"/>
        </w:rPr>
      </w:pPr>
      <w:r w:rsidRPr="71725B12">
        <w:rPr>
          <w:sz w:val="24"/>
          <w:szCs w:val="24"/>
        </w:rPr>
        <w:t>Целта на модела на потребителските слу</w:t>
      </w:r>
      <w:r w:rsidR="00EE1581" w:rsidRPr="71725B12">
        <w:rPr>
          <w:sz w:val="24"/>
          <w:szCs w:val="24"/>
        </w:rPr>
        <w:t xml:space="preserve">чаи е да дефинира и детайлизира </w:t>
      </w:r>
      <w:r w:rsidRPr="71725B12">
        <w:rPr>
          <w:sz w:val="24"/>
          <w:szCs w:val="24"/>
        </w:rPr>
        <w:t>функционалните изисквания, както и да специфицира определените интерфейси. Моделът на потребителските случаи описва в детайли стъпките от бизнес процесите, които се автоматизират и на практика определя</w:t>
      </w:r>
      <w:r w:rsidR="00C372B9" w:rsidRPr="71725B12">
        <w:rPr>
          <w:sz w:val="24"/>
          <w:szCs w:val="24"/>
        </w:rPr>
        <w:t>т</w:t>
      </w:r>
      <w:r w:rsidRPr="71725B12">
        <w:rPr>
          <w:sz w:val="24"/>
          <w:szCs w:val="24"/>
        </w:rPr>
        <w:t xml:space="preserve"> обхвата на системата.</w:t>
      </w:r>
    </w:p>
    <w:p w14:paraId="56966716" w14:textId="4C003561" w:rsidR="00EE1581" w:rsidRPr="00EC53F3" w:rsidRDefault="0038710E" w:rsidP="00EC53F3">
      <w:pPr>
        <w:pStyle w:val="Heading2"/>
      </w:pPr>
      <w:bookmarkStart w:id="10" w:name="_Toc54713403"/>
      <w:r>
        <w:t>С</w:t>
      </w:r>
      <w:r w:rsidRPr="0038710E">
        <w:t>ъздаване на Е-рецепта</w:t>
      </w:r>
      <w:bookmarkEnd w:id="10"/>
    </w:p>
    <w:p w14:paraId="414927E1" w14:textId="155475E5" w:rsidR="00E71600" w:rsidRPr="00D657E6" w:rsidRDefault="00E71600" w:rsidP="71725B12">
      <w:pPr>
        <w:pStyle w:val="Heading3"/>
        <w:numPr>
          <w:ilvl w:val="2"/>
          <w:numId w:val="0"/>
        </w:numPr>
        <w:ind w:left="720" w:hanging="360"/>
        <w:jc w:val="both"/>
        <w:rPr>
          <w:rFonts w:asciiTheme="minorHAnsi" w:hAnsiTheme="minorHAnsi" w:cstheme="minorBidi"/>
          <w:b w:val="0"/>
          <w:bCs w:val="0"/>
          <w:sz w:val="24"/>
          <w:szCs w:val="24"/>
          <w:lang w:val="en-US"/>
        </w:rPr>
      </w:pPr>
      <w:bookmarkStart w:id="11" w:name="_Toc54713404"/>
      <w:r w:rsidRPr="71725B12">
        <w:rPr>
          <w:rFonts w:asciiTheme="minorHAnsi" w:hAnsiTheme="minorHAnsi" w:cstheme="minorBidi"/>
          <w:b w:val="0"/>
          <w:bCs w:val="0"/>
          <w:sz w:val="24"/>
          <w:szCs w:val="24"/>
        </w:rPr>
        <w:t>Предусловия</w:t>
      </w:r>
      <w:r w:rsidR="00FE12DD" w:rsidRPr="71725B12">
        <w:rPr>
          <w:rFonts w:asciiTheme="minorHAnsi" w:hAnsiTheme="minorHAnsi" w:cstheme="minorBidi"/>
          <w:b w:val="0"/>
          <w:bCs w:val="0"/>
          <w:sz w:val="24"/>
          <w:szCs w:val="24"/>
        </w:rPr>
        <w:t>:</w:t>
      </w:r>
      <w:bookmarkEnd w:id="11"/>
    </w:p>
    <w:p w14:paraId="2117C659" w14:textId="6DE5367E" w:rsidR="00E71600" w:rsidRPr="00D657E6" w:rsidRDefault="00E71600" w:rsidP="71725B12">
      <w:pPr>
        <w:pStyle w:val="ListParagraph"/>
        <w:numPr>
          <w:ilvl w:val="0"/>
          <w:numId w:val="7"/>
        </w:numPr>
        <w:jc w:val="both"/>
        <w:rPr>
          <w:sz w:val="24"/>
          <w:szCs w:val="24"/>
        </w:rPr>
      </w:pPr>
      <w:r w:rsidRPr="71725B12">
        <w:rPr>
          <w:sz w:val="24"/>
          <w:szCs w:val="24"/>
        </w:rPr>
        <w:t>Лек</w:t>
      </w:r>
      <w:r w:rsidR="00851EF1" w:rsidRPr="71725B12">
        <w:rPr>
          <w:sz w:val="24"/>
          <w:szCs w:val="24"/>
        </w:rPr>
        <w:t>арят/с</w:t>
      </w:r>
      <w:r w:rsidR="006417D5" w:rsidRPr="71725B12">
        <w:rPr>
          <w:sz w:val="24"/>
          <w:szCs w:val="24"/>
        </w:rPr>
        <w:t>томатологът трябва да има</w:t>
      </w:r>
      <w:r w:rsidRPr="71725B12">
        <w:rPr>
          <w:sz w:val="24"/>
          <w:szCs w:val="24"/>
        </w:rPr>
        <w:t xml:space="preserve"> активна регистрация в регистъ</w:t>
      </w:r>
      <w:r w:rsidR="00EE1581" w:rsidRPr="71725B12">
        <w:rPr>
          <w:sz w:val="24"/>
          <w:szCs w:val="24"/>
        </w:rPr>
        <w:t>ра на БЛС или</w:t>
      </w:r>
      <w:r w:rsidRPr="71725B12">
        <w:rPr>
          <w:sz w:val="24"/>
          <w:szCs w:val="24"/>
        </w:rPr>
        <w:t xml:space="preserve"> БЗС</w:t>
      </w:r>
      <w:r w:rsidR="00A94472" w:rsidRPr="71725B12">
        <w:rPr>
          <w:sz w:val="24"/>
          <w:szCs w:val="24"/>
        </w:rPr>
        <w:t>;</w:t>
      </w:r>
    </w:p>
    <w:p w14:paraId="0CDDAEAA" w14:textId="00147280" w:rsidR="00E71600" w:rsidRPr="00D657E6" w:rsidRDefault="006417D5" w:rsidP="71725B12">
      <w:pPr>
        <w:pStyle w:val="ListParagraph"/>
        <w:numPr>
          <w:ilvl w:val="0"/>
          <w:numId w:val="7"/>
        </w:numPr>
        <w:jc w:val="both"/>
        <w:rPr>
          <w:sz w:val="24"/>
          <w:szCs w:val="24"/>
        </w:rPr>
      </w:pPr>
      <w:r w:rsidRPr="71725B12">
        <w:rPr>
          <w:sz w:val="24"/>
          <w:szCs w:val="24"/>
        </w:rPr>
        <w:t>Специализиран</w:t>
      </w:r>
      <w:r w:rsidRPr="71725B12">
        <w:rPr>
          <w:sz w:val="24"/>
          <w:szCs w:val="24"/>
          <w:lang w:val="en-US"/>
        </w:rPr>
        <w:t xml:space="preserve"> </w:t>
      </w:r>
      <w:r w:rsidRPr="71725B12">
        <w:rPr>
          <w:sz w:val="24"/>
          <w:szCs w:val="24"/>
        </w:rPr>
        <w:t xml:space="preserve">медицински </w:t>
      </w:r>
      <w:r w:rsidR="00D94BC4" w:rsidRPr="71725B12">
        <w:rPr>
          <w:sz w:val="24"/>
          <w:szCs w:val="24"/>
        </w:rPr>
        <w:t>софтуер, чрез</w:t>
      </w:r>
      <w:r w:rsidR="00E71600" w:rsidRPr="71725B12">
        <w:rPr>
          <w:sz w:val="24"/>
          <w:szCs w:val="24"/>
        </w:rPr>
        <w:t xml:space="preserve"> който да се осъществи издаването на рецептата</w:t>
      </w:r>
      <w:r w:rsidR="00A94472" w:rsidRPr="71725B12">
        <w:rPr>
          <w:sz w:val="24"/>
          <w:szCs w:val="24"/>
        </w:rPr>
        <w:t>;</w:t>
      </w:r>
    </w:p>
    <w:p w14:paraId="4580E756" w14:textId="30C6819F" w:rsidR="00E71600" w:rsidRPr="00D657E6" w:rsidRDefault="00E71600" w:rsidP="71725B12">
      <w:pPr>
        <w:pStyle w:val="ListParagraph"/>
        <w:numPr>
          <w:ilvl w:val="0"/>
          <w:numId w:val="7"/>
        </w:numPr>
        <w:jc w:val="both"/>
        <w:rPr>
          <w:sz w:val="24"/>
          <w:szCs w:val="24"/>
        </w:rPr>
      </w:pPr>
      <w:r w:rsidRPr="71725B12">
        <w:rPr>
          <w:sz w:val="24"/>
          <w:szCs w:val="24"/>
        </w:rPr>
        <w:t>Стабилна интернет връзка, чрез която да се осъществи комуникацията между системата</w:t>
      </w:r>
      <w:r w:rsidR="00D94BC4" w:rsidRPr="71725B12">
        <w:rPr>
          <w:sz w:val="24"/>
          <w:szCs w:val="24"/>
        </w:rPr>
        <w:t>,</w:t>
      </w:r>
      <w:r w:rsidRPr="71725B12">
        <w:rPr>
          <w:sz w:val="24"/>
          <w:szCs w:val="24"/>
        </w:rPr>
        <w:t xml:space="preserve"> използвана от лекар/лекар по дентална медицина и модула за ЕР на НЗИС</w:t>
      </w:r>
      <w:r w:rsidR="00A94472" w:rsidRPr="71725B12">
        <w:rPr>
          <w:sz w:val="24"/>
          <w:szCs w:val="24"/>
        </w:rPr>
        <w:t>;</w:t>
      </w:r>
    </w:p>
    <w:p w14:paraId="4DAA43AC" w14:textId="0629E4AE" w:rsidR="00E71600" w:rsidRPr="00D657E6" w:rsidRDefault="00A94472" w:rsidP="71725B12">
      <w:pPr>
        <w:pStyle w:val="ListParagraph"/>
        <w:numPr>
          <w:ilvl w:val="0"/>
          <w:numId w:val="7"/>
        </w:numPr>
        <w:jc w:val="both"/>
        <w:rPr>
          <w:sz w:val="24"/>
          <w:szCs w:val="24"/>
        </w:rPr>
      </w:pPr>
      <w:r w:rsidRPr="71725B12">
        <w:rPr>
          <w:sz w:val="24"/>
          <w:szCs w:val="24"/>
        </w:rPr>
        <w:t xml:space="preserve">Наличие на </w:t>
      </w:r>
      <w:r w:rsidR="001802F5" w:rsidRPr="71725B12">
        <w:rPr>
          <w:sz w:val="24"/>
          <w:szCs w:val="24"/>
        </w:rPr>
        <w:t>квалифицирано удостоверение за квалифициран електронен подпис.</w:t>
      </w:r>
    </w:p>
    <w:p w14:paraId="483CFCB0" w14:textId="7DA1187B" w:rsidR="00FE12DD" w:rsidRPr="00EE1581" w:rsidRDefault="00E71600" w:rsidP="71725B12">
      <w:pPr>
        <w:pStyle w:val="Heading3"/>
        <w:numPr>
          <w:ilvl w:val="2"/>
          <w:numId w:val="0"/>
        </w:numPr>
        <w:ind w:left="720" w:hanging="360"/>
        <w:jc w:val="both"/>
        <w:rPr>
          <w:rFonts w:asciiTheme="minorHAnsi" w:hAnsiTheme="minorHAnsi" w:cstheme="minorBidi"/>
          <w:b w:val="0"/>
          <w:bCs w:val="0"/>
          <w:sz w:val="24"/>
          <w:szCs w:val="24"/>
        </w:rPr>
      </w:pPr>
      <w:bookmarkStart w:id="12" w:name="_Toc54713405"/>
      <w:r w:rsidRPr="71725B12">
        <w:rPr>
          <w:rFonts w:asciiTheme="minorHAnsi" w:hAnsiTheme="minorHAnsi" w:cstheme="minorBidi"/>
          <w:b w:val="0"/>
          <w:bCs w:val="0"/>
          <w:sz w:val="24"/>
          <w:szCs w:val="24"/>
        </w:rPr>
        <w:t>Описание на потребителския случай:</w:t>
      </w:r>
      <w:bookmarkEnd w:id="12"/>
    </w:p>
    <w:p w14:paraId="3DFCC005" w14:textId="460B7FE6" w:rsidR="00E71600" w:rsidRPr="00D657E6" w:rsidRDefault="00E71600" w:rsidP="71725B12">
      <w:pPr>
        <w:pStyle w:val="ListParagraph"/>
        <w:numPr>
          <w:ilvl w:val="0"/>
          <w:numId w:val="8"/>
        </w:numPr>
        <w:jc w:val="both"/>
        <w:rPr>
          <w:sz w:val="24"/>
          <w:szCs w:val="24"/>
        </w:rPr>
      </w:pPr>
      <w:r w:rsidRPr="71725B12">
        <w:rPr>
          <w:sz w:val="24"/>
          <w:szCs w:val="24"/>
        </w:rPr>
        <w:t xml:space="preserve">Лекарят/стоматологът </w:t>
      </w:r>
      <w:r w:rsidR="007A4C5C" w:rsidRPr="71725B12">
        <w:rPr>
          <w:sz w:val="24"/>
          <w:szCs w:val="24"/>
        </w:rPr>
        <w:t xml:space="preserve">стартира процес по издаване на </w:t>
      </w:r>
      <w:r w:rsidR="201AC1ED" w:rsidRPr="71725B12">
        <w:rPr>
          <w:sz w:val="24"/>
          <w:szCs w:val="24"/>
        </w:rPr>
        <w:t>Е-</w:t>
      </w:r>
      <w:r w:rsidR="007A4C5C" w:rsidRPr="71725B12">
        <w:rPr>
          <w:sz w:val="24"/>
          <w:szCs w:val="24"/>
        </w:rPr>
        <w:t>рецепта чрез софтуера;</w:t>
      </w:r>
    </w:p>
    <w:p w14:paraId="7AAB8C5D" w14:textId="4701A65E" w:rsidR="007A4C5C" w:rsidRPr="00D657E6" w:rsidRDefault="007A4C5C" w:rsidP="71725B12">
      <w:pPr>
        <w:pStyle w:val="ListParagraph"/>
        <w:numPr>
          <w:ilvl w:val="0"/>
          <w:numId w:val="8"/>
        </w:numPr>
        <w:jc w:val="both"/>
        <w:rPr>
          <w:sz w:val="24"/>
          <w:szCs w:val="24"/>
        </w:rPr>
      </w:pPr>
      <w:r w:rsidRPr="71725B12">
        <w:rPr>
          <w:sz w:val="24"/>
          <w:szCs w:val="24"/>
        </w:rPr>
        <w:t>Лекарят/стоматологът въвежда необходимите данни за издаването на е-рецепта;</w:t>
      </w:r>
    </w:p>
    <w:p w14:paraId="76982F60" w14:textId="77C98A02" w:rsidR="00E71600" w:rsidRPr="00D657E6" w:rsidRDefault="00E71600" w:rsidP="71725B12">
      <w:pPr>
        <w:pStyle w:val="ListParagraph"/>
        <w:numPr>
          <w:ilvl w:val="0"/>
          <w:numId w:val="8"/>
        </w:numPr>
        <w:jc w:val="both"/>
        <w:rPr>
          <w:sz w:val="24"/>
          <w:szCs w:val="24"/>
        </w:rPr>
      </w:pPr>
      <w:r w:rsidRPr="71725B12">
        <w:rPr>
          <w:sz w:val="24"/>
          <w:szCs w:val="24"/>
        </w:rPr>
        <w:t xml:space="preserve">Системата на лекаря/стоматолога генерира съобщение </w:t>
      </w:r>
      <w:r w:rsidR="00A62210" w:rsidRPr="71725B12">
        <w:rPr>
          <w:b/>
          <w:bCs/>
          <w:sz w:val="24"/>
          <w:szCs w:val="24"/>
          <w:lang w:val="en-US"/>
        </w:rPr>
        <w:t>P</w:t>
      </w:r>
      <w:r w:rsidR="6D39D9AB" w:rsidRPr="71725B12">
        <w:rPr>
          <w:b/>
          <w:bCs/>
          <w:sz w:val="24"/>
          <w:szCs w:val="24"/>
          <w:lang w:val="en-US"/>
        </w:rPr>
        <w:t>001</w:t>
      </w:r>
      <w:r w:rsidR="00BF6B71" w:rsidRPr="71725B12">
        <w:rPr>
          <w:sz w:val="24"/>
          <w:szCs w:val="24"/>
        </w:rPr>
        <w:t xml:space="preserve"> </w:t>
      </w:r>
      <w:r w:rsidRPr="71725B12">
        <w:rPr>
          <w:sz w:val="24"/>
          <w:szCs w:val="24"/>
        </w:rPr>
        <w:t>към системата на НЗИС</w:t>
      </w:r>
      <w:r w:rsidR="2F92B65D" w:rsidRPr="71725B12">
        <w:rPr>
          <w:sz w:val="24"/>
          <w:szCs w:val="24"/>
        </w:rPr>
        <w:t xml:space="preserve"> за регистрация на нова е-рецепта</w:t>
      </w:r>
      <w:r w:rsidR="00EE1581" w:rsidRPr="71725B12">
        <w:rPr>
          <w:sz w:val="24"/>
          <w:szCs w:val="24"/>
        </w:rPr>
        <w:t>;</w:t>
      </w:r>
    </w:p>
    <w:p w14:paraId="475E752E" w14:textId="56D02380" w:rsidR="00E71600" w:rsidRPr="00D657E6" w:rsidRDefault="00E71600" w:rsidP="71725B12">
      <w:pPr>
        <w:pStyle w:val="ListParagraph"/>
        <w:numPr>
          <w:ilvl w:val="0"/>
          <w:numId w:val="8"/>
        </w:numPr>
        <w:jc w:val="both"/>
        <w:rPr>
          <w:sz w:val="24"/>
          <w:szCs w:val="24"/>
        </w:rPr>
      </w:pPr>
      <w:r w:rsidRPr="71725B12">
        <w:rPr>
          <w:sz w:val="24"/>
          <w:szCs w:val="24"/>
        </w:rPr>
        <w:t>НЗИС извърш</w:t>
      </w:r>
      <w:r w:rsidR="00EE1581" w:rsidRPr="71725B12">
        <w:rPr>
          <w:sz w:val="24"/>
          <w:szCs w:val="24"/>
        </w:rPr>
        <w:t>ва формална и бизнес валидация.</w:t>
      </w:r>
    </w:p>
    <w:p w14:paraId="4EC89718" w14:textId="58978C07" w:rsidR="00E71600" w:rsidRPr="00D657E6" w:rsidRDefault="00CB33F5" w:rsidP="71725B12">
      <w:pPr>
        <w:pStyle w:val="ListParagraph"/>
        <w:jc w:val="both"/>
        <w:rPr>
          <w:sz w:val="24"/>
          <w:szCs w:val="24"/>
        </w:rPr>
      </w:pPr>
      <w:r w:rsidRPr="71725B12">
        <w:rPr>
          <w:sz w:val="24"/>
          <w:szCs w:val="24"/>
        </w:rPr>
        <w:lastRenderedPageBreak/>
        <w:t>4</w:t>
      </w:r>
      <w:r w:rsidR="03494DD6" w:rsidRPr="71725B12">
        <w:rPr>
          <w:sz w:val="24"/>
          <w:szCs w:val="24"/>
        </w:rPr>
        <w:t>а. Ако валидацията е завършила успешно се връща потвърждаващо съобщени</w:t>
      </w:r>
      <w:r w:rsidR="00A62210" w:rsidRPr="71725B12">
        <w:rPr>
          <w:sz w:val="24"/>
          <w:szCs w:val="24"/>
        </w:rPr>
        <w:t xml:space="preserve">е </w:t>
      </w:r>
      <w:r w:rsidR="00A62210" w:rsidRPr="71725B12">
        <w:rPr>
          <w:b/>
          <w:bCs/>
          <w:sz w:val="24"/>
          <w:szCs w:val="24"/>
          <w:lang w:val="en-US"/>
        </w:rPr>
        <w:t>P</w:t>
      </w:r>
      <w:r w:rsidR="03494DD6" w:rsidRPr="71725B12">
        <w:rPr>
          <w:b/>
          <w:bCs/>
          <w:sz w:val="24"/>
          <w:szCs w:val="24"/>
        </w:rPr>
        <w:t>002</w:t>
      </w:r>
      <w:r w:rsidR="03494DD6" w:rsidRPr="71725B12">
        <w:rPr>
          <w:sz w:val="24"/>
          <w:szCs w:val="24"/>
        </w:rPr>
        <w:t xml:space="preserve">, което съдържа </w:t>
      </w:r>
      <w:r w:rsidR="000270DF" w:rsidRPr="71725B12">
        <w:rPr>
          <w:sz w:val="24"/>
          <w:szCs w:val="24"/>
        </w:rPr>
        <w:t xml:space="preserve">уникален </w:t>
      </w:r>
      <w:r w:rsidR="03494DD6" w:rsidRPr="71725B12">
        <w:rPr>
          <w:sz w:val="24"/>
          <w:szCs w:val="24"/>
        </w:rPr>
        <w:t>идентификатор на електронната рецепта от НЗИС.</w:t>
      </w:r>
      <w:r w:rsidR="51C327E5" w:rsidRPr="71725B12">
        <w:rPr>
          <w:sz w:val="24"/>
          <w:szCs w:val="24"/>
        </w:rPr>
        <w:t xml:space="preserve"> Данните за електронната рецепта са запазени и налични в модула за Електр</w:t>
      </w:r>
      <w:r w:rsidR="000270DF" w:rsidRPr="71725B12">
        <w:rPr>
          <w:sz w:val="24"/>
          <w:szCs w:val="24"/>
        </w:rPr>
        <w:t xml:space="preserve">онна рецепта на </w:t>
      </w:r>
      <w:r w:rsidR="51C327E5" w:rsidRPr="71725B12">
        <w:rPr>
          <w:sz w:val="24"/>
          <w:szCs w:val="24"/>
        </w:rPr>
        <w:t>НЗИС.</w:t>
      </w:r>
    </w:p>
    <w:p w14:paraId="0DC23091" w14:textId="674322E7" w:rsidR="00E71600" w:rsidRPr="00D657E6" w:rsidRDefault="009C5E63" w:rsidP="71725B12">
      <w:pPr>
        <w:ind w:left="708"/>
        <w:jc w:val="both"/>
        <w:rPr>
          <w:sz w:val="24"/>
          <w:szCs w:val="24"/>
        </w:rPr>
      </w:pPr>
      <w:r>
        <w:rPr>
          <w:rFonts w:cstheme="minorHAnsi"/>
          <w:noProof/>
          <w:sz w:val="24"/>
          <w:szCs w:val="24"/>
        </w:rPr>
        <w:object w:dxaOrig="1440" w:dyaOrig="1440" w14:anchorId="6EF37B89">
          <v:shape id="_x0000_s1031" type="#_x0000_t75" style="position:absolute;left:0;text-align:left;margin-left:.35pt;margin-top:46.7pt;width:453pt;height:186.8pt;z-index:251659264;mso-position-horizontal-relative:text;mso-position-vertical-relative:text;mso-width-relative:page;mso-height-relative:page">
            <v:imagedata r:id="rId19" o:title=""/>
            <w10:wrap type="topAndBottom"/>
          </v:shape>
          <o:OLEObject Type="Embed" ProgID="Visio.Drawing.15" ShapeID="_x0000_s1031" DrawAspect="Content" ObjectID="_1666073009" r:id="rId20"/>
        </w:object>
      </w:r>
      <w:r w:rsidR="00CB33F5" w:rsidRPr="71725B12">
        <w:rPr>
          <w:sz w:val="24"/>
          <w:szCs w:val="24"/>
        </w:rPr>
        <w:t>4</w:t>
      </w:r>
      <w:r w:rsidR="03494DD6" w:rsidRPr="71725B12">
        <w:rPr>
          <w:sz w:val="24"/>
          <w:szCs w:val="24"/>
        </w:rPr>
        <w:t>б. Ако валидацията е неуспешна се</w:t>
      </w:r>
      <w:r w:rsidR="00A62210" w:rsidRPr="71725B12">
        <w:rPr>
          <w:sz w:val="24"/>
          <w:szCs w:val="24"/>
        </w:rPr>
        <w:t xml:space="preserve"> връща съобщение за грешка </w:t>
      </w:r>
      <w:r w:rsidR="00A62210" w:rsidRPr="71725B12">
        <w:rPr>
          <w:b/>
          <w:bCs/>
          <w:sz w:val="24"/>
          <w:szCs w:val="24"/>
          <w:lang w:val="en-US"/>
        </w:rPr>
        <w:t>P099</w:t>
      </w:r>
      <w:r w:rsidR="03494DD6" w:rsidRPr="71725B12">
        <w:rPr>
          <w:sz w:val="24"/>
          <w:szCs w:val="24"/>
        </w:rPr>
        <w:t>, което съдържа ин</w:t>
      </w:r>
      <w:r w:rsidR="00C65A19" w:rsidRPr="71725B12">
        <w:rPr>
          <w:sz w:val="24"/>
          <w:szCs w:val="24"/>
        </w:rPr>
        <w:t>формация за грешк</w:t>
      </w:r>
      <w:r w:rsidR="00017E9C" w:rsidRPr="71725B12">
        <w:rPr>
          <w:sz w:val="24"/>
          <w:szCs w:val="24"/>
        </w:rPr>
        <w:t>а/и</w:t>
      </w:r>
      <w:r w:rsidR="00C65A19" w:rsidRPr="71725B12">
        <w:rPr>
          <w:sz w:val="24"/>
          <w:szCs w:val="24"/>
        </w:rPr>
        <w:t>, установен</w:t>
      </w:r>
      <w:r w:rsidR="00017E9C" w:rsidRPr="71725B12">
        <w:rPr>
          <w:sz w:val="24"/>
          <w:szCs w:val="24"/>
        </w:rPr>
        <w:t>а/</w:t>
      </w:r>
      <w:r w:rsidR="00C65A19" w:rsidRPr="71725B12">
        <w:rPr>
          <w:sz w:val="24"/>
          <w:szCs w:val="24"/>
        </w:rPr>
        <w:t>и при валидацията.</w:t>
      </w:r>
    </w:p>
    <w:p w14:paraId="60358745" w14:textId="51313174" w:rsidR="00E71600" w:rsidRPr="00D657E6" w:rsidRDefault="00E71600" w:rsidP="71725B12">
      <w:pPr>
        <w:ind w:left="360"/>
        <w:jc w:val="both"/>
        <w:rPr>
          <w:sz w:val="24"/>
          <w:szCs w:val="24"/>
        </w:rPr>
      </w:pPr>
    </w:p>
    <w:p w14:paraId="146EFA8A" w14:textId="2B3C6DF2" w:rsidR="00E71600" w:rsidRDefault="0038710E" w:rsidP="71725B12">
      <w:pPr>
        <w:pStyle w:val="Heading2"/>
        <w:jc w:val="both"/>
      </w:pPr>
      <w:bookmarkStart w:id="13" w:name="_Toc44522537"/>
      <w:bookmarkStart w:id="14" w:name="_Toc54713406"/>
      <w:bookmarkEnd w:id="13"/>
      <w:r>
        <w:t>Търсене на E-рецепта по минимум 2 критерия</w:t>
      </w:r>
      <w:bookmarkEnd w:id="14"/>
    </w:p>
    <w:p w14:paraId="189BCDD7" w14:textId="22A6164C" w:rsidR="00E71600" w:rsidRPr="00D657E6" w:rsidRDefault="00E71600" w:rsidP="71725B12">
      <w:pPr>
        <w:pStyle w:val="Heading3"/>
        <w:numPr>
          <w:ilvl w:val="2"/>
          <w:numId w:val="0"/>
        </w:numPr>
        <w:ind w:left="720" w:hanging="12"/>
        <w:jc w:val="both"/>
        <w:rPr>
          <w:rFonts w:asciiTheme="minorHAnsi" w:hAnsiTheme="minorHAnsi" w:cstheme="minorBidi"/>
          <w:sz w:val="24"/>
          <w:szCs w:val="24"/>
        </w:rPr>
      </w:pPr>
      <w:bookmarkStart w:id="15" w:name="_Toc44522538"/>
      <w:bookmarkStart w:id="16" w:name="_Toc54713407"/>
      <w:r w:rsidRPr="71725B12">
        <w:rPr>
          <w:rFonts w:asciiTheme="minorHAnsi" w:hAnsiTheme="minorHAnsi" w:cstheme="minorBidi"/>
          <w:b w:val="0"/>
          <w:bCs w:val="0"/>
          <w:sz w:val="24"/>
          <w:szCs w:val="24"/>
        </w:rPr>
        <w:t>Предусловия</w:t>
      </w:r>
      <w:bookmarkEnd w:id="15"/>
      <w:r w:rsidR="00FE12DD" w:rsidRPr="71725B12">
        <w:rPr>
          <w:rFonts w:asciiTheme="minorHAnsi" w:hAnsiTheme="minorHAnsi" w:cstheme="minorBidi"/>
          <w:b w:val="0"/>
          <w:bCs w:val="0"/>
          <w:sz w:val="24"/>
          <w:szCs w:val="24"/>
        </w:rPr>
        <w:t>:</w:t>
      </w:r>
      <w:bookmarkEnd w:id="16"/>
    </w:p>
    <w:p w14:paraId="79D1C9CD" w14:textId="3EF4E02C" w:rsidR="00E71600" w:rsidRPr="00D657E6" w:rsidRDefault="00E71600" w:rsidP="71725B12">
      <w:pPr>
        <w:pStyle w:val="ListParagraph"/>
        <w:numPr>
          <w:ilvl w:val="0"/>
          <w:numId w:val="7"/>
        </w:numPr>
        <w:jc w:val="both"/>
        <w:rPr>
          <w:sz w:val="24"/>
          <w:szCs w:val="24"/>
        </w:rPr>
      </w:pPr>
      <w:r w:rsidRPr="71725B12">
        <w:rPr>
          <w:sz w:val="24"/>
          <w:szCs w:val="24"/>
        </w:rPr>
        <w:t xml:space="preserve">МФ трябва да има активна регистрация в регистъра на </w:t>
      </w:r>
      <w:r w:rsidR="00851EF1" w:rsidRPr="71725B12">
        <w:rPr>
          <w:sz w:val="24"/>
          <w:szCs w:val="24"/>
        </w:rPr>
        <w:t>р</w:t>
      </w:r>
      <w:r w:rsidR="00855E7B" w:rsidRPr="71725B12">
        <w:rPr>
          <w:sz w:val="24"/>
          <w:szCs w:val="24"/>
        </w:rPr>
        <w:t>егистър</w:t>
      </w:r>
      <w:r w:rsidR="00851EF1" w:rsidRPr="71725B12">
        <w:rPr>
          <w:sz w:val="24"/>
          <w:szCs w:val="24"/>
        </w:rPr>
        <w:t>а</w:t>
      </w:r>
      <w:r w:rsidR="05B3535E" w:rsidRPr="71725B12">
        <w:rPr>
          <w:sz w:val="24"/>
          <w:szCs w:val="24"/>
        </w:rPr>
        <w:t xml:space="preserve"> </w:t>
      </w:r>
      <w:r w:rsidR="00C65A19" w:rsidRPr="71725B12">
        <w:rPr>
          <w:sz w:val="24"/>
          <w:szCs w:val="24"/>
        </w:rPr>
        <w:t>на БФС</w:t>
      </w:r>
      <w:r w:rsidR="00855E7B" w:rsidRPr="71725B12">
        <w:rPr>
          <w:sz w:val="24"/>
          <w:szCs w:val="24"/>
        </w:rPr>
        <w:t>;</w:t>
      </w:r>
    </w:p>
    <w:p w14:paraId="0037A8B3" w14:textId="6B9EE87A" w:rsidR="00E71600" w:rsidRPr="00D657E6" w:rsidRDefault="00E71600" w:rsidP="71725B12">
      <w:pPr>
        <w:pStyle w:val="ListParagraph"/>
        <w:numPr>
          <w:ilvl w:val="0"/>
          <w:numId w:val="7"/>
        </w:numPr>
        <w:jc w:val="both"/>
        <w:rPr>
          <w:sz w:val="24"/>
          <w:szCs w:val="24"/>
        </w:rPr>
      </w:pPr>
      <w:r w:rsidRPr="71725B12">
        <w:rPr>
          <w:sz w:val="24"/>
          <w:szCs w:val="24"/>
        </w:rPr>
        <w:t>Специализиран</w:t>
      </w:r>
      <w:r w:rsidR="00851EF1" w:rsidRPr="71725B12">
        <w:rPr>
          <w:sz w:val="24"/>
          <w:szCs w:val="24"/>
        </w:rPr>
        <w:t xml:space="preserve"> аптечен софтуер, ч</w:t>
      </w:r>
      <w:r w:rsidRPr="71725B12">
        <w:rPr>
          <w:sz w:val="24"/>
          <w:szCs w:val="24"/>
        </w:rPr>
        <w:t xml:space="preserve">рез който да се осъществи </w:t>
      </w:r>
      <w:r w:rsidR="00A94472" w:rsidRPr="71725B12">
        <w:rPr>
          <w:sz w:val="24"/>
          <w:szCs w:val="24"/>
        </w:rPr>
        <w:t>изпълнението</w:t>
      </w:r>
      <w:r w:rsidRPr="71725B12">
        <w:rPr>
          <w:sz w:val="24"/>
          <w:szCs w:val="24"/>
        </w:rPr>
        <w:t xml:space="preserve"> на рецептата</w:t>
      </w:r>
      <w:r w:rsidR="00855E7B" w:rsidRPr="71725B12">
        <w:rPr>
          <w:sz w:val="24"/>
          <w:szCs w:val="24"/>
        </w:rPr>
        <w:t>;</w:t>
      </w:r>
    </w:p>
    <w:p w14:paraId="21348855" w14:textId="436D7DA1" w:rsidR="00A94472" w:rsidRPr="00D657E6" w:rsidRDefault="00E71600" w:rsidP="71725B12">
      <w:pPr>
        <w:pStyle w:val="ListParagraph"/>
        <w:numPr>
          <w:ilvl w:val="0"/>
          <w:numId w:val="7"/>
        </w:numPr>
        <w:jc w:val="both"/>
        <w:rPr>
          <w:sz w:val="24"/>
          <w:szCs w:val="24"/>
        </w:rPr>
      </w:pPr>
      <w:r w:rsidRPr="71725B12">
        <w:rPr>
          <w:sz w:val="24"/>
          <w:szCs w:val="24"/>
        </w:rPr>
        <w:t xml:space="preserve">Стабилна интернет връзка, чрез която да се осъществи комуникацията между системата използвана от </w:t>
      </w:r>
      <w:r w:rsidR="004637C4" w:rsidRPr="71725B12">
        <w:rPr>
          <w:sz w:val="24"/>
          <w:szCs w:val="24"/>
        </w:rPr>
        <w:t xml:space="preserve">МФ </w:t>
      </w:r>
      <w:r w:rsidR="0038710E" w:rsidRPr="71725B12">
        <w:rPr>
          <w:sz w:val="24"/>
          <w:szCs w:val="24"/>
        </w:rPr>
        <w:t>и модула за ЕР на НЗИС;</w:t>
      </w:r>
    </w:p>
    <w:p w14:paraId="6B028488" w14:textId="406EF335" w:rsidR="00772F20" w:rsidRPr="00D657E6" w:rsidRDefault="001802F5" w:rsidP="00B13228">
      <w:pPr>
        <w:pStyle w:val="ListParagraph"/>
        <w:numPr>
          <w:ilvl w:val="0"/>
          <w:numId w:val="7"/>
        </w:numPr>
        <w:jc w:val="both"/>
        <w:rPr>
          <w:rFonts w:cstheme="minorHAnsi"/>
          <w:sz w:val="24"/>
          <w:szCs w:val="24"/>
        </w:rPr>
      </w:pPr>
      <w:r w:rsidRPr="00D657E6">
        <w:rPr>
          <w:rFonts w:cstheme="minorHAnsi"/>
          <w:sz w:val="24"/>
          <w:szCs w:val="24"/>
        </w:rPr>
        <w:t>Наличие на квалифицирано удостоверение за квалифициран електронен подпис.</w:t>
      </w:r>
    </w:p>
    <w:p w14:paraId="27DD7444" w14:textId="266C8371" w:rsidR="00FE12DD" w:rsidRPr="00D657E6" w:rsidRDefault="00772F20" w:rsidP="71725B12">
      <w:pPr>
        <w:pStyle w:val="Heading3"/>
        <w:numPr>
          <w:ilvl w:val="2"/>
          <w:numId w:val="0"/>
        </w:numPr>
        <w:ind w:left="720" w:hanging="360"/>
        <w:jc w:val="both"/>
        <w:rPr>
          <w:rFonts w:asciiTheme="minorHAnsi" w:hAnsiTheme="minorHAnsi" w:cstheme="minorBidi"/>
          <w:sz w:val="24"/>
          <w:szCs w:val="24"/>
        </w:rPr>
      </w:pPr>
      <w:bookmarkStart w:id="17" w:name="_Toc54713408"/>
      <w:r w:rsidRPr="71725B12">
        <w:rPr>
          <w:rFonts w:asciiTheme="minorHAnsi" w:hAnsiTheme="minorHAnsi" w:cstheme="minorBidi"/>
          <w:b w:val="0"/>
          <w:bCs w:val="0"/>
          <w:sz w:val="24"/>
          <w:szCs w:val="24"/>
        </w:rPr>
        <w:t>Описание на потребителски случай:</w:t>
      </w:r>
      <w:bookmarkEnd w:id="17"/>
    </w:p>
    <w:p w14:paraId="60FD10D3" w14:textId="184B5541" w:rsidR="00772F20" w:rsidRPr="00D657E6" w:rsidRDefault="00772F20" w:rsidP="71725B12">
      <w:pPr>
        <w:pStyle w:val="ListParagraph"/>
        <w:numPr>
          <w:ilvl w:val="0"/>
          <w:numId w:val="9"/>
        </w:numPr>
        <w:spacing w:after="0"/>
        <w:jc w:val="both"/>
        <w:rPr>
          <w:sz w:val="24"/>
          <w:szCs w:val="24"/>
        </w:rPr>
      </w:pPr>
      <w:r w:rsidRPr="71725B12">
        <w:rPr>
          <w:sz w:val="24"/>
          <w:szCs w:val="24"/>
        </w:rPr>
        <w:t xml:space="preserve">Магистър фармацевтът въвежда </w:t>
      </w:r>
      <w:r w:rsidR="38553F35" w:rsidRPr="71725B12">
        <w:rPr>
          <w:sz w:val="24"/>
          <w:szCs w:val="24"/>
        </w:rPr>
        <w:t>комбинация от показатели, идентифициращи даден пациент или рецепта</w:t>
      </w:r>
      <w:r w:rsidR="0038710E" w:rsidRPr="71725B12">
        <w:rPr>
          <w:sz w:val="24"/>
          <w:szCs w:val="24"/>
        </w:rPr>
        <w:t>;</w:t>
      </w:r>
    </w:p>
    <w:p w14:paraId="0F000B64" w14:textId="2CE275FB" w:rsidR="00772F20" w:rsidRPr="00D657E6" w:rsidRDefault="002E38F7" w:rsidP="71725B12">
      <w:pPr>
        <w:pStyle w:val="ListParagraph"/>
        <w:numPr>
          <w:ilvl w:val="0"/>
          <w:numId w:val="9"/>
        </w:numPr>
        <w:jc w:val="both"/>
        <w:rPr>
          <w:sz w:val="24"/>
          <w:szCs w:val="24"/>
        </w:rPr>
      </w:pPr>
      <w:r w:rsidRPr="71725B12">
        <w:rPr>
          <w:sz w:val="24"/>
          <w:szCs w:val="24"/>
        </w:rPr>
        <w:t xml:space="preserve">Избор на функционалност, която позволява търсене </w:t>
      </w:r>
      <w:r w:rsidR="00C65A19" w:rsidRPr="71725B12">
        <w:rPr>
          <w:sz w:val="24"/>
          <w:szCs w:val="24"/>
        </w:rPr>
        <w:t xml:space="preserve">на </w:t>
      </w:r>
      <w:r w:rsidRPr="71725B12">
        <w:rPr>
          <w:sz w:val="24"/>
          <w:szCs w:val="24"/>
        </w:rPr>
        <w:t>рецептата на база преде</w:t>
      </w:r>
      <w:r w:rsidR="4C3045DB" w:rsidRPr="71725B12">
        <w:rPr>
          <w:sz w:val="24"/>
          <w:szCs w:val="24"/>
        </w:rPr>
        <w:t>ф</w:t>
      </w:r>
      <w:r w:rsidRPr="71725B12">
        <w:rPr>
          <w:sz w:val="24"/>
          <w:szCs w:val="24"/>
        </w:rPr>
        <w:t>инирани критерии</w:t>
      </w:r>
      <w:r w:rsidR="0038710E" w:rsidRPr="71725B12">
        <w:rPr>
          <w:sz w:val="24"/>
          <w:szCs w:val="24"/>
        </w:rPr>
        <w:t>;</w:t>
      </w:r>
    </w:p>
    <w:p w14:paraId="0FC1B1BB" w14:textId="26E669B7" w:rsidR="00772F20" w:rsidRPr="00D657E6" w:rsidRDefault="00772F20" w:rsidP="71725B12">
      <w:pPr>
        <w:pStyle w:val="ListParagraph"/>
        <w:numPr>
          <w:ilvl w:val="0"/>
          <w:numId w:val="9"/>
        </w:numPr>
        <w:jc w:val="both"/>
        <w:rPr>
          <w:sz w:val="24"/>
          <w:szCs w:val="24"/>
        </w:rPr>
      </w:pPr>
      <w:r w:rsidRPr="71725B12">
        <w:rPr>
          <w:sz w:val="24"/>
          <w:szCs w:val="24"/>
        </w:rPr>
        <w:t xml:space="preserve">Системата на Магистър фармацевта генерира съобщение </w:t>
      </w:r>
      <w:r w:rsidR="00A62210" w:rsidRPr="71725B12">
        <w:rPr>
          <w:b/>
          <w:bCs/>
          <w:sz w:val="24"/>
          <w:szCs w:val="24"/>
          <w:lang w:val="en-US"/>
        </w:rPr>
        <w:t>P003</w:t>
      </w:r>
      <w:r w:rsidR="00C65A19" w:rsidRPr="71725B12">
        <w:rPr>
          <w:sz w:val="24"/>
          <w:szCs w:val="24"/>
        </w:rPr>
        <w:t xml:space="preserve"> </w:t>
      </w:r>
      <w:r w:rsidR="0038710E" w:rsidRPr="71725B12">
        <w:rPr>
          <w:sz w:val="24"/>
          <w:szCs w:val="24"/>
        </w:rPr>
        <w:t>към системата на НЗИС;</w:t>
      </w:r>
    </w:p>
    <w:p w14:paraId="14CC0178" w14:textId="1F08AFC9" w:rsidR="00772F20" w:rsidRPr="00D657E6" w:rsidRDefault="00772F20" w:rsidP="71725B12">
      <w:pPr>
        <w:pStyle w:val="ListParagraph"/>
        <w:numPr>
          <w:ilvl w:val="0"/>
          <w:numId w:val="9"/>
        </w:numPr>
        <w:jc w:val="both"/>
        <w:rPr>
          <w:sz w:val="24"/>
          <w:szCs w:val="24"/>
        </w:rPr>
      </w:pPr>
      <w:r w:rsidRPr="71725B12">
        <w:rPr>
          <w:sz w:val="24"/>
          <w:szCs w:val="24"/>
        </w:rPr>
        <w:t>НЗИС извършва търсене п</w:t>
      </w:r>
      <w:r w:rsidR="00C65A19" w:rsidRPr="71725B12">
        <w:rPr>
          <w:sz w:val="24"/>
          <w:szCs w:val="24"/>
        </w:rPr>
        <w:t>о за</w:t>
      </w:r>
      <w:r w:rsidR="00801BDC" w:rsidRPr="71725B12">
        <w:rPr>
          <w:sz w:val="24"/>
          <w:szCs w:val="24"/>
        </w:rPr>
        <w:t>дадените идентификатори.</w:t>
      </w:r>
    </w:p>
    <w:p w14:paraId="71610459" w14:textId="64652686" w:rsidR="00772F20" w:rsidRPr="00D657E6" w:rsidRDefault="00801BDC" w:rsidP="71725B12">
      <w:pPr>
        <w:ind w:left="708"/>
        <w:jc w:val="both"/>
        <w:rPr>
          <w:sz w:val="24"/>
          <w:szCs w:val="24"/>
        </w:rPr>
      </w:pPr>
      <w:r w:rsidRPr="71725B12">
        <w:rPr>
          <w:sz w:val="24"/>
          <w:szCs w:val="24"/>
        </w:rPr>
        <w:t>4</w:t>
      </w:r>
      <w:r w:rsidR="00C65A19" w:rsidRPr="71725B12">
        <w:rPr>
          <w:sz w:val="24"/>
          <w:szCs w:val="24"/>
        </w:rPr>
        <w:t xml:space="preserve">а.  </w:t>
      </w:r>
      <w:r w:rsidR="00772F20" w:rsidRPr="71725B12">
        <w:rPr>
          <w:sz w:val="24"/>
          <w:szCs w:val="24"/>
        </w:rPr>
        <w:t xml:space="preserve">Ако има регистрирани електронни рецепти в системата на НЗИС по търсените идентификатори се връща съобщение </w:t>
      </w:r>
      <w:r w:rsidR="00A62210" w:rsidRPr="71725B12">
        <w:rPr>
          <w:b/>
          <w:bCs/>
          <w:sz w:val="24"/>
          <w:szCs w:val="24"/>
          <w:lang w:val="en-US"/>
        </w:rPr>
        <w:t>P004</w:t>
      </w:r>
      <w:r w:rsidR="00772F20" w:rsidRPr="71725B12">
        <w:rPr>
          <w:sz w:val="24"/>
          <w:szCs w:val="24"/>
        </w:rPr>
        <w:t xml:space="preserve">, което съдържа </w:t>
      </w:r>
      <w:r w:rsidR="00EA77E2" w:rsidRPr="71725B12">
        <w:rPr>
          <w:sz w:val="24"/>
          <w:szCs w:val="24"/>
        </w:rPr>
        <w:t>данни за намерени е-</w:t>
      </w:r>
      <w:r w:rsidR="00EA77E2" w:rsidRPr="71725B12">
        <w:rPr>
          <w:sz w:val="24"/>
          <w:szCs w:val="24"/>
        </w:rPr>
        <w:lastRenderedPageBreak/>
        <w:t>рецепти по зададени критерии</w:t>
      </w:r>
      <w:r w:rsidR="00C65A19" w:rsidRPr="71725B12">
        <w:rPr>
          <w:sz w:val="24"/>
          <w:szCs w:val="24"/>
        </w:rPr>
        <w:t>. Рецептата се визуализира през специализирания</w:t>
      </w:r>
      <w:r w:rsidR="00A921C8" w:rsidRPr="71725B12">
        <w:rPr>
          <w:sz w:val="24"/>
          <w:szCs w:val="24"/>
        </w:rPr>
        <w:t xml:space="preserve"> аптечен</w:t>
      </w:r>
      <w:r w:rsidR="00C65A19" w:rsidRPr="71725B12">
        <w:rPr>
          <w:sz w:val="24"/>
          <w:szCs w:val="24"/>
        </w:rPr>
        <w:t xml:space="preserve"> с</w:t>
      </w:r>
      <w:r w:rsidR="0014002F" w:rsidRPr="71725B12">
        <w:rPr>
          <w:sz w:val="24"/>
          <w:szCs w:val="24"/>
        </w:rPr>
        <w:t xml:space="preserve">офтуер, </w:t>
      </w:r>
      <w:r w:rsidR="00C65A19" w:rsidRPr="71725B12">
        <w:rPr>
          <w:sz w:val="24"/>
          <w:szCs w:val="24"/>
        </w:rPr>
        <w:t>използван от МФ.</w:t>
      </w:r>
    </w:p>
    <w:p w14:paraId="3A326B68" w14:textId="723871F0" w:rsidR="00C65A19" w:rsidRPr="00D657E6" w:rsidRDefault="009C5E63" w:rsidP="71725B12">
      <w:pPr>
        <w:ind w:left="708"/>
        <w:jc w:val="both"/>
        <w:rPr>
          <w:sz w:val="24"/>
          <w:szCs w:val="24"/>
        </w:rPr>
      </w:pPr>
      <w:r>
        <w:rPr>
          <w:rFonts w:cstheme="minorHAnsi"/>
          <w:noProof/>
          <w:sz w:val="24"/>
          <w:szCs w:val="24"/>
        </w:rPr>
        <w:object w:dxaOrig="1440" w:dyaOrig="1440" w14:anchorId="469078DC">
          <v:shape id="_x0000_s1032" type="#_x0000_t75" style="position:absolute;left:0;text-align:left;margin-left:.35pt;margin-top:60.2pt;width:453pt;height:186.75pt;z-index:251661312;mso-position-horizontal-relative:text;mso-position-vertical-relative:text;mso-width-relative:page;mso-height-relative:page">
            <v:imagedata r:id="rId21" o:title=""/>
            <w10:wrap type="topAndBottom"/>
          </v:shape>
          <o:OLEObject Type="Embed" ProgID="Visio.Drawing.15" ShapeID="_x0000_s1032" DrawAspect="Content" ObjectID="_1666073010" r:id="rId22"/>
        </w:object>
      </w:r>
      <w:r w:rsidR="00801BDC" w:rsidRPr="71725B12">
        <w:rPr>
          <w:sz w:val="24"/>
          <w:szCs w:val="24"/>
        </w:rPr>
        <w:t>4</w:t>
      </w:r>
      <w:r w:rsidR="00C65A19" w:rsidRPr="71725B12">
        <w:rPr>
          <w:sz w:val="24"/>
          <w:szCs w:val="24"/>
        </w:rPr>
        <w:t xml:space="preserve">б.  Ако няма регистрирани електронни рецепти в системата на НЗИС по </w:t>
      </w:r>
      <w:r w:rsidR="0014002F" w:rsidRPr="71725B12">
        <w:rPr>
          <w:sz w:val="24"/>
          <w:szCs w:val="24"/>
        </w:rPr>
        <w:t xml:space="preserve">зададените критерии </w:t>
      </w:r>
      <w:r w:rsidR="00C65A19" w:rsidRPr="71725B12">
        <w:rPr>
          <w:sz w:val="24"/>
          <w:szCs w:val="24"/>
        </w:rPr>
        <w:t xml:space="preserve">се връща съобщение за грешка </w:t>
      </w:r>
      <w:r w:rsidR="00A62210" w:rsidRPr="71725B12">
        <w:rPr>
          <w:b/>
          <w:bCs/>
          <w:sz w:val="24"/>
          <w:szCs w:val="24"/>
          <w:lang w:val="en-US"/>
        </w:rPr>
        <w:t>P099</w:t>
      </w:r>
      <w:r w:rsidR="00C65A19" w:rsidRPr="71725B12">
        <w:rPr>
          <w:sz w:val="24"/>
          <w:szCs w:val="24"/>
        </w:rPr>
        <w:t>, което съдържа информация за грешк</w:t>
      </w:r>
      <w:r w:rsidR="00D016AE" w:rsidRPr="71725B12">
        <w:rPr>
          <w:sz w:val="24"/>
          <w:szCs w:val="24"/>
        </w:rPr>
        <w:t>а/</w:t>
      </w:r>
      <w:r w:rsidR="00C65A19" w:rsidRPr="71725B12">
        <w:rPr>
          <w:sz w:val="24"/>
          <w:szCs w:val="24"/>
        </w:rPr>
        <w:t>и, установен</w:t>
      </w:r>
      <w:r w:rsidR="00D016AE" w:rsidRPr="71725B12">
        <w:rPr>
          <w:sz w:val="24"/>
          <w:szCs w:val="24"/>
        </w:rPr>
        <w:t>а/</w:t>
      </w:r>
      <w:r w:rsidR="00C65A19" w:rsidRPr="71725B12">
        <w:rPr>
          <w:sz w:val="24"/>
          <w:szCs w:val="24"/>
        </w:rPr>
        <w:t>и при валидацията.</w:t>
      </w:r>
    </w:p>
    <w:p w14:paraId="3B37E2DF" w14:textId="5C277ECD" w:rsidR="00772F20" w:rsidRPr="00D657E6" w:rsidRDefault="00772F20" w:rsidP="71725B12">
      <w:pPr>
        <w:jc w:val="both"/>
        <w:rPr>
          <w:sz w:val="24"/>
          <w:szCs w:val="24"/>
        </w:rPr>
      </w:pPr>
    </w:p>
    <w:p w14:paraId="7F7E05F4" w14:textId="68F6CBB7" w:rsidR="00772F20" w:rsidRDefault="0038710E" w:rsidP="71725B12">
      <w:pPr>
        <w:pStyle w:val="Heading2"/>
        <w:jc w:val="both"/>
      </w:pPr>
      <w:bookmarkStart w:id="18" w:name="_Toc54713409"/>
      <w:r>
        <w:t>Изпълнение на Е-рецепта</w:t>
      </w:r>
      <w:r w:rsidR="000D1B80">
        <w:t xml:space="preserve"> – пълно или частично</w:t>
      </w:r>
      <w:bookmarkEnd w:id="18"/>
    </w:p>
    <w:p w14:paraId="03D852E7" w14:textId="3803DFC9" w:rsidR="008D4DCB" w:rsidRPr="00D657E6" w:rsidRDefault="008D4DCB" w:rsidP="71725B12">
      <w:pPr>
        <w:pStyle w:val="Heading3"/>
        <w:numPr>
          <w:ilvl w:val="2"/>
          <w:numId w:val="0"/>
        </w:numPr>
        <w:ind w:left="720" w:hanging="12"/>
        <w:jc w:val="both"/>
        <w:rPr>
          <w:rFonts w:asciiTheme="minorHAnsi" w:hAnsiTheme="minorHAnsi" w:cstheme="minorBidi"/>
          <w:b w:val="0"/>
          <w:bCs w:val="0"/>
          <w:sz w:val="24"/>
          <w:szCs w:val="24"/>
        </w:rPr>
      </w:pPr>
      <w:bookmarkStart w:id="19" w:name="_Toc54713410"/>
      <w:r w:rsidRPr="71725B12">
        <w:rPr>
          <w:rFonts w:asciiTheme="minorHAnsi" w:hAnsiTheme="minorHAnsi" w:cstheme="minorBidi"/>
          <w:b w:val="0"/>
          <w:bCs w:val="0"/>
          <w:sz w:val="24"/>
          <w:szCs w:val="24"/>
        </w:rPr>
        <w:t>Предусловия</w:t>
      </w:r>
      <w:r w:rsidR="00FE12DD" w:rsidRPr="71725B12">
        <w:rPr>
          <w:rFonts w:asciiTheme="minorHAnsi" w:hAnsiTheme="minorHAnsi" w:cstheme="minorBidi"/>
          <w:b w:val="0"/>
          <w:bCs w:val="0"/>
          <w:sz w:val="24"/>
          <w:szCs w:val="24"/>
        </w:rPr>
        <w:t>:</w:t>
      </w:r>
      <w:bookmarkEnd w:id="19"/>
    </w:p>
    <w:p w14:paraId="1CF11268" w14:textId="2F055730" w:rsidR="008D4DCB" w:rsidRPr="00D657E6" w:rsidRDefault="008D4DCB" w:rsidP="71725B12">
      <w:pPr>
        <w:pStyle w:val="ListParagraph"/>
        <w:numPr>
          <w:ilvl w:val="0"/>
          <w:numId w:val="7"/>
        </w:numPr>
        <w:jc w:val="both"/>
        <w:rPr>
          <w:sz w:val="24"/>
          <w:szCs w:val="24"/>
        </w:rPr>
      </w:pPr>
      <w:r w:rsidRPr="71725B12">
        <w:rPr>
          <w:sz w:val="24"/>
          <w:szCs w:val="24"/>
        </w:rPr>
        <w:t xml:space="preserve">Пациентът има </w:t>
      </w:r>
      <w:r w:rsidR="00C91198" w:rsidRPr="71725B12">
        <w:rPr>
          <w:sz w:val="24"/>
          <w:szCs w:val="24"/>
        </w:rPr>
        <w:t xml:space="preserve">успешно издадена </w:t>
      </w:r>
      <w:r w:rsidR="00145D9E" w:rsidRPr="71725B12">
        <w:rPr>
          <w:sz w:val="24"/>
          <w:szCs w:val="24"/>
        </w:rPr>
        <w:t>електронна рецепта;</w:t>
      </w:r>
    </w:p>
    <w:p w14:paraId="675BD2E1" w14:textId="0DAF32D9" w:rsidR="008D4DCB" w:rsidRPr="00D657E6" w:rsidRDefault="008D4DCB" w:rsidP="71725B12">
      <w:pPr>
        <w:pStyle w:val="ListParagraph"/>
        <w:numPr>
          <w:ilvl w:val="0"/>
          <w:numId w:val="7"/>
        </w:numPr>
        <w:jc w:val="both"/>
        <w:rPr>
          <w:sz w:val="24"/>
          <w:szCs w:val="24"/>
        </w:rPr>
      </w:pPr>
      <w:r w:rsidRPr="71725B12">
        <w:rPr>
          <w:sz w:val="24"/>
          <w:szCs w:val="24"/>
        </w:rPr>
        <w:t>Рецептата е налична в системата за</w:t>
      </w:r>
      <w:r w:rsidR="00145D9E" w:rsidRPr="71725B12">
        <w:rPr>
          <w:sz w:val="24"/>
          <w:szCs w:val="24"/>
        </w:rPr>
        <w:t xml:space="preserve"> ЕР на НЗИС;</w:t>
      </w:r>
    </w:p>
    <w:p w14:paraId="48B5FD4B" w14:textId="2C0ECD88" w:rsidR="008D4DCB" w:rsidRPr="00D657E6" w:rsidRDefault="008D4DCB" w:rsidP="71725B12">
      <w:pPr>
        <w:pStyle w:val="ListParagraph"/>
        <w:numPr>
          <w:ilvl w:val="0"/>
          <w:numId w:val="7"/>
        </w:numPr>
        <w:jc w:val="both"/>
        <w:rPr>
          <w:sz w:val="24"/>
          <w:szCs w:val="24"/>
        </w:rPr>
      </w:pPr>
      <w:r w:rsidRPr="71725B12">
        <w:rPr>
          <w:sz w:val="24"/>
          <w:szCs w:val="24"/>
        </w:rPr>
        <w:t>Рецептата е успешно валидирана,</w:t>
      </w:r>
      <w:r w:rsidR="0038710E" w:rsidRPr="71725B12">
        <w:rPr>
          <w:sz w:val="24"/>
          <w:szCs w:val="24"/>
        </w:rPr>
        <w:t xml:space="preserve"> </w:t>
      </w:r>
      <w:r w:rsidRPr="71725B12">
        <w:rPr>
          <w:sz w:val="24"/>
          <w:szCs w:val="24"/>
        </w:rPr>
        <w:t>извлечена и визуализирана от страна на аптечния софтуер.</w:t>
      </w:r>
    </w:p>
    <w:p w14:paraId="2C4AD423" w14:textId="3AF32FE9" w:rsidR="00FE12DD" w:rsidRPr="0038710E" w:rsidRDefault="008D4DCB" w:rsidP="71725B12">
      <w:pPr>
        <w:pStyle w:val="Heading3"/>
        <w:numPr>
          <w:ilvl w:val="2"/>
          <w:numId w:val="0"/>
        </w:numPr>
        <w:ind w:left="720" w:hanging="12"/>
        <w:jc w:val="both"/>
        <w:rPr>
          <w:rFonts w:asciiTheme="minorHAnsi" w:hAnsiTheme="minorHAnsi" w:cstheme="minorBidi"/>
          <w:b w:val="0"/>
          <w:bCs w:val="0"/>
          <w:sz w:val="24"/>
          <w:szCs w:val="24"/>
        </w:rPr>
      </w:pPr>
      <w:bookmarkStart w:id="20" w:name="_Toc54713411"/>
      <w:r w:rsidRPr="71725B12">
        <w:rPr>
          <w:rFonts w:asciiTheme="minorHAnsi" w:hAnsiTheme="minorHAnsi" w:cstheme="minorBidi"/>
          <w:b w:val="0"/>
          <w:bCs w:val="0"/>
          <w:sz w:val="24"/>
          <w:szCs w:val="24"/>
        </w:rPr>
        <w:t>Описание на потребителски случай</w:t>
      </w:r>
      <w:r w:rsidR="00FE12DD" w:rsidRPr="71725B12">
        <w:rPr>
          <w:rFonts w:asciiTheme="minorHAnsi" w:hAnsiTheme="minorHAnsi" w:cstheme="minorBidi"/>
          <w:b w:val="0"/>
          <w:bCs w:val="0"/>
          <w:sz w:val="24"/>
          <w:szCs w:val="24"/>
        </w:rPr>
        <w:t>:</w:t>
      </w:r>
      <w:bookmarkEnd w:id="20"/>
    </w:p>
    <w:p w14:paraId="3F38FA18" w14:textId="45E06ABA" w:rsidR="418115E8" w:rsidRPr="00D657E6" w:rsidRDefault="418115E8" w:rsidP="71725B12">
      <w:pPr>
        <w:pStyle w:val="ListParagraph"/>
        <w:numPr>
          <w:ilvl w:val="0"/>
          <w:numId w:val="10"/>
        </w:numPr>
        <w:jc w:val="both"/>
        <w:rPr>
          <w:sz w:val="24"/>
          <w:szCs w:val="24"/>
        </w:rPr>
      </w:pPr>
      <w:r w:rsidRPr="71725B12">
        <w:rPr>
          <w:sz w:val="24"/>
          <w:szCs w:val="24"/>
        </w:rPr>
        <w:t>МФ проверява дали рецептата отговаря на условията и реда за предписване и отпускане на лекарствени продукти</w:t>
      </w:r>
      <w:r w:rsidR="0038710E" w:rsidRPr="71725B12">
        <w:rPr>
          <w:sz w:val="24"/>
          <w:szCs w:val="24"/>
        </w:rPr>
        <w:t>;</w:t>
      </w:r>
    </w:p>
    <w:p w14:paraId="7CE39338" w14:textId="644861C9" w:rsidR="008D4DCB" w:rsidRPr="00D657E6" w:rsidRDefault="008D4DCB" w:rsidP="71725B12">
      <w:pPr>
        <w:pStyle w:val="ListParagraph"/>
        <w:numPr>
          <w:ilvl w:val="0"/>
          <w:numId w:val="10"/>
        </w:numPr>
        <w:jc w:val="both"/>
        <w:rPr>
          <w:sz w:val="24"/>
          <w:szCs w:val="24"/>
        </w:rPr>
      </w:pPr>
      <w:r w:rsidRPr="71725B12">
        <w:rPr>
          <w:sz w:val="24"/>
          <w:szCs w:val="24"/>
        </w:rPr>
        <w:t xml:space="preserve">Магистър фармацевтът </w:t>
      </w:r>
      <w:r w:rsidR="37970BFF" w:rsidRPr="71725B12">
        <w:rPr>
          <w:sz w:val="24"/>
          <w:szCs w:val="24"/>
        </w:rPr>
        <w:t xml:space="preserve">стартира </w:t>
      </w:r>
      <w:r w:rsidRPr="71725B12">
        <w:rPr>
          <w:sz w:val="24"/>
          <w:szCs w:val="24"/>
        </w:rPr>
        <w:t>изпълн</w:t>
      </w:r>
      <w:r w:rsidR="14011733" w:rsidRPr="71725B12">
        <w:rPr>
          <w:sz w:val="24"/>
          <w:szCs w:val="24"/>
        </w:rPr>
        <w:t>ение на</w:t>
      </w:r>
      <w:r w:rsidRPr="71725B12">
        <w:rPr>
          <w:sz w:val="24"/>
          <w:szCs w:val="24"/>
        </w:rPr>
        <w:t xml:space="preserve"> получената електронна рецепта</w:t>
      </w:r>
      <w:r w:rsidR="00145D9E" w:rsidRPr="71725B12">
        <w:rPr>
          <w:sz w:val="24"/>
          <w:szCs w:val="24"/>
        </w:rPr>
        <w:t>, като маркира кои от лекарствата предоставя на пациента</w:t>
      </w:r>
      <w:r w:rsidR="0038710E" w:rsidRPr="71725B12">
        <w:rPr>
          <w:sz w:val="24"/>
          <w:szCs w:val="24"/>
        </w:rPr>
        <w:t>;</w:t>
      </w:r>
    </w:p>
    <w:p w14:paraId="5F2AFDA3" w14:textId="2CADFE53" w:rsidR="008D4DCB" w:rsidRPr="00D657E6" w:rsidRDefault="008D4DCB" w:rsidP="71725B12">
      <w:pPr>
        <w:pStyle w:val="ListParagraph"/>
        <w:numPr>
          <w:ilvl w:val="0"/>
          <w:numId w:val="10"/>
        </w:numPr>
        <w:jc w:val="both"/>
        <w:rPr>
          <w:sz w:val="24"/>
          <w:szCs w:val="24"/>
        </w:rPr>
      </w:pPr>
      <w:r w:rsidRPr="71725B12">
        <w:rPr>
          <w:sz w:val="24"/>
          <w:szCs w:val="24"/>
        </w:rPr>
        <w:t>Генерира се съобщение</w:t>
      </w:r>
      <w:r w:rsidR="00F721DF" w:rsidRPr="71725B12">
        <w:rPr>
          <w:sz w:val="24"/>
          <w:szCs w:val="24"/>
        </w:rPr>
        <w:t xml:space="preserve"> </w:t>
      </w:r>
      <w:r w:rsidR="0069538E" w:rsidRPr="71725B12">
        <w:rPr>
          <w:b/>
          <w:bCs/>
          <w:sz w:val="24"/>
          <w:szCs w:val="24"/>
          <w:lang w:val="en-US"/>
        </w:rPr>
        <w:t>P005</w:t>
      </w:r>
      <w:r w:rsidR="51A6AAA5" w:rsidRPr="71725B12">
        <w:rPr>
          <w:sz w:val="24"/>
          <w:szCs w:val="24"/>
          <w:lang w:val="en-US"/>
        </w:rPr>
        <w:t>,</w:t>
      </w:r>
      <w:r w:rsidRPr="71725B12">
        <w:rPr>
          <w:sz w:val="24"/>
          <w:szCs w:val="24"/>
        </w:rPr>
        <w:t xml:space="preserve"> което съдържа идентификатора на рецептата, и каква част от предписаните лекарс</w:t>
      </w:r>
      <w:r w:rsidR="0038710E" w:rsidRPr="71725B12">
        <w:rPr>
          <w:sz w:val="24"/>
          <w:szCs w:val="24"/>
        </w:rPr>
        <w:t>тва са предоставени на пациента;</w:t>
      </w:r>
    </w:p>
    <w:p w14:paraId="4AA3F0F5" w14:textId="77777777" w:rsidR="00F721DF" w:rsidRPr="00D657E6" w:rsidRDefault="008D4DCB" w:rsidP="71725B12">
      <w:pPr>
        <w:pStyle w:val="ListParagraph"/>
        <w:numPr>
          <w:ilvl w:val="0"/>
          <w:numId w:val="10"/>
        </w:numPr>
        <w:jc w:val="both"/>
        <w:rPr>
          <w:sz w:val="24"/>
          <w:szCs w:val="24"/>
        </w:rPr>
      </w:pPr>
      <w:r w:rsidRPr="71725B12">
        <w:rPr>
          <w:sz w:val="24"/>
          <w:szCs w:val="24"/>
        </w:rPr>
        <w:t>Съобщението се получава и валидира в системата НЗИС</w:t>
      </w:r>
      <w:r w:rsidR="00F721DF" w:rsidRPr="71725B12">
        <w:rPr>
          <w:sz w:val="24"/>
          <w:szCs w:val="24"/>
        </w:rPr>
        <w:t>.</w:t>
      </w:r>
    </w:p>
    <w:p w14:paraId="1746B82A" w14:textId="43CB70F7" w:rsidR="00F721DF" w:rsidRPr="00D657E6" w:rsidRDefault="00F721DF" w:rsidP="71725B12">
      <w:pPr>
        <w:ind w:left="708"/>
        <w:jc w:val="both"/>
        <w:rPr>
          <w:sz w:val="24"/>
          <w:szCs w:val="24"/>
        </w:rPr>
      </w:pPr>
      <w:r w:rsidRPr="71725B12">
        <w:rPr>
          <w:sz w:val="24"/>
          <w:szCs w:val="24"/>
        </w:rPr>
        <w:t xml:space="preserve">4а. При успешно пълно/частично изпълнение, НЗИС изпраща съобщение </w:t>
      </w:r>
      <w:r w:rsidR="0069538E" w:rsidRPr="71725B12">
        <w:rPr>
          <w:b/>
          <w:bCs/>
          <w:sz w:val="24"/>
          <w:szCs w:val="24"/>
          <w:lang w:val="en-US"/>
        </w:rPr>
        <w:t>P006</w:t>
      </w:r>
      <w:r w:rsidRPr="71725B12">
        <w:rPr>
          <w:sz w:val="24"/>
          <w:szCs w:val="24"/>
        </w:rPr>
        <w:t xml:space="preserve"> за потвърждение на изпълнението до аптечен софтуер. Статусът на записаната вече рецепта в Б</w:t>
      </w:r>
      <w:r w:rsidR="08E118BF" w:rsidRPr="71725B12">
        <w:rPr>
          <w:sz w:val="24"/>
          <w:szCs w:val="24"/>
        </w:rPr>
        <w:t xml:space="preserve">азата </w:t>
      </w:r>
      <w:r w:rsidRPr="71725B12">
        <w:rPr>
          <w:sz w:val="24"/>
          <w:szCs w:val="24"/>
        </w:rPr>
        <w:t xml:space="preserve">Данни на НЗИС се актуализира на </w:t>
      </w:r>
      <w:r w:rsidR="65E44571" w:rsidRPr="71725B12">
        <w:rPr>
          <w:sz w:val="24"/>
          <w:szCs w:val="24"/>
        </w:rPr>
        <w:t>“И</w:t>
      </w:r>
      <w:r w:rsidRPr="71725B12">
        <w:rPr>
          <w:sz w:val="24"/>
          <w:szCs w:val="24"/>
        </w:rPr>
        <w:t>зпълнена</w:t>
      </w:r>
      <w:r w:rsidR="1FF04CAD" w:rsidRPr="71725B12">
        <w:rPr>
          <w:sz w:val="24"/>
          <w:szCs w:val="24"/>
        </w:rPr>
        <w:t>”</w:t>
      </w:r>
      <w:r w:rsidRPr="71725B12">
        <w:rPr>
          <w:sz w:val="24"/>
          <w:szCs w:val="24"/>
        </w:rPr>
        <w:t>/</w:t>
      </w:r>
      <w:r w:rsidR="452E2CDB" w:rsidRPr="71725B12">
        <w:rPr>
          <w:sz w:val="24"/>
          <w:szCs w:val="24"/>
        </w:rPr>
        <w:t xml:space="preserve"> “Ч</w:t>
      </w:r>
      <w:r w:rsidRPr="71725B12">
        <w:rPr>
          <w:sz w:val="24"/>
          <w:szCs w:val="24"/>
        </w:rPr>
        <w:t>астично изпълнена</w:t>
      </w:r>
      <w:r w:rsidR="5302F45C" w:rsidRPr="71725B12">
        <w:rPr>
          <w:sz w:val="24"/>
          <w:szCs w:val="24"/>
        </w:rPr>
        <w:t>”</w:t>
      </w:r>
      <w:r w:rsidR="6FBD71B2" w:rsidRPr="71725B12">
        <w:rPr>
          <w:sz w:val="24"/>
          <w:szCs w:val="24"/>
        </w:rPr>
        <w:t>.</w:t>
      </w:r>
    </w:p>
    <w:p w14:paraId="1FF5E1B8" w14:textId="489FE493" w:rsidR="0064335F" w:rsidRPr="00D657E6" w:rsidRDefault="009C5E63" w:rsidP="71725B12">
      <w:pPr>
        <w:ind w:left="708"/>
        <w:jc w:val="both"/>
        <w:rPr>
          <w:sz w:val="24"/>
          <w:szCs w:val="24"/>
        </w:rPr>
      </w:pPr>
      <w:r>
        <w:rPr>
          <w:rFonts w:cstheme="minorHAnsi"/>
          <w:noProof/>
          <w:sz w:val="24"/>
          <w:szCs w:val="24"/>
        </w:rPr>
        <w:lastRenderedPageBreak/>
        <w:object w:dxaOrig="1440" w:dyaOrig="1440" w14:anchorId="44A52577">
          <v:shape id="_x0000_s1033" type="#_x0000_t75" style="position:absolute;left:0;text-align:left;margin-left:.35pt;margin-top:47.65pt;width:453pt;height:189.75pt;z-index:251663360;mso-position-horizontal-relative:text;mso-position-vertical-relative:text;mso-width-relative:page;mso-height-relative:page">
            <v:imagedata r:id="rId23" o:title=""/>
            <w10:wrap type="topAndBottom"/>
          </v:shape>
          <o:OLEObject Type="Embed" ProgID="Visio.Drawing.15" ShapeID="_x0000_s1033" DrawAspect="Content" ObjectID="_1666073011" r:id="rId24"/>
        </w:object>
      </w:r>
      <w:r w:rsidR="00F721DF" w:rsidRPr="71725B12">
        <w:rPr>
          <w:sz w:val="24"/>
          <w:szCs w:val="24"/>
        </w:rPr>
        <w:t xml:space="preserve">4б. При неуспешно изпълнение, </w:t>
      </w:r>
      <w:r w:rsidR="002D7689" w:rsidRPr="71725B12">
        <w:rPr>
          <w:sz w:val="24"/>
          <w:szCs w:val="24"/>
        </w:rPr>
        <w:t xml:space="preserve">НЗИС генерира и изпраща съобщение </w:t>
      </w:r>
      <w:r w:rsidR="0069538E" w:rsidRPr="71725B12">
        <w:rPr>
          <w:b/>
          <w:bCs/>
          <w:sz w:val="24"/>
          <w:szCs w:val="24"/>
          <w:lang w:val="en-US"/>
        </w:rPr>
        <w:t>P09</w:t>
      </w:r>
      <w:r w:rsidR="002D7689" w:rsidRPr="71725B12">
        <w:rPr>
          <w:b/>
          <w:bCs/>
          <w:sz w:val="24"/>
          <w:szCs w:val="24"/>
        </w:rPr>
        <w:t>9</w:t>
      </w:r>
      <w:r w:rsidR="002D7689" w:rsidRPr="71725B12">
        <w:rPr>
          <w:sz w:val="24"/>
          <w:szCs w:val="24"/>
        </w:rPr>
        <w:t xml:space="preserve"> за грешка,</w:t>
      </w:r>
      <w:r w:rsidR="00E25B5F" w:rsidRPr="71725B12">
        <w:rPr>
          <w:sz w:val="24"/>
          <w:szCs w:val="24"/>
        </w:rPr>
        <w:t xml:space="preserve"> </w:t>
      </w:r>
      <w:r w:rsidR="002D7689" w:rsidRPr="71725B12">
        <w:rPr>
          <w:sz w:val="24"/>
          <w:szCs w:val="24"/>
        </w:rPr>
        <w:t>което съдържа информация за грешк</w:t>
      </w:r>
      <w:r w:rsidR="5DE8D94B" w:rsidRPr="71725B12">
        <w:rPr>
          <w:sz w:val="24"/>
          <w:szCs w:val="24"/>
        </w:rPr>
        <w:t>а/</w:t>
      </w:r>
      <w:r w:rsidR="002D7689" w:rsidRPr="71725B12">
        <w:rPr>
          <w:sz w:val="24"/>
          <w:szCs w:val="24"/>
        </w:rPr>
        <w:t>и, установен</w:t>
      </w:r>
      <w:r w:rsidR="7DBACD84" w:rsidRPr="71725B12">
        <w:rPr>
          <w:sz w:val="24"/>
          <w:szCs w:val="24"/>
        </w:rPr>
        <w:t>а/</w:t>
      </w:r>
      <w:r w:rsidR="002D7689" w:rsidRPr="71725B12">
        <w:rPr>
          <w:sz w:val="24"/>
          <w:szCs w:val="24"/>
        </w:rPr>
        <w:t>и при валидацията.</w:t>
      </w:r>
    </w:p>
    <w:p w14:paraId="73A43685" w14:textId="59450A10" w:rsidR="00772F20" w:rsidRPr="00D657E6" w:rsidRDefault="00772F20" w:rsidP="71725B12">
      <w:pPr>
        <w:jc w:val="both"/>
        <w:rPr>
          <w:sz w:val="24"/>
          <w:szCs w:val="24"/>
        </w:rPr>
      </w:pPr>
    </w:p>
    <w:p w14:paraId="641808E5" w14:textId="6D03CC4C" w:rsidR="0064335F" w:rsidRDefault="0038710E" w:rsidP="71725B12">
      <w:pPr>
        <w:pStyle w:val="Heading2"/>
        <w:jc w:val="both"/>
      </w:pPr>
      <w:bookmarkStart w:id="21" w:name="_Toc54713412"/>
      <w:r>
        <w:t>Отказ от изпълнение на Е-рецепта</w:t>
      </w:r>
      <w:bookmarkEnd w:id="21"/>
    </w:p>
    <w:p w14:paraId="091A1548" w14:textId="55EE7023" w:rsidR="0064335F" w:rsidRPr="00D657E6" w:rsidRDefault="0064335F" w:rsidP="71725B12">
      <w:pPr>
        <w:pStyle w:val="Heading3"/>
        <w:numPr>
          <w:ilvl w:val="2"/>
          <w:numId w:val="0"/>
        </w:numPr>
        <w:ind w:left="720" w:hanging="12"/>
        <w:jc w:val="both"/>
        <w:rPr>
          <w:rFonts w:asciiTheme="minorHAnsi" w:hAnsiTheme="minorHAnsi" w:cstheme="minorBidi"/>
          <w:b w:val="0"/>
          <w:bCs w:val="0"/>
          <w:sz w:val="24"/>
          <w:szCs w:val="24"/>
        </w:rPr>
      </w:pPr>
      <w:bookmarkStart w:id="22" w:name="_Toc51536547"/>
      <w:bookmarkStart w:id="23" w:name="_Toc54713413"/>
      <w:r w:rsidRPr="71725B12">
        <w:rPr>
          <w:rFonts w:asciiTheme="minorHAnsi" w:hAnsiTheme="minorHAnsi" w:cstheme="minorBidi"/>
          <w:b w:val="0"/>
          <w:bCs w:val="0"/>
          <w:sz w:val="24"/>
          <w:szCs w:val="24"/>
        </w:rPr>
        <w:t>Предусловия</w:t>
      </w:r>
      <w:bookmarkEnd w:id="22"/>
      <w:r w:rsidR="00FE12DD" w:rsidRPr="71725B12">
        <w:rPr>
          <w:rFonts w:asciiTheme="minorHAnsi" w:hAnsiTheme="minorHAnsi" w:cstheme="minorBidi"/>
          <w:b w:val="0"/>
          <w:bCs w:val="0"/>
          <w:sz w:val="24"/>
          <w:szCs w:val="24"/>
        </w:rPr>
        <w:t>:</w:t>
      </w:r>
      <w:bookmarkEnd w:id="23"/>
    </w:p>
    <w:p w14:paraId="48AF27B3" w14:textId="346439C0" w:rsidR="0064335F" w:rsidRPr="00D657E6" w:rsidRDefault="0064335F" w:rsidP="00B13228">
      <w:pPr>
        <w:pStyle w:val="ListParagraph"/>
        <w:numPr>
          <w:ilvl w:val="0"/>
          <w:numId w:val="7"/>
        </w:numPr>
        <w:jc w:val="both"/>
        <w:rPr>
          <w:rFonts w:cstheme="minorHAnsi"/>
          <w:sz w:val="24"/>
          <w:szCs w:val="24"/>
        </w:rPr>
      </w:pPr>
      <w:r w:rsidRPr="00D657E6">
        <w:rPr>
          <w:rFonts w:cstheme="minorHAnsi"/>
          <w:sz w:val="24"/>
          <w:szCs w:val="24"/>
        </w:rPr>
        <w:t>Пациентът има издадена електронна рецепта</w:t>
      </w:r>
      <w:r w:rsidR="7C036182" w:rsidRPr="00D657E6">
        <w:rPr>
          <w:rFonts w:cstheme="minorHAnsi"/>
          <w:sz w:val="24"/>
          <w:szCs w:val="24"/>
        </w:rPr>
        <w:t>;</w:t>
      </w:r>
    </w:p>
    <w:p w14:paraId="0292CEE1" w14:textId="2222C0E6" w:rsidR="0064335F" w:rsidRPr="00D657E6" w:rsidRDefault="0064335F" w:rsidP="00B13228">
      <w:pPr>
        <w:pStyle w:val="ListParagraph"/>
        <w:numPr>
          <w:ilvl w:val="0"/>
          <w:numId w:val="7"/>
        </w:numPr>
        <w:jc w:val="both"/>
        <w:rPr>
          <w:rFonts w:cstheme="minorHAnsi"/>
          <w:sz w:val="24"/>
          <w:szCs w:val="24"/>
        </w:rPr>
      </w:pPr>
      <w:r w:rsidRPr="00D657E6">
        <w:rPr>
          <w:rFonts w:cstheme="minorHAnsi"/>
          <w:sz w:val="24"/>
          <w:szCs w:val="24"/>
        </w:rPr>
        <w:t>Рецептата е налична в системата за ЕР на НЗИС</w:t>
      </w:r>
      <w:r w:rsidR="0DDC0F58" w:rsidRPr="00D657E6">
        <w:rPr>
          <w:rFonts w:cstheme="minorHAnsi"/>
          <w:sz w:val="24"/>
          <w:szCs w:val="24"/>
        </w:rPr>
        <w:t>;</w:t>
      </w:r>
    </w:p>
    <w:p w14:paraId="551740D7" w14:textId="20ECE9FF" w:rsidR="0064335F" w:rsidRPr="00D657E6" w:rsidRDefault="0064335F" w:rsidP="00B13228">
      <w:pPr>
        <w:pStyle w:val="ListParagraph"/>
        <w:numPr>
          <w:ilvl w:val="0"/>
          <w:numId w:val="7"/>
        </w:numPr>
        <w:jc w:val="both"/>
        <w:rPr>
          <w:rFonts w:cstheme="minorHAnsi"/>
          <w:sz w:val="24"/>
          <w:szCs w:val="24"/>
        </w:rPr>
      </w:pPr>
      <w:r w:rsidRPr="00D657E6">
        <w:rPr>
          <w:rFonts w:cstheme="minorHAnsi"/>
          <w:sz w:val="24"/>
          <w:szCs w:val="24"/>
        </w:rPr>
        <w:t>Рецептата е успешно валидирана, извлечена и визуализирана от страна на аптечния софтуер.</w:t>
      </w:r>
    </w:p>
    <w:p w14:paraId="30E746D9" w14:textId="5A06F225" w:rsidR="00FE12DD" w:rsidRPr="00D657E6" w:rsidRDefault="0064335F" w:rsidP="71725B12">
      <w:pPr>
        <w:pStyle w:val="Heading3"/>
        <w:numPr>
          <w:ilvl w:val="2"/>
          <w:numId w:val="0"/>
        </w:numPr>
        <w:ind w:left="720" w:hanging="12"/>
        <w:jc w:val="both"/>
        <w:rPr>
          <w:rFonts w:cstheme="minorBidi"/>
          <w:sz w:val="24"/>
          <w:szCs w:val="24"/>
        </w:rPr>
      </w:pPr>
      <w:bookmarkStart w:id="24" w:name="_Toc51536548"/>
      <w:bookmarkStart w:id="25" w:name="_Toc54713414"/>
      <w:r w:rsidRPr="71725B12">
        <w:rPr>
          <w:rFonts w:asciiTheme="minorHAnsi" w:hAnsiTheme="minorHAnsi" w:cstheme="minorBidi"/>
          <w:b w:val="0"/>
          <w:bCs w:val="0"/>
          <w:sz w:val="24"/>
          <w:szCs w:val="24"/>
        </w:rPr>
        <w:t>Описание на потребителски случай</w:t>
      </w:r>
      <w:bookmarkEnd w:id="24"/>
      <w:r w:rsidR="00FE12DD" w:rsidRPr="71725B12">
        <w:rPr>
          <w:rFonts w:asciiTheme="minorHAnsi" w:hAnsiTheme="minorHAnsi" w:cstheme="minorBidi"/>
          <w:b w:val="0"/>
          <w:bCs w:val="0"/>
          <w:sz w:val="24"/>
          <w:szCs w:val="24"/>
        </w:rPr>
        <w:t>:</w:t>
      </w:r>
      <w:bookmarkEnd w:id="25"/>
    </w:p>
    <w:p w14:paraId="63E5619B" w14:textId="25DF868A" w:rsidR="0064335F" w:rsidRPr="00D657E6" w:rsidRDefault="0064335F" w:rsidP="71725B12">
      <w:pPr>
        <w:pStyle w:val="ListParagraph"/>
        <w:numPr>
          <w:ilvl w:val="0"/>
          <w:numId w:val="11"/>
        </w:numPr>
        <w:jc w:val="both"/>
        <w:rPr>
          <w:sz w:val="24"/>
          <w:szCs w:val="24"/>
        </w:rPr>
      </w:pPr>
      <w:r w:rsidRPr="71725B12">
        <w:rPr>
          <w:sz w:val="24"/>
          <w:szCs w:val="24"/>
        </w:rPr>
        <w:t>Магистър фармацевтът отказва да изпълни получената електронна рецепта</w:t>
      </w:r>
      <w:r w:rsidR="000049D4" w:rsidRPr="71725B12">
        <w:rPr>
          <w:sz w:val="24"/>
          <w:szCs w:val="24"/>
        </w:rPr>
        <w:t xml:space="preserve"> на база на извършена проверка за реда за отпускане на лекарствени продукти</w:t>
      </w:r>
      <w:r w:rsidR="0038710E" w:rsidRPr="71725B12">
        <w:rPr>
          <w:sz w:val="24"/>
          <w:szCs w:val="24"/>
        </w:rPr>
        <w:t>;</w:t>
      </w:r>
    </w:p>
    <w:p w14:paraId="71DE6108" w14:textId="30AD5947" w:rsidR="0064335F" w:rsidRPr="00D657E6" w:rsidRDefault="0064335F" w:rsidP="71725B12">
      <w:pPr>
        <w:pStyle w:val="ListParagraph"/>
        <w:numPr>
          <w:ilvl w:val="0"/>
          <w:numId w:val="11"/>
        </w:numPr>
        <w:jc w:val="both"/>
        <w:rPr>
          <w:sz w:val="24"/>
          <w:szCs w:val="24"/>
        </w:rPr>
      </w:pPr>
      <w:r w:rsidRPr="71725B12">
        <w:rPr>
          <w:sz w:val="24"/>
          <w:szCs w:val="24"/>
        </w:rPr>
        <w:t>Въвежда основание за отказ</w:t>
      </w:r>
      <w:r w:rsidR="0038710E" w:rsidRPr="71725B12">
        <w:rPr>
          <w:sz w:val="24"/>
          <w:szCs w:val="24"/>
        </w:rPr>
        <w:t>;</w:t>
      </w:r>
    </w:p>
    <w:p w14:paraId="7B3D550E" w14:textId="7EFB2FF4" w:rsidR="0064335F" w:rsidRPr="00D657E6" w:rsidRDefault="00E25021" w:rsidP="71725B12">
      <w:pPr>
        <w:pStyle w:val="ListParagraph"/>
        <w:numPr>
          <w:ilvl w:val="0"/>
          <w:numId w:val="11"/>
        </w:numPr>
        <w:jc w:val="both"/>
        <w:rPr>
          <w:sz w:val="24"/>
          <w:szCs w:val="24"/>
        </w:rPr>
      </w:pPr>
      <w:r w:rsidRPr="71725B12">
        <w:rPr>
          <w:sz w:val="24"/>
          <w:szCs w:val="24"/>
        </w:rPr>
        <w:t xml:space="preserve">Генерира </w:t>
      </w:r>
      <w:r w:rsidR="0064335F" w:rsidRPr="71725B12">
        <w:rPr>
          <w:sz w:val="24"/>
          <w:szCs w:val="24"/>
        </w:rPr>
        <w:t>се съобщение</w:t>
      </w:r>
      <w:r w:rsidR="0079630E" w:rsidRPr="71725B12">
        <w:rPr>
          <w:sz w:val="24"/>
          <w:szCs w:val="24"/>
        </w:rPr>
        <w:t xml:space="preserve"> </w:t>
      </w:r>
      <w:r w:rsidR="0079630E" w:rsidRPr="71725B12">
        <w:rPr>
          <w:b/>
          <w:bCs/>
          <w:sz w:val="24"/>
          <w:szCs w:val="24"/>
          <w:lang w:val="en-US"/>
        </w:rPr>
        <w:t>P009</w:t>
      </w:r>
      <w:r w:rsidR="0064335F" w:rsidRPr="71725B12">
        <w:rPr>
          <w:sz w:val="24"/>
          <w:szCs w:val="24"/>
        </w:rPr>
        <w:t xml:space="preserve">, което съдържа идентификатора на </w:t>
      </w:r>
      <w:r w:rsidR="00AD5BB4" w:rsidRPr="71725B12">
        <w:rPr>
          <w:sz w:val="24"/>
          <w:szCs w:val="24"/>
        </w:rPr>
        <w:t xml:space="preserve">рецептата и </w:t>
      </w:r>
      <w:r w:rsidR="0064335F" w:rsidRPr="71725B12">
        <w:rPr>
          <w:sz w:val="24"/>
          <w:szCs w:val="24"/>
        </w:rPr>
        <w:t>основанието за отказ</w:t>
      </w:r>
      <w:r w:rsidR="0038710E" w:rsidRPr="71725B12">
        <w:rPr>
          <w:sz w:val="24"/>
          <w:szCs w:val="24"/>
        </w:rPr>
        <w:t>;</w:t>
      </w:r>
    </w:p>
    <w:p w14:paraId="68FFBEDD" w14:textId="2396E36D" w:rsidR="00AD5BB4" w:rsidRPr="00D657E6" w:rsidRDefault="0064335F" w:rsidP="71725B12">
      <w:pPr>
        <w:pStyle w:val="ListParagraph"/>
        <w:numPr>
          <w:ilvl w:val="0"/>
          <w:numId w:val="11"/>
        </w:numPr>
        <w:jc w:val="both"/>
        <w:rPr>
          <w:sz w:val="24"/>
          <w:szCs w:val="24"/>
        </w:rPr>
      </w:pPr>
      <w:r w:rsidRPr="71725B12">
        <w:rPr>
          <w:sz w:val="24"/>
          <w:szCs w:val="24"/>
        </w:rPr>
        <w:t>Съобщението се получа</w:t>
      </w:r>
      <w:r w:rsidR="00AD5BB4" w:rsidRPr="71725B12">
        <w:rPr>
          <w:sz w:val="24"/>
          <w:szCs w:val="24"/>
        </w:rPr>
        <w:t>ва и валидира в системата НЗИС</w:t>
      </w:r>
      <w:r w:rsidR="0E7EF02D" w:rsidRPr="71725B12">
        <w:rPr>
          <w:sz w:val="24"/>
          <w:szCs w:val="24"/>
        </w:rPr>
        <w:t>.</w:t>
      </w:r>
    </w:p>
    <w:p w14:paraId="561BBC1F" w14:textId="27A37568" w:rsidR="00321425" w:rsidRPr="00D657E6" w:rsidRDefault="0E7EF02D" w:rsidP="71725B12">
      <w:pPr>
        <w:ind w:left="708"/>
        <w:jc w:val="both"/>
        <w:rPr>
          <w:sz w:val="24"/>
          <w:szCs w:val="24"/>
        </w:rPr>
      </w:pPr>
      <w:r w:rsidRPr="71725B12">
        <w:rPr>
          <w:sz w:val="24"/>
          <w:szCs w:val="24"/>
        </w:rPr>
        <w:t>4</w:t>
      </w:r>
      <w:r w:rsidR="00AD5BB4" w:rsidRPr="71725B12">
        <w:rPr>
          <w:sz w:val="24"/>
          <w:szCs w:val="24"/>
        </w:rPr>
        <w:t>а. При успешна валидация</w:t>
      </w:r>
      <w:r w:rsidR="0079630E" w:rsidRPr="71725B12">
        <w:rPr>
          <w:sz w:val="24"/>
          <w:szCs w:val="24"/>
        </w:rPr>
        <w:t xml:space="preserve">, НЗИС генерира и изпраща </w:t>
      </w:r>
      <w:r w:rsidR="0079630E" w:rsidRPr="71725B12">
        <w:rPr>
          <w:b/>
          <w:bCs/>
          <w:sz w:val="24"/>
          <w:szCs w:val="24"/>
          <w:lang w:val="en-US"/>
        </w:rPr>
        <w:t>P010</w:t>
      </w:r>
      <w:r w:rsidR="00321425" w:rsidRPr="71725B12">
        <w:rPr>
          <w:sz w:val="24"/>
          <w:szCs w:val="24"/>
        </w:rPr>
        <w:t xml:space="preserve"> за потвърждение на отказана е-рецепта към аптечния софтуер. Статусът</w:t>
      </w:r>
      <w:r w:rsidR="0064335F" w:rsidRPr="71725B12">
        <w:rPr>
          <w:sz w:val="24"/>
          <w:szCs w:val="24"/>
        </w:rPr>
        <w:t xml:space="preserve"> на записаната вече рецепта в Б</w:t>
      </w:r>
      <w:r w:rsidR="61A5445A" w:rsidRPr="71725B12">
        <w:rPr>
          <w:sz w:val="24"/>
          <w:szCs w:val="24"/>
        </w:rPr>
        <w:t>азата</w:t>
      </w:r>
      <w:r w:rsidR="0064335F" w:rsidRPr="71725B12">
        <w:rPr>
          <w:sz w:val="24"/>
          <w:szCs w:val="24"/>
        </w:rPr>
        <w:t xml:space="preserve"> Данни на НЗИС</w:t>
      </w:r>
      <w:r w:rsidR="00321425" w:rsidRPr="71725B12">
        <w:rPr>
          <w:sz w:val="24"/>
          <w:szCs w:val="24"/>
        </w:rPr>
        <w:t xml:space="preserve"> се актуализира като</w:t>
      </w:r>
      <w:r w:rsidR="0064335F" w:rsidRPr="71725B12">
        <w:rPr>
          <w:sz w:val="24"/>
          <w:szCs w:val="24"/>
        </w:rPr>
        <w:t xml:space="preserve"> </w:t>
      </w:r>
      <w:r w:rsidR="59BB1095" w:rsidRPr="71725B12">
        <w:rPr>
          <w:sz w:val="24"/>
          <w:szCs w:val="24"/>
        </w:rPr>
        <w:t>“О</w:t>
      </w:r>
      <w:r w:rsidR="0064335F" w:rsidRPr="71725B12">
        <w:rPr>
          <w:sz w:val="24"/>
          <w:szCs w:val="24"/>
        </w:rPr>
        <w:t>тказана</w:t>
      </w:r>
      <w:r w:rsidR="06D04E07" w:rsidRPr="71725B12">
        <w:rPr>
          <w:sz w:val="24"/>
          <w:szCs w:val="24"/>
        </w:rPr>
        <w:t>”</w:t>
      </w:r>
      <w:r w:rsidR="549F7D57" w:rsidRPr="71725B12">
        <w:rPr>
          <w:sz w:val="24"/>
          <w:szCs w:val="24"/>
        </w:rPr>
        <w:t>.</w:t>
      </w:r>
    </w:p>
    <w:p w14:paraId="2474AC26" w14:textId="268C5F5C" w:rsidR="0064335F" w:rsidRPr="00D657E6" w:rsidRDefault="14F139BA" w:rsidP="71725B12">
      <w:pPr>
        <w:ind w:left="708"/>
        <w:jc w:val="both"/>
        <w:rPr>
          <w:sz w:val="24"/>
          <w:szCs w:val="24"/>
        </w:rPr>
      </w:pPr>
      <w:r w:rsidRPr="71725B12">
        <w:rPr>
          <w:sz w:val="24"/>
          <w:szCs w:val="24"/>
        </w:rPr>
        <w:t>4</w:t>
      </w:r>
      <w:r w:rsidR="00321425" w:rsidRPr="71725B12">
        <w:rPr>
          <w:sz w:val="24"/>
          <w:szCs w:val="24"/>
        </w:rPr>
        <w:t>б. При неуспешна валидация, НЗИС ге</w:t>
      </w:r>
      <w:r w:rsidR="0079630E" w:rsidRPr="71725B12">
        <w:rPr>
          <w:sz w:val="24"/>
          <w:szCs w:val="24"/>
        </w:rPr>
        <w:t xml:space="preserve">нерира съобщение за грешка </w:t>
      </w:r>
      <w:r w:rsidR="0079630E" w:rsidRPr="71725B12">
        <w:rPr>
          <w:b/>
          <w:bCs/>
          <w:sz w:val="24"/>
          <w:szCs w:val="24"/>
          <w:lang w:val="en-US"/>
        </w:rPr>
        <w:t>P099</w:t>
      </w:r>
      <w:r w:rsidR="00321425" w:rsidRPr="71725B12">
        <w:rPr>
          <w:sz w:val="24"/>
          <w:szCs w:val="24"/>
        </w:rPr>
        <w:t xml:space="preserve"> </w:t>
      </w:r>
      <w:r w:rsidR="000B3871" w:rsidRPr="71725B12">
        <w:rPr>
          <w:sz w:val="24"/>
          <w:szCs w:val="24"/>
        </w:rPr>
        <w:t>към аптечния софтуер, което съдържа информация за грешк</w:t>
      </w:r>
      <w:r w:rsidR="4BAC125B" w:rsidRPr="71725B12">
        <w:rPr>
          <w:sz w:val="24"/>
          <w:szCs w:val="24"/>
        </w:rPr>
        <w:t>а/</w:t>
      </w:r>
      <w:r w:rsidR="000B3871" w:rsidRPr="71725B12">
        <w:rPr>
          <w:sz w:val="24"/>
          <w:szCs w:val="24"/>
        </w:rPr>
        <w:t>и, установен</w:t>
      </w:r>
      <w:r w:rsidR="3AAEDA57" w:rsidRPr="71725B12">
        <w:rPr>
          <w:sz w:val="24"/>
          <w:szCs w:val="24"/>
        </w:rPr>
        <w:t>а/</w:t>
      </w:r>
      <w:r w:rsidR="000B3871" w:rsidRPr="71725B12">
        <w:rPr>
          <w:sz w:val="24"/>
          <w:szCs w:val="24"/>
        </w:rPr>
        <w:t>и при валидацията.</w:t>
      </w:r>
    </w:p>
    <w:p w14:paraId="0F3CE3D2" w14:textId="55F93470" w:rsidR="00321425" w:rsidRPr="00D657E6" w:rsidRDefault="5A219610" w:rsidP="71725B12">
      <w:pPr>
        <w:jc w:val="both"/>
        <w:rPr>
          <w:sz w:val="24"/>
          <w:szCs w:val="24"/>
        </w:rPr>
      </w:pPr>
      <w:r>
        <w:rPr>
          <w:noProof/>
        </w:rPr>
        <w:lastRenderedPageBreak/>
        <w:drawing>
          <wp:anchor distT="0" distB="0" distL="114300" distR="114300" simplePos="0" relativeHeight="251664384" behindDoc="0" locked="0" layoutInCell="1" allowOverlap="1" wp14:anchorId="60221B12" wp14:editId="362739DA">
            <wp:simplePos x="0" y="0"/>
            <wp:positionH relativeFrom="margin">
              <wp:align>right</wp:align>
            </wp:positionH>
            <wp:positionV relativeFrom="paragraph">
              <wp:posOffset>4445</wp:posOffset>
            </wp:positionV>
            <wp:extent cx="5753098" cy="1990725"/>
            <wp:effectExtent l="0" t="0" r="635" b="0"/>
            <wp:wrapTopAndBottom/>
            <wp:docPr id="1874490398" name="Picture 1874490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490398"/>
                    <pic:cNvPicPr/>
                  </pic:nvPicPr>
                  <pic:blipFill>
                    <a:blip r:embed="rId25">
                      <a:extLst>
                        <a:ext uri="{28A0092B-C50C-407E-A947-70E740481C1C}">
                          <a14:useLocalDpi xmlns:a14="http://schemas.microsoft.com/office/drawing/2010/main" val="0"/>
                        </a:ext>
                      </a:extLst>
                    </a:blip>
                    <a:stretch>
                      <a:fillRect/>
                    </a:stretch>
                  </pic:blipFill>
                  <pic:spPr>
                    <a:xfrm>
                      <a:off x="0" y="0"/>
                      <a:ext cx="5753098" cy="1990725"/>
                    </a:xfrm>
                    <a:prstGeom prst="rect">
                      <a:avLst/>
                    </a:prstGeom>
                  </pic:spPr>
                </pic:pic>
              </a:graphicData>
            </a:graphic>
            <wp14:sizeRelH relativeFrom="page">
              <wp14:pctWidth>0</wp14:pctWidth>
            </wp14:sizeRelH>
            <wp14:sizeRelV relativeFrom="page">
              <wp14:pctHeight>0</wp14:pctHeight>
            </wp14:sizeRelV>
          </wp:anchor>
        </w:drawing>
      </w:r>
    </w:p>
    <w:p w14:paraId="050786B4" w14:textId="767AEFFC" w:rsidR="00314ECA" w:rsidRPr="00D657E6" w:rsidRDefault="0038710E" w:rsidP="71725B12">
      <w:pPr>
        <w:pStyle w:val="Heading2"/>
        <w:jc w:val="both"/>
      </w:pPr>
      <w:bookmarkStart w:id="26" w:name="_Toc54713415"/>
      <w:r>
        <w:t>Анулиране на E-рецепта</w:t>
      </w:r>
      <w:bookmarkEnd w:id="26"/>
    </w:p>
    <w:p w14:paraId="69055230" w14:textId="2CD33873" w:rsidR="00FE12DD" w:rsidRPr="00D657E6" w:rsidRDefault="00314ECA" w:rsidP="71725B12">
      <w:pPr>
        <w:pStyle w:val="Heading3"/>
        <w:numPr>
          <w:ilvl w:val="2"/>
          <w:numId w:val="0"/>
        </w:numPr>
        <w:ind w:left="720" w:hanging="12"/>
        <w:jc w:val="both"/>
        <w:rPr>
          <w:rFonts w:cstheme="minorBidi"/>
          <w:sz w:val="24"/>
          <w:szCs w:val="24"/>
        </w:rPr>
      </w:pPr>
      <w:bookmarkStart w:id="27" w:name="_Toc54713416"/>
      <w:r w:rsidRPr="71725B12">
        <w:rPr>
          <w:rFonts w:asciiTheme="minorHAnsi" w:hAnsiTheme="minorHAnsi" w:cstheme="minorBidi"/>
          <w:b w:val="0"/>
          <w:bCs w:val="0"/>
          <w:sz w:val="24"/>
          <w:szCs w:val="24"/>
        </w:rPr>
        <w:t>Предусловия</w:t>
      </w:r>
      <w:r w:rsidR="00FE12DD" w:rsidRPr="71725B12">
        <w:rPr>
          <w:rFonts w:asciiTheme="minorHAnsi" w:hAnsiTheme="minorHAnsi" w:cstheme="minorBidi"/>
          <w:b w:val="0"/>
          <w:bCs w:val="0"/>
          <w:sz w:val="24"/>
          <w:szCs w:val="24"/>
        </w:rPr>
        <w:t>:</w:t>
      </w:r>
      <w:bookmarkEnd w:id="27"/>
    </w:p>
    <w:p w14:paraId="1DB2C637" w14:textId="1AEB7CEA" w:rsidR="00314ECA" w:rsidRPr="00D657E6" w:rsidRDefault="00314ECA" w:rsidP="00B13228">
      <w:pPr>
        <w:pStyle w:val="ListParagraph"/>
        <w:numPr>
          <w:ilvl w:val="0"/>
          <w:numId w:val="7"/>
        </w:numPr>
        <w:jc w:val="both"/>
        <w:rPr>
          <w:rFonts w:cstheme="minorHAnsi"/>
          <w:sz w:val="24"/>
          <w:szCs w:val="24"/>
        </w:rPr>
      </w:pPr>
      <w:r w:rsidRPr="00D657E6">
        <w:rPr>
          <w:rFonts w:cstheme="minorHAnsi"/>
          <w:sz w:val="24"/>
          <w:szCs w:val="24"/>
        </w:rPr>
        <w:t>Лекар/Стоматолог е регистрирал успешн</w:t>
      </w:r>
      <w:r w:rsidR="2E71859E" w:rsidRPr="00D657E6">
        <w:rPr>
          <w:rFonts w:cstheme="minorHAnsi"/>
          <w:sz w:val="24"/>
          <w:szCs w:val="24"/>
        </w:rPr>
        <w:t>о</w:t>
      </w:r>
      <w:r w:rsidRPr="00D657E6">
        <w:rPr>
          <w:rFonts w:cstheme="minorHAnsi"/>
          <w:sz w:val="24"/>
          <w:szCs w:val="24"/>
        </w:rPr>
        <w:t xml:space="preserve"> </w:t>
      </w:r>
      <w:r w:rsidR="77A3218B" w:rsidRPr="00D657E6">
        <w:rPr>
          <w:rFonts w:cstheme="minorHAnsi"/>
          <w:sz w:val="24"/>
          <w:szCs w:val="24"/>
        </w:rPr>
        <w:t xml:space="preserve">електронна рецепта </w:t>
      </w:r>
      <w:r w:rsidRPr="00D657E6">
        <w:rPr>
          <w:rFonts w:cstheme="minorHAnsi"/>
          <w:sz w:val="24"/>
          <w:szCs w:val="24"/>
        </w:rPr>
        <w:t>в модула на НЗИС;</w:t>
      </w:r>
    </w:p>
    <w:p w14:paraId="0C53D84C" w14:textId="2BC4325B" w:rsidR="00314ECA" w:rsidRPr="00D657E6" w:rsidRDefault="00314ECA" w:rsidP="00B13228">
      <w:pPr>
        <w:pStyle w:val="ListParagraph"/>
        <w:numPr>
          <w:ilvl w:val="0"/>
          <w:numId w:val="7"/>
        </w:numPr>
        <w:jc w:val="both"/>
        <w:rPr>
          <w:rFonts w:cstheme="minorHAnsi"/>
          <w:sz w:val="24"/>
          <w:szCs w:val="24"/>
        </w:rPr>
      </w:pPr>
      <w:r w:rsidRPr="00D657E6">
        <w:rPr>
          <w:rFonts w:cstheme="minorHAnsi"/>
          <w:sz w:val="24"/>
          <w:szCs w:val="24"/>
        </w:rPr>
        <w:t>Лекар/Стоматолог желае да анулира вече регистрирана ЕР;</w:t>
      </w:r>
    </w:p>
    <w:p w14:paraId="36805F33" w14:textId="25F5368D" w:rsidR="00314ECA" w:rsidRPr="00D657E6" w:rsidRDefault="00314ECA" w:rsidP="00B13228">
      <w:pPr>
        <w:pStyle w:val="ListParagraph"/>
        <w:numPr>
          <w:ilvl w:val="0"/>
          <w:numId w:val="7"/>
        </w:numPr>
        <w:jc w:val="both"/>
        <w:rPr>
          <w:rFonts w:cstheme="minorHAnsi"/>
          <w:sz w:val="24"/>
          <w:szCs w:val="24"/>
        </w:rPr>
      </w:pPr>
      <w:r w:rsidRPr="00D657E6">
        <w:rPr>
          <w:rFonts w:cstheme="minorHAnsi"/>
          <w:sz w:val="24"/>
          <w:szCs w:val="24"/>
        </w:rPr>
        <w:t xml:space="preserve">Специализиран софтуер, </w:t>
      </w:r>
      <w:r w:rsidR="2889D0C0" w:rsidRPr="00D657E6">
        <w:rPr>
          <w:rFonts w:cstheme="minorHAnsi"/>
          <w:sz w:val="24"/>
          <w:szCs w:val="24"/>
        </w:rPr>
        <w:t>ч</w:t>
      </w:r>
      <w:r w:rsidRPr="00D657E6">
        <w:rPr>
          <w:rFonts w:cstheme="minorHAnsi"/>
          <w:sz w:val="24"/>
          <w:szCs w:val="24"/>
        </w:rPr>
        <w:t>рез който да се осъществи анулирането на ЕР;</w:t>
      </w:r>
    </w:p>
    <w:p w14:paraId="7004E5D7" w14:textId="18CCD934" w:rsidR="00314ECA" w:rsidRPr="00D657E6" w:rsidRDefault="00314ECA" w:rsidP="00B13228">
      <w:pPr>
        <w:pStyle w:val="ListParagraph"/>
        <w:numPr>
          <w:ilvl w:val="0"/>
          <w:numId w:val="7"/>
        </w:numPr>
        <w:jc w:val="both"/>
        <w:rPr>
          <w:rFonts w:cstheme="minorHAnsi"/>
          <w:sz w:val="24"/>
          <w:szCs w:val="24"/>
        </w:rPr>
      </w:pPr>
      <w:r w:rsidRPr="00D657E6">
        <w:rPr>
          <w:rFonts w:cstheme="minorHAnsi"/>
          <w:sz w:val="24"/>
          <w:szCs w:val="24"/>
        </w:rPr>
        <w:t xml:space="preserve">Стабилна интернет връзка, чрез която да се осъществи комуникацията между системата използвана от лекар/лекар по дентална </w:t>
      </w:r>
      <w:r w:rsidR="00C91198" w:rsidRPr="00D657E6">
        <w:rPr>
          <w:rFonts w:cstheme="minorHAnsi"/>
          <w:sz w:val="24"/>
          <w:szCs w:val="24"/>
        </w:rPr>
        <w:t>медицина и модула за ЕР на НЗИС</w:t>
      </w:r>
      <w:r w:rsidRPr="00D657E6">
        <w:rPr>
          <w:rFonts w:cstheme="minorHAnsi"/>
          <w:sz w:val="24"/>
          <w:szCs w:val="24"/>
        </w:rPr>
        <w:t>;</w:t>
      </w:r>
    </w:p>
    <w:p w14:paraId="5BE8BF53" w14:textId="7736FD1E" w:rsidR="00117F09" w:rsidRPr="00D657E6" w:rsidRDefault="00314ECA" w:rsidP="00B13228">
      <w:pPr>
        <w:pStyle w:val="ListParagraph"/>
        <w:numPr>
          <w:ilvl w:val="0"/>
          <w:numId w:val="7"/>
        </w:numPr>
        <w:jc w:val="both"/>
        <w:rPr>
          <w:rFonts w:cstheme="minorHAnsi"/>
          <w:sz w:val="24"/>
          <w:szCs w:val="24"/>
        </w:rPr>
      </w:pPr>
      <w:r w:rsidRPr="00D657E6">
        <w:rPr>
          <w:rFonts w:cstheme="minorHAnsi"/>
          <w:sz w:val="24"/>
          <w:szCs w:val="24"/>
        </w:rPr>
        <w:t>Наличие на квалифицирано удостоверение за квалифициран електронен подпис.</w:t>
      </w:r>
    </w:p>
    <w:p w14:paraId="78F8A7FC" w14:textId="6BCCFCB7" w:rsidR="00314ECA" w:rsidRPr="00D657E6" w:rsidRDefault="00117F09" w:rsidP="71725B12">
      <w:pPr>
        <w:pStyle w:val="Heading3"/>
        <w:numPr>
          <w:ilvl w:val="2"/>
          <w:numId w:val="0"/>
        </w:numPr>
        <w:ind w:left="720" w:hanging="12"/>
        <w:jc w:val="both"/>
        <w:rPr>
          <w:rFonts w:cstheme="minorBidi"/>
          <w:sz w:val="24"/>
          <w:szCs w:val="24"/>
        </w:rPr>
      </w:pPr>
      <w:bookmarkStart w:id="28" w:name="_Toc54713417"/>
      <w:r w:rsidRPr="71725B12">
        <w:rPr>
          <w:rFonts w:asciiTheme="minorHAnsi" w:hAnsiTheme="minorHAnsi" w:cstheme="minorBidi"/>
          <w:b w:val="0"/>
          <w:bCs w:val="0"/>
          <w:sz w:val="24"/>
          <w:szCs w:val="24"/>
        </w:rPr>
        <w:t>Описание на потребителски случай</w:t>
      </w:r>
      <w:r w:rsidR="00FE12DD" w:rsidRPr="71725B12">
        <w:rPr>
          <w:rFonts w:asciiTheme="minorHAnsi" w:hAnsiTheme="minorHAnsi" w:cstheme="minorBidi"/>
          <w:b w:val="0"/>
          <w:bCs w:val="0"/>
          <w:sz w:val="24"/>
          <w:szCs w:val="24"/>
        </w:rPr>
        <w:t>:</w:t>
      </w:r>
      <w:bookmarkEnd w:id="28"/>
    </w:p>
    <w:p w14:paraId="2128ED97" w14:textId="3A2FCF14" w:rsidR="00EF2880" w:rsidRPr="00D657E6" w:rsidRDefault="00EF2880" w:rsidP="71725B12">
      <w:pPr>
        <w:pStyle w:val="ListParagraph"/>
        <w:numPr>
          <w:ilvl w:val="0"/>
          <w:numId w:val="12"/>
        </w:numPr>
        <w:jc w:val="both"/>
        <w:rPr>
          <w:sz w:val="24"/>
          <w:szCs w:val="24"/>
        </w:rPr>
      </w:pPr>
      <w:r w:rsidRPr="71725B12">
        <w:rPr>
          <w:sz w:val="24"/>
          <w:szCs w:val="24"/>
        </w:rPr>
        <w:t xml:space="preserve">Лекар/Стоматолог </w:t>
      </w:r>
      <w:r w:rsidR="2D1CD11E" w:rsidRPr="71725B12">
        <w:rPr>
          <w:sz w:val="24"/>
          <w:szCs w:val="24"/>
        </w:rPr>
        <w:t>стартира процес по анули</w:t>
      </w:r>
      <w:r w:rsidR="00B13228" w:rsidRPr="71725B12">
        <w:rPr>
          <w:sz w:val="24"/>
          <w:szCs w:val="24"/>
        </w:rPr>
        <w:t>ране на вече издадена е-рецепта;</w:t>
      </w:r>
    </w:p>
    <w:p w14:paraId="071F9E99" w14:textId="560D4A99" w:rsidR="00EF2880" w:rsidRPr="00D657E6" w:rsidRDefault="00EF2880" w:rsidP="71725B12">
      <w:pPr>
        <w:pStyle w:val="ListParagraph"/>
        <w:numPr>
          <w:ilvl w:val="0"/>
          <w:numId w:val="12"/>
        </w:numPr>
        <w:jc w:val="both"/>
        <w:rPr>
          <w:sz w:val="24"/>
          <w:szCs w:val="24"/>
        </w:rPr>
      </w:pPr>
      <w:r w:rsidRPr="71725B12">
        <w:rPr>
          <w:sz w:val="24"/>
          <w:szCs w:val="24"/>
        </w:rPr>
        <w:t>Въвеж</w:t>
      </w:r>
      <w:r w:rsidR="00B13228" w:rsidRPr="71725B12">
        <w:rPr>
          <w:sz w:val="24"/>
          <w:szCs w:val="24"/>
        </w:rPr>
        <w:t>да основание за анулиране на ЕР;</w:t>
      </w:r>
    </w:p>
    <w:p w14:paraId="63140316" w14:textId="69C43539" w:rsidR="00EF2880" w:rsidRPr="00D657E6" w:rsidRDefault="02C7975A" w:rsidP="71725B12">
      <w:pPr>
        <w:pStyle w:val="ListParagraph"/>
        <w:numPr>
          <w:ilvl w:val="0"/>
          <w:numId w:val="12"/>
        </w:numPr>
        <w:jc w:val="both"/>
        <w:rPr>
          <w:sz w:val="24"/>
          <w:szCs w:val="24"/>
        </w:rPr>
      </w:pPr>
      <w:r w:rsidRPr="71725B12">
        <w:rPr>
          <w:sz w:val="24"/>
          <w:szCs w:val="24"/>
        </w:rPr>
        <w:t>Медицинският софтуер г</w:t>
      </w:r>
      <w:r w:rsidR="00EF2880" w:rsidRPr="71725B12">
        <w:rPr>
          <w:sz w:val="24"/>
          <w:szCs w:val="24"/>
        </w:rPr>
        <w:t xml:space="preserve">енерира съобщение </w:t>
      </w:r>
      <w:r w:rsidR="00402504" w:rsidRPr="71725B12">
        <w:rPr>
          <w:b/>
          <w:bCs/>
          <w:sz w:val="24"/>
          <w:szCs w:val="24"/>
          <w:lang w:val="en-US"/>
        </w:rPr>
        <w:t>P007</w:t>
      </w:r>
      <w:r w:rsidR="00EF2880" w:rsidRPr="71725B12">
        <w:rPr>
          <w:sz w:val="24"/>
          <w:szCs w:val="24"/>
        </w:rPr>
        <w:t>, което съдържа идентификатора на рецептата и основание за анулиране</w:t>
      </w:r>
      <w:r w:rsidR="00B13228" w:rsidRPr="71725B12">
        <w:rPr>
          <w:sz w:val="24"/>
          <w:szCs w:val="24"/>
        </w:rPr>
        <w:t>;</w:t>
      </w:r>
    </w:p>
    <w:p w14:paraId="48DCDCA7" w14:textId="1DC7BB62" w:rsidR="008E1002" w:rsidRPr="00D657E6" w:rsidRDefault="00EF2880" w:rsidP="71725B12">
      <w:pPr>
        <w:pStyle w:val="ListParagraph"/>
        <w:numPr>
          <w:ilvl w:val="0"/>
          <w:numId w:val="12"/>
        </w:numPr>
        <w:jc w:val="both"/>
        <w:rPr>
          <w:sz w:val="24"/>
          <w:szCs w:val="24"/>
        </w:rPr>
      </w:pPr>
      <w:r w:rsidRPr="71725B12">
        <w:rPr>
          <w:sz w:val="24"/>
          <w:szCs w:val="24"/>
        </w:rPr>
        <w:t>Съобщението се получ</w:t>
      </w:r>
      <w:r w:rsidR="008E1002" w:rsidRPr="71725B12">
        <w:rPr>
          <w:sz w:val="24"/>
          <w:szCs w:val="24"/>
        </w:rPr>
        <w:t>ава и валидира в системата НЗИС</w:t>
      </w:r>
      <w:r w:rsidR="558B4428" w:rsidRPr="71725B12">
        <w:rPr>
          <w:sz w:val="24"/>
          <w:szCs w:val="24"/>
        </w:rPr>
        <w:t>.</w:t>
      </w:r>
    </w:p>
    <w:p w14:paraId="3FC84AE5" w14:textId="0251B478" w:rsidR="00314ECA" w:rsidRPr="00D657E6" w:rsidRDefault="00CA416E" w:rsidP="71725B12">
      <w:pPr>
        <w:ind w:left="708"/>
        <w:jc w:val="both"/>
        <w:rPr>
          <w:sz w:val="24"/>
          <w:szCs w:val="24"/>
        </w:rPr>
      </w:pPr>
      <w:r w:rsidRPr="71725B12">
        <w:rPr>
          <w:sz w:val="24"/>
          <w:szCs w:val="24"/>
          <w:lang w:val="en-US"/>
        </w:rPr>
        <w:t>4</w:t>
      </w:r>
      <w:r w:rsidR="008E1002" w:rsidRPr="71725B12">
        <w:rPr>
          <w:sz w:val="24"/>
          <w:szCs w:val="24"/>
        </w:rPr>
        <w:t>а. При успешна валидация, статусът</w:t>
      </w:r>
      <w:r w:rsidR="00EF2880" w:rsidRPr="71725B12">
        <w:rPr>
          <w:sz w:val="24"/>
          <w:szCs w:val="24"/>
        </w:rPr>
        <w:t xml:space="preserve"> на записаната вече рецепта в </w:t>
      </w:r>
      <w:r w:rsidR="25CF3302" w:rsidRPr="71725B12">
        <w:rPr>
          <w:sz w:val="24"/>
          <w:szCs w:val="24"/>
        </w:rPr>
        <w:t>Базата</w:t>
      </w:r>
      <w:r w:rsidR="008E1002" w:rsidRPr="71725B12">
        <w:rPr>
          <w:sz w:val="24"/>
          <w:szCs w:val="24"/>
        </w:rPr>
        <w:t xml:space="preserve"> Данни на НЗИС се актуализира като </w:t>
      </w:r>
      <w:r w:rsidR="08DE190F" w:rsidRPr="71725B12">
        <w:rPr>
          <w:sz w:val="24"/>
          <w:szCs w:val="24"/>
        </w:rPr>
        <w:t>“А</w:t>
      </w:r>
      <w:r w:rsidR="00EF2880" w:rsidRPr="71725B12">
        <w:rPr>
          <w:sz w:val="24"/>
          <w:szCs w:val="24"/>
        </w:rPr>
        <w:t>нулирана</w:t>
      </w:r>
      <w:r w:rsidR="170B6C43" w:rsidRPr="71725B12">
        <w:rPr>
          <w:sz w:val="24"/>
          <w:szCs w:val="24"/>
        </w:rPr>
        <w:t>”</w:t>
      </w:r>
      <w:r w:rsidR="008E1002" w:rsidRPr="71725B12">
        <w:rPr>
          <w:sz w:val="24"/>
          <w:szCs w:val="24"/>
        </w:rPr>
        <w:t xml:space="preserve">. </w:t>
      </w:r>
      <w:r w:rsidR="00EF2880" w:rsidRPr="71725B12">
        <w:rPr>
          <w:sz w:val="24"/>
          <w:szCs w:val="24"/>
        </w:rPr>
        <w:t xml:space="preserve">Генерира се съобщение </w:t>
      </w:r>
      <w:r w:rsidR="00ED4D92" w:rsidRPr="71725B12">
        <w:rPr>
          <w:b/>
          <w:bCs/>
          <w:sz w:val="24"/>
          <w:szCs w:val="24"/>
        </w:rPr>
        <w:t>P</w:t>
      </w:r>
      <w:r w:rsidR="00402504" w:rsidRPr="71725B12">
        <w:rPr>
          <w:b/>
          <w:bCs/>
          <w:sz w:val="24"/>
          <w:szCs w:val="24"/>
        </w:rPr>
        <w:t>008</w:t>
      </w:r>
      <w:r w:rsidR="008E1002" w:rsidRPr="71725B12">
        <w:rPr>
          <w:sz w:val="24"/>
          <w:szCs w:val="24"/>
        </w:rPr>
        <w:t xml:space="preserve"> </w:t>
      </w:r>
      <w:r w:rsidR="00EF2880" w:rsidRPr="71725B12">
        <w:rPr>
          <w:sz w:val="24"/>
          <w:szCs w:val="24"/>
        </w:rPr>
        <w:t>към системата на лекаря/стоматолога, което съдържа ID на анулираната ЕР и потвърждение за анулирането на р</w:t>
      </w:r>
      <w:r w:rsidR="008E1002" w:rsidRPr="71725B12">
        <w:rPr>
          <w:sz w:val="24"/>
          <w:szCs w:val="24"/>
        </w:rPr>
        <w:t>ецептата;</w:t>
      </w:r>
    </w:p>
    <w:p w14:paraId="35E9F11C" w14:textId="16FF67B3" w:rsidR="008E1002" w:rsidRPr="00D657E6" w:rsidRDefault="00CA416E" w:rsidP="71725B12">
      <w:pPr>
        <w:ind w:left="708"/>
        <w:jc w:val="both"/>
        <w:rPr>
          <w:sz w:val="24"/>
          <w:szCs w:val="24"/>
        </w:rPr>
      </w:pPr>
      <w:r w:rsidRPr="71725B12">
        <w:rPr>
          <w:sz w:val="24"/>
          <w:szCs w:val="24"/>
          <w:lang w:val="en-US"/>
        </w:rPr>
        <w:t>4</w:t>
      </w:r>
      <w:r w:rsidR="008E1002" w:rsidRPr="71725B12">
        <w:rPr>
          <w:sz w:val="24"/>
          <w:szCs w:val="24"/>
        </w:rPr>
        <w:t>б. При неуспешна валидация, НЗИС ге</w:t>
      </w:r>
      <w:r w:rsidR="00ED4D92" w:rsidRPr="71725B12">
        <w:rPr>
          <w:sz w:val="24"/>
          <w:szCs w:val="24"/>
        </w:rPr>
        <w:t xml:space="preserve">нерира съобщение за грешка </w:t>
      </w:r>
      <w:r w:rsidR="00ED4D92" w:rsidRPr="71725B12">
        <w:rPr>
          <w:b/>
          <w:bCs/>
          <w:sz w:val="24"/>
          <w:szCs w:val="24"/>
          <w:lang w:val="en-US"/>
        </w:rPr>
        <w:t>P0</w:t>
      </w:r>
      <w:r w:rsidR="00402504" w:rsidRPr="71725B12">
        <w:rPr>
          <w:b/>
          <w:bCs/>
          <w:sz w:val="24"/>
          <w:szCs w:val="24"/>
          <w:lang w:val="en-US"/>
        </w:rPr>
        <w:t>99</w:t>
      </w:r>
      <w:r w:rsidR="008E1002" w:rsidRPr="71725B12">
        <w:rPr>
          <w:sz w:val="24"/>
          <w:szCs w:val="24"/>
        </w:rPr>
        <w:t>, което съдържа информация за грешк</w:t>
      </w:r>
      <w:r w:rsidR="66A733AC" w:rsidRPr="71725B12">
        <w:rPr>
          <w:sz w:val="24"/>
          <w:szCs w:val="24"/>
        </w:rPr>
        <w:t>а/</w:t>
      </w:r>
      <w:r w:rsidR="008E1002" w:rsidRPr="71725B12">
        <w:rPr>
          <w:sz w:val="24"/>
          <w:szCs w:val="24"/>
        </w:rPr>
        <w:t>и, установ</w:t>
      </w:r>
      <w:r w:rsidR="5E79648D" w:rsidRPr="71725B12">
        <w:rPr>
          <w:sz w:val="24"/>
          <w:szCs w:val="24"/>
        </w:rPr>
        <w:t>е</w:t>
      </w:r>
      <w:r w:rsidR="008E1002" w:rsidRPr="71725B12">
        <w:rPr>
          <w:sz w:val="24"/>
          <w:szCs w:val="24"/>
        </w:rPr>
        <w:t>н</w:t>
      </w:r>
      <w:r w:rsidR="0CE477D9" w:rsidRPr="71725B12">
        <w:rPr>
          <w:sz w:val="24"/>
          <w:szCs w:val="24"/>
        </w:rPr>
        <w:t>а/</w:t>
      </w:r>
      <w:r w:rsidR="008E1002" w:rsidRPr="71725B12">
        <w:rPr>
          <w:sz w:val="24"/>
          <w:szCs w:val="24"/>
        </w:rPr>
        <w:t>и при валидацията.</w:t>
      </w:r>
    </w:p>
    <w:p w14:paraId="1DC284EC" w14:textId="0E50678E" w:rsidR="008E1002" w:rsidRPr="00D657E6" w:rsidRDefault="008E1002" w:rsidP="71725B12">
      <w:pPr>
        <w:ind w:left="360"/>
        <w:jc w:val="both"/>
        <w:rPr>
          <w:sz w:val="24"/>
          <w:szCs w:val="24"/>
        </w:rPr>
      </w:pPr>
    </w:p>
    <w:p w14:paraId="50061153" w14:textId="5FEDBD5A" w:rsidR="00314ECA" w:rsidRPr="00D657E6" w:rsidRDefault="1B8AC1F6" w:rsidP="71725B12">
      <w:pPr>
        <w:jc w:val="both"/>
        <w:rPr>
          <w:sz w:val="24"/>
          <w:szCs w:val="24"/>
        </w:rPr>
      </w:pPr>
      <w:r>
        <w:rPr>
          <w:noProof/>
        </w:rPr>
        <w:lastRenderedPageBreak/>
        <w:drawing>
          <wp:inline distT="0" distB="0" distL="0" distR="0" wp14:anchorId="58A95263" wp14:editId="0C985C7A">
            <wp:extent cx="5753098" cy="1714500"/>
            <wp:effectExtent l="0" t="0" r="0" b="0"/>
            <wp:docPr id="1162914179" name="Picture 1162914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914179"/>
                    <pic:cNvPicPr/>
                  </pic:nvPicPr>
                  <pic:blipFill>
                    <a:blip r:embed="rId26">
                      <a:extLst>
                        <a:ext uri="{28A0092B-C50C-407E-A947-70E740481C1C}">
                          <a14:useLocalDpi xmlns:a14="http://schemas.microsoft.com/office/drawing/2010/main" val="0"/>
                        </a:ext>
                      </a:extLst>
                    </a:blip>
                    <a:stretch>
                      <a:fillRect/>
                    </a:stretch>
                  </pic:blipFill>
                  <pic:spPr>
                    <a:xfrm>
                      <a:off x="0" y="0"/>
                      <a:ext cx="5753098" cy="1714500"/>
                    </a:xfrm>
                    <a:prstGeom prst="rect">
                      <a:avLst/>
                    </a:prstGeom>
                  </pic:spPr>
                </pic:pic>
              </a:graphicData>
            </a:graphic>
          </wp:inline>
        </w:drawing>
      </w:r>
    </w:p>
    <w:p w14:paraId="3E860B39" w14:textId="2599482D" w:rsidR="00432A7B" w:rsidRPr="00D657E6" w:rsidRDefault="00432A7B" w:rsidP="71725B12">
      <w:pPr>
        <w:jc w:val="both"/>
        <w:rPr>
          <w:sz w:val="24"/>
          <w:szCs w:val="24"/>
        </w:rPr>
      </w:pPr>
    </w:p>
    <w:p w14:paraId="0A821CB8" w14:textId="6E50B0EF" w:rsidR="00432A7B" w:rsidRDefault="00B13228" w:rsidP="71725B12">
      <w:pPr>
        <w:pStyle w:val="Heading2"/>
        <w:jc w:val="both"/>
      </w:pPr>
      <w:bookmarkStart w:id="29" w:name="_Toc54713418"/>
      <w:r>
        <w:t>Изпълнение на E-рецепта, която е създадена в offline mode</w:t>
      </w:r>
      <w:bookmarkEnd w:id="29"/>
    </w:p>
    <w:p w14:paraId="3C9472FF" w14:textId="247EFF36" w:rsidR="00432A7B" w:rsidRPr="00D657E6" w:rsidRDefault="00432A7B" w:rsidP="71725B12">
      <w:pPr>
        <w:pStyle w:val="Heading3"/>
        <w:numPr>
          <w:ilvl w:val="2"/>
          <w:numId w:val="0"/>
        </w:numPr>
        <w:ind w:left="720" w:hanging="12"/>
        <w:jc w:val="both"/>
        <w:rPr>
          <w:rFonts w:asciiTheme="minorHAnsi" w:hAnsiTheme="minorHAnsi" w:cstheme="minorBidi"/>
          <w:b w:val="0"/>
          <w:bCs w:val="0"/>
          <w:sz w:val="24"/>
          <w:szCs w:val="24"/>
        </w:rPr>
      </w:pPr>
      <w:bookmarkStart w:id="30" w:name="_Toc54713419"/>
      <w:r w:rsidRPr="71725B12">
        <w:rPr>
          <w:rFonts w:asciiTheme="minorHAnsi" w:hAnsiTheme="minorHAnsi" w:cstheme="minorBidi"/>
          <w:b w:val="0"/>
          <w:bCs w:val="0"/>
          <w:sz w:val="24"/>
          <w:szCs w:val="24"/>
        </w:rPr>
        <w:t>Предусловия:</w:t>
      </w:r>
      <w:bookmarkEnd w:id="30"/>
    </w:p>
    <w:p w14:paraId="260C7B4B" w14:textId="2016997F" w:rsidR="00432A7B" w:rsidRPr="00D657E6" w:rsidRDefault="00432A7B" w:rsidP="00B13228">
      <w:pPr>
        <w:pStyle w:val="ListParagraph"/>
        <w:numPr>
          <w:ilvl w:val="0"/>
          <w:numId w:val="7"/>
        </w:numPr>
        <w:jc w:val="both"/>
        <w:rPr>
          <w:rFonts w:cstheme="minorHAnsi"/>
          <w:sz w:val="24"/>
          <w:szCs w:val="24"/>
        </w:rPr>
      </w:pPr>
      <w:r w:rsidRPr="00D657E6">
        <w:rPr>
          <w:rFonts w:cstheme="minorHAnsi"/>
          <w:sz w:val="24"/>
          <w:szCs w:val="24"/>
        </w:rPr>
        <w:t>Пациентът има успешно издадена електронна рецепта</w:t>
      </w:r>
      <w:r w:rsidRPr="00D657E6">
        <w:rPr>
          <w:rFonts w:cstheme="minorHAnsi"/>
          <w:sz w:val="24"/>
          <w:szCs w:val="24"/>
          <w:lang w:val="en-US"/>
        </w:rPr>
        <w:t xml:space="preserve"> </w:t>
      </w:r>
      <w:r w:rsidRPr="00D657E6">
        <w:rPr>
          <w:rFonts w:cstheme="minorHAnsi"/>
          <w:sz w:val="24"/>
          <w:szCs w:val="24"/>
        </w:rPr>
        <w:t xml:space="preserve">в </w:t>
      </w:r>
      <w:r w:rsidRPr="00D657E6">
        <w:rPr>
          <w:rFonts w:cstheme="minorHAnsi"/>
          <w:sz w:val="24"/>
          <w:szCs w:val="24"/>
          <w:lang w:val="en-US"/>
        </w:rPr>
        <w:t>offline mode;</w:t>
      </w:r>
    </w:p>
    <w:p w14:paraId="1E0B6F1C" w14:textId="750E4203" w:rsidR="00432A7B" w:rsidRPr="00D657E6" w:rsidRDefault="00432A7B" w:rsidP="00B13228">
      <w:pPr>
        <w:pStyle w:val="ListParagraph"/>
        <w:numPr>
          <w:ilvl w:val="0"/>
          <w:numId w:val="7"/>
        </w:numPr>
        <w:jc w:val="both"/>
        <w:rPr>
          <w:rFonts w:cstheme="minorHAnsi"/>
          <w:sz w:val="24"/>
          <w:szCs w:val="24"/>
        </w:rPr>
      </w:pPr>
      <w:r w:rsidRPr="00D657E6">
        <w:rPr>
          <w:rFonts w:cstheme="minorHAnsi"/>
          <w:sz w:val="24"/>
          <w:szCs w:val="24"/>
        </w:rPr>
        <w:t>Наличен е хартиен носител с 2</w:t>
      </w:r>
      <w:r w:rsidRPr="00D657E6">
        <w:rPr>
          <w:rFonts w:cstheme="minorHAnsi"/>
          <w:sz w:val="24"/>
          <w:szCs w:val="24"/>
          <w:lang w:val="en-US"/>
        </w:rPr>
        <w:t xml:space="preserve">D </w:t>
      </w:r>
      <w:r w:rsidRPr="00D657E6">
        <w:rPr>
          <w:rFonts w:cstheme="minorHAnsi"/>
          <w:sz w:val="24"/>
          <w:szCs w:val="24"/>
        </w:rPr>
        <w:t>баркод, съдържащ атрибутите на рецептата;</w:t>
      </w:r>
    </w:p>
    <w:p w14:paraId="5E4F7445" w14:textId="5A0940A0" w:rsidR="00432A7B" w:rsidRPr="00D657E6" w:rsidRDefault="00432A7B" w:rsidP="00B13228">
      <w:pPr>
        <w:pStyle w:val="ListParagraph"/>
        <w:numPr>
          <w:ilvl w:val="0"/>
          <w:numId w:val="7"/>
        </w:numPr>
        <w:jc w:val="both"/>
        <w:rPr>
          <w:rFonts w:cstheme="minorHAnsi"/>
          <w:sz w:val="24"/>
          <w:szCs w:val="24"/>
        </w:rPr>
      </w:pPr>
      <w:r w:rsidRPr="00D657E6">
        <w:rPr>
          <w:rFonts w:cstheme="minorHAnsi"/>
          <w:sz w:val="24"/>
          <w:szCs w:val="24"/>
          <w:lang w:val="en-US"/>
        </w:rPr>
        <w:t xml:space="preserve">2D </w:t>
      </w:r>
      <w:r w:rsidRPr="00D657E6">
        <w:rPr>
          <w:rFonts w:cstheme="minorHAnsi"/>
          <w:sz w:val="24"/>
          <w:szCs w:val="24"/>
        </w:rPr>
        <w:t>баркодът е успешно сканиран и разчетен от аптечния софтуер. Атрибутите на рецептата за визуализирани на аптечния софтуер.</w:t>
      </w:r>
    </w:p>
    <w:p w14:paraId="709CBEC3" w14:textId="626AD4EA" w:rsidR="006D6C21" w:rsidRPr="00D657E6" w:rsidRDefault="00432A7B" w:rsidP="71725B12">
      <w:pPr>
        <w:pStyle w:val="Heading3"/>
        <w:numPr>
          <w:ilvl w:val="2"/>
          <w:numId w:val="0"/>
        </w:numPr>
        <w:ind w:left="720" w:hanging="12"/>
        <w:jc w:val="both"/>
        <w:rPr>
          <w:rFonts w:cstheme="minorBidi"/>
          <w:sz w:val="24"/>
          <w:szCs w:val="24"/>
        </w:rPr>
      </w:pPr>
      <w:bookmarkStart w:id="31" w:name="_Toc54713420"/>
      <w:r w:rsidRPr="71725B12">
        <w:rPr>
          <w:rFonts w:asciiTheme="minorHAnsi" w:hAnsiTheme="minorHAnsi" w:cstheme="minorBidi"/>
          <w:b w:val="0"/>
          <w:bCs w:val="0"/>
          <w:sz w:val="24"/>
          <w:szCs w:val="24"/>
        </w:rPr>
        <w:t>Описание на потребителски случай:</w:t>
      </w:r>
      <w:bookmarkEnd w:id="31"/>
    </w:p>
    <w:p w14:paraId="0472B7CC" w14:textId="1C6ECB13" w:rsidR="00432A7B" w:rsidRPr="00D657E6" w:rsidRDefault="00432A7B" w:rsidP="71725B12">
      <w:pPr>
        <w:pStyle w:val="ListParagraph"/>
        <w:numPr>
          <w:ilvl w:val="0"/>
          <w:numId w:val="13"/>
        </w:numPr>
        <w:jc w:val="both"/>
        <w:rPr>
          <w:sz w:val="24"/>
          <w:szCs w:val="24"/>
        </w:rPr>
      </w:pPr>
      <w:r w:rsidRPr="71725B12">
        <w:rPr>
          <w:sz w:val="24"/>
          <w:szCs w:val="24"/>
        </w:rPr>
        <w:t>Магистър фармацевтът стартира изпълнение на получената електронна рецепта</w:t>
      </w:r>
      <w:r w:rsidR="00B13228" w:rsidRPr="71725B12">
        <w:rPr>
          <w:sz w:val="24"/>
          <w:szCs w:val="24"/>
        </w:rPr>
        <w:t>;</w:t>
      </w:r>
    </w:p>
    <w:p w14:paraId="44E74E34" w14:textId="71E92A01" w:rsidR="00432A7B" w:rsidRPr="00D657E6" w:rsidRDefault="004415C2" w:rsidP="71725B12">
      <w:pPr>
        <w:pStyle w:val="ListParagraph"/>
        <w:numPr>
          <w:ilvl w:val="0"/>
          <w:numId w:val="13"/>
        </w:numPr>
        <w:jc w:val="both"/>
        <w:rPr>
          <w:sz w:val="24"/>
          <w:szCs w:val="24"/>
        </w:rPr>
      </w:pPr>
      <w:r w:rsidRPr="71725B12">
        <w:rPr>
          <w:sz w:val="24"/>
          <w:szCs w:val="24"/>
        </w:rPr>
        <w:t xml:space="preserve">Аптечният софтуер генерира съобщение </w:t>
      </w:r>
      <w:r w:rsidRPr="71725B12">
        <w:rPr>
          <w:b/>
          <w:bCs/>
          <w:sz w:val="24"/>
          <w:szCs w:val="24"/>
          <w:lang w:val="en-US"/>
        </w:rPr>
        <w:t>P011</w:t>
      </w:r>
      <w:r w:rsidRPr="71725B12">
        <w:rPr>
          <w:sz w:val="24"/>
          <w:szCs w:val="24"/>
          <w:lang w:val="en-US"/>
        </w:rPr>
        <w:t xml:space="preserve"> </w:t>
      </w:r>
      <w:r w:rsidRPr="71725B12">
        <w:rPr>
          <w:sz w:val="24"/>
          <w:szCs w:val="24"/>
        </w:rPr>
        <w:t xml:space="preserve">за заявка на изпълнение на е-рецепта, издадена в </w:t>
      </w:r>
      <w:r w:rsidRPr="71725B12">
        <w:rPr>
          <w:sz w:val="24"/>
          <w:szCs w:val="24"/>
          <w:lang w:val="en-US"/>
        </w:rPr>
        <w:t>offline mode</w:t>
      </w:r>
      <w:r w:rsidR="00B13228" w:rsidRPr="71725B12">
        <w:rPr>
          <w:sz w:val="24"/>
          <w:szCs w:val="24"/>
        </w:rPr>
        <w:t>;</w:t>
      </w:r>
    </w:p>
    <w:p w14:paraId="78B00A50" w14:textId="2AFBF3C4" w:rsidR="00432A7B" w:rsidRPr="00D657E6" w:rsidRDefault="00432A7B" w:rsidP="71725B12">
      <w:pPr>
        <w:pStyle w:val="ListParagraph"/>
        <w:numPr>
          <w:ilvl w:val="0"/>
          <w:numId w:val="13"/>
        </w:numPr>
        <w:jc w:val="both"/>
        <w:rPr>
          <w:sz w:val="24"/>
          <w:szCs w:val="24"/>
        </w:rPr>
      </w:pPr>
      <w:r w:rsidRPr="71725B12">
        <w:rPr>
          <w:sz w:val="24"/>
          <w:szCs w:val="24"/>
        </w:rPr>
        <w:t>Съобщението се получава и валидира в системата НЗИС.</w:t>
      </w:r>
    </w:p>
    <w:p w14:paraId="1EC3643F" w14:textId="2E6BE522" w:rsidR="004415C2" w:rsidRPr="00D657E6" w:rsidRDefault="004A4949" w:rsidP="71725B12">
      <w:pPr>
        <w:ind w:left="708"/>
        <w:jc w:val="both"/>
        <w:rPr>
          <w:sz w:val="24"/>
          <w:szCs w:val="24"/>
        </w:rPr>
      </w:pPr>
      <w:r w:rsidRPr="71725B12">
        <w:rPr>
          <w:sz w:val="24"/>
          <w:szCs w:val="24"/>
        </w:rPr>
        <w:t>3</w:t>
      </w:r>
      <w:r w:rsidR="004415C2" w:rsidRPr="71725B12">
        <w:rPr>
          <w:sz w:val="24"/>
          <w:szCs w:val="24"/>
          <w:lang w:val="en-US"/>
        </w:rPr>
        <w:t xml:space="preserve">a. </w:t>
      </w:r>
      <w:r w:rsidR="004415C2" w:rsidRPr="71725B12">
        <w:rPr>
          <w:sz w:val="24"/>
          <w:szCs w:val="24"/>
        </w:rPr>
        <w:t>Пр</w:t>
      </w:r>
      <w:r w:rsidR="0DA2E677" w:rsidRPr="71725B12">
        <w:rPr>
          <w:sz w:val="24"/>
          <w:szCs w:val="24"/>
        </w:rPr>
        <w:t>и</w:t>
      </w:r>
      <w:r w:rsidR="004415C2" w:rsidRPr="71725B12">
        <w:rPr>
          <w:sz w:val="24"/>
          <w:szCs w:val="24"/>
        </w:rPr>
        <w:t xml:space="preserve"> успешна валидация, НЗИС генерира съобщение </w:t>
      </w:r>
      <w:r w:rsidR="004415C2" w:rsidRPr="71725B12">
        <w:rPr>
          <w:b/>
          <w:bCs/>
          <w:sz w:val="24"/>
          <w:szCs w:val="24"/>
        </w:rPr>
        <w:t>Р012</w:t>
      </w:r>
      <w:r w:rsidR="004415C2" w:rsidRPr="71725B12">
        <w:rPr>
          <w:sz w:val="24"/>
          <w:szCs w:val="24"/>
        </w:rPr>
        <w:t xml:space="preserve"> за потвърждение за успешно създаване и изпълнение на е-рецепта, която е създадена в offline mode.</w:t>
      </w:r>
    </w:p>
    <w:p w14:paraId="5740B932" w14:textId="4B13E303" w:rsidR="004415C2" w:rsidRPr="00D657E6" w:rsidRDefault="004A4949" w:rsidP="71725B12">
      <w:pPr>
        <w:ind w:left="708"/>
        <w:jc w:val="both"/>
        <w:rPr>
          <w:sz w:val="24"/>
          <w:szCs w:val="24"/>
        </w:rPr>
      </w:pPr>
      <w:r w:rsidRPr="71725B12">
        <w:rPr>
          <w:sz w:val="24"/>
          <w:szCs w:val="24"/>
        </w:rPr>
        <w:t>3</w:t>
      </w:r>
      <w:r w:rsidR="004415C2" w:rsidRPr="71725B12">
        <w:rPr>
          <w:sz w:val="24"/>
          <w:szCs w:val="24"/>
        </w:rPr>
        <w:t xml:space="preserve">б. При неуспешна валидация, НЗИС генерира съобщение за грешка </w:t>
      </w:r>
      <w:r w:rsidR="004415C2" w:rsidRPr="71725B12">
        <w:rPr>
          <w:b/>
          <w:bCs/>
          <w:sz w:val="24"/>
          <w:szCs w:val="24"/>
          <w:lang w:val="en-US"/>
        </w:rPr>
        <w:t>P099</w:t>
      </w:r>
      <w:r w:rsidR="004415C2" w:rsidRPr="71725B12">
        <w:rPr>
          <w:sz w:val="24"/>
          <w:szCs w:val="24"/>
        </w:rPr>
        <w:t>, което съдържа информация за грешка/и, установена/и при валидацията.</w:t>
      </w:r>
    </w:p>
    <w:p w14:paraId="54BF451D" w14:textId="46500473" w:rsidR="00432A7B" w:rsidRPr="002C232A" w:rsidRDefault="006D6C21" w:rsidP="002C232A">
      <w:pPr>
        <w:jc w:val="both"/>
        <w:rPr>
          <w:sz w:val="24"/>
          <w:szCs w:val="24"/>
        </w:rPr>
      </w:pPr>
      <w:r w:rsidRPr="00D657E6">
        <w:rPr>
          <w:rFonts w:cstheme="minorHAnsi"/>
          <w:sz w:val="24"/>
          <w:szCs w:val="24"/>
        </w:rPr>
        <w:object w:dxaOrig="11361" w:dyaOrig="4761" w14:anchorId="4808D8D2">
          <v:shape id="_x0000_i1026" type="#_x0000_t75" style="width:453pt;height:189.75pt" o:ole="">
            <v:imagedata r:id="rId27" o:title=""/>
          </v:shape>
          <o:OLEObject Type="Embed" ProgID="Visio.Drawing.15" ShapeID="_x0000_i1026" DrawAspect="Content" ObjectID="_1666073008" r:id="rId28"/>
        </w:object>
      </w:r>
    </w:p>
    <w:sectPr w:rsidR="00432A7B" w:rsidRPr="002C232A" w:rsidSect="005B262C">
      <w:headerReference w:type="default" r:id="rId29"/>
      <w:footerReference w:type="default" r:id="rId30"/>
      <w:headerReference w:type="first" r:id="rId31"/>
      <w:footerReference w:type="first" r:id="rId32"/>
      <w:pgSz w:w="11906" w:h="16838" w:code="9"/>
      <w:pgMar w:top="1418" w:right="1418" w:bottom="1418" w:left="1418" w:header="425"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2E03C" w14:textId="77777777" w:rsidR="009C5E63" w:rsidRDefault="009C5E63" w:rsidP="00334921">
      <w:pPr>
        <w:spacing w:after="0" w:line="240" w:lineRule="auto"/>
      </w:pPr>
      <w:r>
        <w:separator/>
      </w:r>
    </w:p>
    <w:p w14:paraId="6101547B" w14:textId="77777777" w:rsidR="009C5E63" w:rsidRDefault="009C5E63"/>
  </w:endnote>
  <w:endnote w:type="continuationSeparator" w:id="0">
    <w:p w14:paraId="6F5ED2C2" w14:textId="77777777" w:rsidR="009C5E63" w:rsidRDefault="009C5E63" w:rsidP="00334921">
      <w:pPr>
        <w:spacing w:after="0" w:line="240" w:lineRule="auto"/>
      </w:pPr>
      <w:r>
        <w:continuationSeparator/>
      </w:r>
    </w:p>
    <w:p w14:paraId="23C847DA" w14:textId="77777777" w:rsidR="009C5E63" w:rsidRDefault="009C5E63"/>
  </w:endnote>
  <w:endnote w:type="continuationNotice" w:id="1">
    <w:p w14:paraId="25EFA9C2" w14:textId="77777777" w:rsidR="009C5E63" w:rsidRDefault="009C5E63">
      <w:pPr>
        <w:spacing w:after="0" w:line="240" w:lineRule="auto"/>
      </w:pPr>
    </w:p>
    <w:p w14:paraId="76504C84" w14:textId="77777777" w:rsidR="009C5E63" w:rsidRDefault="009C5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406503"/>
      <w:docPartObj>
        <w:docPartGallery w:val="Page Numbers (Bottom of Page)"/>
        <w:docPartUnique/>
      </w:docPartObj>
    </w:sdtPr>
    <w:sdtEndPr>
      <w:rPr>
        <w:noProof/>
      </w:rPr>
    </w:sdtEndPr>
    <w:sdtContent>
      <w:p w14:paraId="5B6CF898" w14:textId="368874BB" w:rsidR="000B12CC" w:rsidRDefault="000B12CC">
        <w:pPr>
          <w:pStyle w:val="Footer"/>
          <w:jc w:val="right"/>
        </w:pPr>
        <w:r w:rsidRPr="001D1C8D">
          <w:rPr>
            <w:rFonts w:ascii="Arial Narrow" w:hAnsi="Arial Narrow"/>
            <w:b/>
            <w:noProof/>
            <w:color w:val="7F7F7F" w:themeColor="text1" w:themeTint="80"/>
            <w:sz w:val="24"/>
            <w:szCs w:val="24"/>
          </w:rPr>
          <mc:AlternateContent>
            <mc:Choice Requires="wps">
              <w:drawing>
                <wp:anchor distT="0" distB="0" distL="114300" distR="114300" simplePos="0" relativeHeight="251658243" behindDoc="0" locked="0" layoutInCell="1" allowOverlap="1" wp14:anchorId="4C0AC45D" wp14:editId="4AB0CDC8">
                  <wp:simplePos x="0" y="0"/>
                  <wp:positionH relativeFrom="column">
                    <wp:posOffset>5431155</wp:posOffset>
                  </wp:positionH>
                  <wp:positionV relativeFrom="paragraph">
                    <wp:posOffset>-231140</wp:posOffset>
                  </wp:positionV>
                  <wp:extent cx="260350" cy="692150"/>
                  <wp:effectExtent l="0" t="0" r="25400" b="3175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0" cy="6921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0318E30" id="_x0000_t32" coordsize="21600,21600" o:spt="32" o:oned="t" path="m,l21600,21600e" filled="f">
                  <v:path arrowok="t" fillok="f" o:connecttype="none"/>
                  <o:lock v:ext="edit" shapetype="t"/>
                </v:shapetype>
                <v:shape id="AutoShape 4" o:spid="_x0000_s1026" type="#_x0000_t32" style="position:absolute;margin-left:427.65pt;margin-top:-18.2pt;width:20.5pt;height:54.5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" strokecolor="#58b0e3"/>
              </w:pict>
            </mc:Fallback>
          </mc:AlternateContent>
        </w:r>
        <w:r w:rsidRPr="001D1C8D">
          <w:rPr>
            <w:rFonts w:ascii="Arial Narrow" w:hAnsi="Arial Narrow"/>
            <w:sz w:val="24"/>
            <w:szCs w:val="24"/>
          </w:rPr>
          <w:fldChar w:fldCharType="begin"/>
        </w:r>
        <w:r w:rsidRPr="001D1C8D">
          <w:rPr>
            <w:rFonts w:ascii="Arial Narrow" w:hAnsi="Arial Narrow"/>
            <w:sz w:val="24"/>
            <w:szCs w:val="24"/>
          </w:rPr>
          <w:instrText xml:space="preserve"> PAGE   \* MERGEFORMAT </w:instrText>
        </w:r>
        <w:r w:rsidRPr="001D1C8D">
          <w:rPr>
            <w:rFonts w:ascii="Arial Narrow" w:hAnsi="Arial Narrow"/>
            <w:sz w:val="24"/>
            <w:szCs w:val="24"/>
          </w:rPr>
          <w:fldChar w:fldCharType="separate"/>
        </w:r>
        <w:r w:rsidR="00DC439F">
          <w:rPr>
            <w:rFonts w:ascii="Arial Narrow" w:hAnsi="Arial Narrow"/>
            <w:noProof/>
            <w:sz w:val="24"/>
            <w:szCs w:val="24"/>
          </w:rPr>
          <w:t>2</w:t>
        </w:r>
        <w:r w:rsidRPr="001D1C8D">
          <w:rPr>
            <w:rFonts w:ascii="Arial Narrow" w:hAnsi="Arial Narrow"/>
            <w:noProof/>
            <w:sz w:val="24"/>
            <w:szCs w:val="24"/>
          </w:rPr>
          <w:fldChar w:fldCharType="end"/>
        </w:r>
      </w:p>
    </w:sdtContent>
  </w:sdt>
  <w:p w14:paraId="63132CA2" w14:textId="57B63589" w:rsidR="000B12CC" w:rsidRDefault="000B1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377948"/>
      <w:docPartObj>
        <w:docPartGallery w:val="Page Numbers (Bottom of Page)"/>
        <w:docPartUnique/>
      </w:docPartObj>
    </w:sdtPr>
    <w:sdtEndPr>
      <w:rPr>
        <w:noProof/>
      </w:rPr>
    </w:sdtEndPr>
    <w:sdtContent>
      <w:p w14:paraId="59A02B66" w14:textId="341B5A22" w:rsidR="000B12CC" w:rsidRDefault="000B12CC">
        <w:pPr>
          <w:pStyle w:val="Footer"/>
          <w:jc w:val="right"/>
        </w:pPr>
        <w:r>
          <w:rPr>
            <w:b/>
            <w:noProof/>
            <w:color w:val="7F7F7F" w:themeColor="text1" w:themeTint="80"/>
            <w:sz w:val="16"/>
          </w:rPr>
          <mc:AlternateContent>
            <mc:Choice Requires="wps">
              <w:drawing>
                <wp:anchor distT="0" distB="0" distL="114300" distR="114300" simplePos="0" relativeHeight="251658242" behindDoc="0" locked="0" layoutInCell="1" allowOverlap="1" wp14:anchorId="64E41640" wp14:editId="62655363">
                  <wp:simplePos x="0" y="0"/>
                  <wp:positionH relativeFrom="column">
                    <wp:posOffset>5459974</wp:posOffset>
                  </wp:positionH>
                  <wp:positionV relativeFrom="paragraph">
                    <wp:posOffset>5715</wp:posOffset>
                  </wp:positionV>
                  <wp:extent cx="336550" cy="584200"/>
                  <wp:effectExtent l="0" t="0" r="25400" b="2540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58420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84A16A3" id="_x0000_t32" coordsize="21600,21600" o:spt="32" o:oned="t" path="m,l21600,21600e" filled="f">
                  <v:path arrowok="t" fillok="f" o:connecttype="none"/>
                  <o:lock v:ext="edit" shapetype="t"/>
                </v:shapetype>
                <v:shape id="AutoShape 4" o:spid="_x0000_s1026" type="#_x0000_t32" style="position:absolute;margin-left:429.9pt;margin-top:.45pt;width:26.5pt;height:46pt;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" strokecolor="#58b0e3"/>
              </w:pict>
            </mc:Fallback>
          </mc:AlternateContent>
        </w:r>
      </w:p>
    </w:sdtContent>
  </w:sdt>
  <w:p w14:paraId="134BE158" w14:textId="4C7AF5FC" w:rsidR="000B12CC" w:rsidRDefault="000B12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B8D94" w14:textId="77777777" w:rsidR="009C5E63" w:rsidRDefault="009C5E63" w:rsidP="00334921">
      <w:pPr>
        <w:spacing w:after="0" w:line="240" w:lineRule="auto"/>
      </w:pPr>
      <w:r>
        <w:separator/>
      </w:r>
    </w:p>
    <w:p w14:paraId="0D3350A5" w14:textId="77777777" w:rsidR="009C5E63" w:rsidRDefault="009C5E63"/>
  </w:footnote>
  <w:footnote w:type="continuationSeparator" w:id="0">
    <w:p w14:paraId="73463A2C" w14:textId="77777777" w:rsidR="009C5E63" w:rsidRDefault="009C5E63" w:rsidP="00334921">
      <w:pPr>
        <w:spacing w:after="0" w:line="240" w:lineRule="auto"/>
      </w:pPr>
      <w:r>
        <w:continuationSeparator/>
      </w:r>
    </w:p>
    <w:p w14:paraId="6832A204" w14:textId="77777777" w:rsidR="009C5E63" w:rsidRDefault="009C5E63"/>
  </w:footnote>
  <w:footnote w:type="continuationNotice" w:id="1">
    <w:p w14:paraId="031C4639" w14:textId="77777777" w:rsidR="009C5E63" w:rsidRDefault="009C5E63">
      <w:pPr>
        <w:spacing w:after="0" w:line="240" w:lineRule="auto"/>
      </w:pPr>
    </w:p>
    <w:p w14:paraId="6EBEBC5D" w14:textId="77777777" w:rsidR="009C5E63" w:rsidRDefault="009C5E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00B12CC" w14:paraId="33841656" w14:textId="77777777" w:rsidTr="34CB356A">
      <w:tc>
        <w:tcPr>
          <w:tcW w:w="3024" w:type="dxa"/>
        </w:tcPr>
        <w:p w14:paraId="2E6DC1B8" w14:textId="2E606867" w:rsidR="000B12CC" w:rsidRDefault="000B12CC" w:rsidP="34CB356A">
          <w:pPr>
            <w:pStyle w:val="Header"/>
            <w:ind w:left="-115"/>
          </w:pPr>
        </w:p>
      </w:tc>
      <w:tc>
        <w:tcPr>
          <w:tcW w:w="3024" w:type="dxa"/>
        </w:tcPr>
        <w:p w14:paraId="5A42107F" w14:textId="08500B34" w:rsidR="000B12CC" w:rsidRDefault="000B12CC" w:rsidP="34CB356A">
          <w:pPr>
            <w:pStyle w:val="Header"/>
            <w:jc w:val="center"/>
          </w:pPr>
        </w:p>
      </w:tc>
      <w:tc>
        <w:tcPr>
          <w:tcW w:w="3024" w:type="dxa"/>
        </w:tcPr>
        <w:p w14:paraId="1D410936" w14:textId="1D29FC1F" w:rsidR="000B12CC" w:rsidRDefault="000B12CC" w:rsidP="34CB356A">
          <w:pPr>
            <w:pStyle w:val="Header"/>
            <w:ind w:right="-115"/>
            <w:jc w:val="right"/>
          </w:pPr>
        </w:p>
      </w:tc>
    </w:tr>
  </w:tbl>
  <w:p w14:paraId="6C300AA9" w14:textId="16CDD5C0" w:rsidR="000B12CC" w:rsidRDefault="000B12CC" w:rsidP="34CB35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16"/>
      </w:rPr>
      <w:id w:val="1677839338"/>
      <w:docPartObj>
        <w:docPartGallery w:val="Page Numbers (Top of Page)"/>
        <w:docPartUnique/>
      </w:docPartObj>
    </w:sdtPr>
    <w:sdtEndPr>
      <w:rPr>
        <w:b/>
      </w:rPr>
    </w:sdtEndPr>
    <w:sdtContent>
      <w:p w14:paraId="797153A1" w14:textId="77777777" w:rsidR="000B12CC" w:rsidRPr="007D59F6" w:rsidRDefault="000B12CC" w:rsidP="000400A6">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58240" behindDoc="0" locked="0" layoutInCell="1" allowOverlap="1" wp14:anchorId="68584FCF" wp14:editId="1EFAA466">
                  <wp:simplePos x="0" y="0"/>
                  <wp:positionH relativeFrom="column">
                    <wp:posOffset>3609340</wp:posOffset>
                  </wp:positionH>
                  <wp:positionV relativeFrom="paragraph">
                    <wp:posOffset>-83820</wp:posOffset>
                  </wp:positionV>
                  <wp:extent cx="419100" cy="895350"/>
                  <wp:effectExtent l="8890" t="11430" r="10160" b="762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D2DA81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" strokecolor="#58b0e3"/>
              </w:pict>
            </mc:Fallback>
          </mc:AlternateContent>
        </w:r>
        <w:r w:rsidRPr="00C477D7">
          <w:rPr>
            <w:b/>
            <w:noProof/>
            <w:color w:val="7F7F7F" w:themeColor="text1" w:themeTint="80"/>
            <w:sz w:val="16"/>
          </w:rPr>
          <w:drawing>
            <wp:anchor distT="0" distB="0" distL="114300" distR="114300" simplePos="0" relativeHeight="251658241" behindDoc="0" locked="0" layoutInCell="1" allowOverlap="1" wp14:anchorId="10819B9F" wp14:editId="573BEFF0">
              <wp:simplePos x="0" y="0"/>
              <wp:positionH relativeFrom="column">
                <wp:posOffset>-534670</wp:posOffset>
              </wp:positionH>
              <wp:positionV relativeFrom="paragraph">
                <wp:posOffset>46990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6180B0CA">
          <w:rPr>
            <w:b/>
            <w:bCs/>
            <w:color w:val="7F7F7F" w:themeColor="text1" w:themeTint="80"/>
            <w:sz w:val="16"/>
            <w:szCs w:val="16"/>
          </w:rPr>
          <w:t>1504 София, ул. Панайот Волов № 2</w:t>
        </w:r>
      </w:p>
      <w:p w14:paraId="0BA24C0A" w14:textId="77777777" w:rsidR="000B12CC" w:rsidRPr="00C477D7" w:rsidRDefault="000B12CC" w:rsidP="000400A6">
        <w:pPr>
          <w:pStyle w:val="Header"/>
          <w:tabs>
            <w:tab w:val="clear" w:pos="9072"/>
            <w:tab w:val="right" w:pos="9923"/>
          </w:tabs>
          <w:ind w:left="6663" w:right="-853"/>
          <w:rPr>
            <w:b/>
            <w:color w:val="7F7F7F" w:themeColor="text1" w:themeTint="80"/>
            <w:sz w:val="16"/>
          </w:rPr>
        </w:pPr>
        <w:r w:rsidRPr="007D59F6">
          <w:rPr>
            <w:b/>
            <w:color w:val="7F7F7F" w:themeColor="text1" w:themeTint="80"/>
            <w:sz w:val="16"/>
          </w:rPr>
          <w:t>Тел.: 02/ 9420 340, факс</w:t>
        </w:r>
        <w:r w:rsidRPr="00C477D7">
          <w:rPr>
            <w:b/>
            <w:color w:val="7F7F7F" w:themeColor="text1" w:themeTint="80"/>
            <w:sz w:val="16"/>
          </w:rPr>
          <w:t>: 02/ 943 66 07</w:t>
        </w:r>
      </w:p>
      <w:p w14:paraId="6C4BDB8B" w14:textId="77777777" w:rsidR="000B12CC" w:rsidRPr="00C477D7" w:rsidRDefault="000B12CC" w:rsidP="000400A6">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35326160" w14:textId="77777777" w:rsidR="000B12CC" w:rsidRDefault="000B12CC" w:rsidP="000400A6">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68CE7FB5" w14:textId="77777777" w:rsidR="000B12CC" w:rsidRDefault="009C5E63" w:rsidP="000400A6">
        <w:pPr>
          <w:pStyle w:val="Header"/>
          <w:tabs>
            <w:tab w:val="clear" w:pos="9072"/>
            <w:tab w:val="right" w:pos="9923"/>
          </w:tabs>
          <w:ind w:left="6663" w:right="-853"/>
          <w:rPr>
            <w:b/>
            <w:color w:val="7F7F7F" w:themeColor="text1" w:themeTint="80"/>
            <w:sz w:val="16"/>
          </w:rPr>
        </w:pPr>
      </w:p>
    </w:sdtContent>
  </w:sdt>
  <w:p w14:paraId="550628CE" w14:textId="77777777" w:rsidR="000B12CC" w:rsidRPr="00C477D7" w:rsidRDefault="000B12CC" w:rsidP="000400A6">
    <w:pPr>
      <w:pStyle w:val="Header"/>
      <w:tabs>
        <w:tab w:val="clear" w:pos="9072"/>
        <w:tab w:val="right" w:pos="9923"/>
      </w:tabs>
      <w:ind w:left="6663" w:right="-853"/>
      <w:rPr>
        <w:color w:val="7F7F7F" w:themeColor="text1" w:themeTint="80"/>
        <w:sz w:val="16"/>
      </w:rPr>
    </w:pPr>
  </w:p>
  <w:p w14:paraId="6013FA2C" w14:textId="77777777" w:rsidR="000B12CC" w:rsidRDefault="000B1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C6D10"/>
    <w:multiLevelType w:val="multilevel"/>
    <w:tmpl w:val="27229902"/>
    <w:lvl w:ilvl="0">
      <w:start w:val="1"/>
      <w:numFmt w:val="decimal"/>
      <w:pStyle w:val="Heading1"/>
      <w:lvlText w:val="%1."/>
      <w:lvlJc w:val="left"/>
      <w:pPr>
        <w:tabs>
          <w:tab w:val="num" w:pos="360"/>
        </w:tabs>
      </w:pPr>
      <w:rPr>
        <w:b w:val="0"/>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sz w:val="26"/>
        <w:szCs w:val="26"/>
      </w:rPr>
    </w:lvl>
    <w:lvl w:ilvl="2">
      <w:start w:val="1"/>
      <w:numFmt w:val="decimal"/>
      <w:pStyle w:val="Heading3"/>
      <w:lvlText w:val="%1.%2.%3"/>
      <w:lvlJc w:val="left"/>
      <w:pPr>
        <w:ind w:left="720" w:hanging="720"/>
      </w:pPr>
      <w:rPr>
        <w:rFonts w:ascii="Arial Narrow" w:hAnsi="Arial Narrow" w:hint="default"/>
        <w:b w:val="0"/>
        <w:sz w:val="24"/>
      </w:rPr>
    </w:lvl>
    <w:lvl w:ilvl="3">
      <w:start w:val="1"/>
      <w:numFmt w:val="decimal"/>
      <w:pStyle w:val="Heading4"/>
      <w:lvlText w:val="%1.%2.%3.%4"/>
      <w:lvlJc w:val="left"/>
      <w:pPr>
        <w:ind w:left="1572"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4390DFC"/>
    <w:multiLevelType w:val="multilevel"/>
    <w:tmpl w:val="F8EC04DA"/>
    <w:lvl w:ilvl="0">
      <w:start w:val="1"/>
      <w:numFmt w:val="decimal"/>
      <w:pStyle w:val="a"/>
      <w:lvlText w:val="%1."/>
      <w:lvlJc w:val="left"/>
      <w:pPr>
        <w:ind w:left="1070" w:hanging="710"/>
      </w:pPr>
      <w:rPr>
        <w:rFonts w:hint="default"/>
        <w:b/>
      </w:rPr>
    </w:lvl>
    <w:lvl w:ilvl="1">
      <w:start w:val="1"/>
      <w:numFmt w:val="decimal"/>
      <w:pStyle w:val="a0"/>
      <w:lvlText w:val="%1.%2."/>
      <w:lvlJc w:val="left"/>
      <w:pPr>
        <w:ind w:left="1070" w:hanging="71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A8E5FA9"/>
    <w:multiLevelType w:val="hybridMultilevel"/>
    <w:tmpl w:val="C30C2020"/>
    <w:lvl w:ilvl="0" w:tplc="867E334A">
      <w:start w:val="1"/>
      <w:numFmt w:val="bullet"/>
      <w:lvlText w:val=""/>
      <w:lvlJc w:val="left"/>
      <w:pPr>
        <w:ind w:left="1440" w:hanging="360"/>
      </w:pPr>
      <w:rPr>
        <w:rFonts w:ascii="Symbol" w:hAnsi="Symbol" w:hint="default"/>
      </w:rPr>
    </w:lvl>
    <w:lvl w:ilvl="1" w:tplc="4800AB7E">
      <w:start w:val="1"/>
      <w:numFmt w:val="bullet"/>
      <w:pStyle w:val="Style4"/>
      <w:lvlText w:val=""/>
      <w:lvlJc w:val="left"/>
      <w:pPr>
        <w:ind w:left="2160" w:hanging="360"/>
      </w:pPr>
      <w:rPr>
        <w:rFonts w:ascii="Wingdings" w:hAnsi="Wingdings" w:hint="default"/>
      </w:rPr>
    </w:lvl>
    <w:lvl w:ilvl="2" w:tplc="B4360D58">
      <w:numFmt w:val="bullet"/>
      <w:pStyle w:val="Style5"/>
      <w:lvlText w:val="-"/>
      <w:lvlJc w:val="left"/>
      <w:pPr>
        <w:ind w:left="2880" w:hanging="360"/>
      </w:pPr>
      <w:rPr>
        <w:rFonts w:ascii="Times New Roman" w:eastAsia="Calibri" w:hAnsi="Times New Roman" w:cs="Times New Roman"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
    <w:nsid w:val="1FD7361E"/>
    <w:multiLevelType w:val="hybridMultilevel"/>
    <w:tmpl w:val="A8D8EB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4D541D8"/>
    <w:multiLevelType w:val="hybridMultilevel"/>
    <w:tmpl w:val="6AB070C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8D93C64"/>
    <w:multiLevelType w:val="multilevel"/>
    <w:tmpl w:val="18F85E2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2522434"/>
    <w:multiLevelType w:val="hybridMultilevel"/>
    <w:tmpl w:val="717C11FC"/>
    <w:lvl w:ilvl="0" w:tplc="7430FAC8">
      <w:start w:val="1"/>
      <w:numFmt w:val="decimal"/>
      <w:pStyle w:val="REQID"/>
      <w:suff w:val="nothing"/>
      <w:lvlText w:val="REQ. 1.%1."/>
      <w:lvlJc w:val="left"/>
      <w:pPr>
        <w:ind w:left="81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20019" w:tentative="1">
      <w:start w:val="1"/>
      <w:numFmt w:val="lowerLetter"/>
      <w:lvlText w:val="%2."/>
      <w:lvlJc w:val="left"/>
      <w:pPr>
        <w:ind w:left="1928" w:hanging="360"/>
      </w:pPr>
      <w:rPr>
        <w:rFonts w:cs="Times New Roman"/>
      </w:rPr>
    </w:lvl>
    <w:lvl w:ilvl="2" w:tplc="0402001B" w:tentative="1">
      <w:start w:val="1"/>
      <w:numFmt w:val="lowerRoman"/>
      <w:lvlText w:val="%3."/>
      <w:lvlJc w:val="right"/>
      <w:pPr>
        <w:ind w:left="2648" w:hanging="180"/>
      </w:pPr>
      <w:rPr>
        <w:rFonts w:cs="Times New Roman"/>
      </w:rPr>
    </w:lvl>
    <w:lvl w:ilvl="3" w:tplc="0402000F">
      <w:start w:val="1"/>
      <w:numFmt w:val="decimal"/>
      <w:lvlText w:val="%4."/>
      <w:lvlJc w:val="left"/>
      <w:pPr>
        <w:ind w:left="3368" w:hanging="360"/>
      </w:pPr>
      <w:rPr>
        <w:rFonts w:cs="Times New Roman"/>
      </w:rPr>
    </w:lvl>
    <w:lvl w:ilvl="4" w:tplc="04020019" w:tentative="1">
      <w:start w:val="1"/>
      <w:numFmt w:val="lowerLetter"/>
      <w:lvlText w:val="%5."/>
      <w:lvlJc w:val="left"/>
      <w:pPr>
        <w:ind w:left="4088" w:hanging="360"/>
      </w:pPr>
      <w:rPr>
        <w:rFonts w:cs="Times New Roman"/>
      </w:rPr>
    </w:lvl>
    <w:lvl w:ilvl="5" w:tplc="0402001B" w:tentative="1">
      <w:start w:val="1"/>
      <w:numFmt w:val="lowerRoman"/>
      <w:lvlText w:val="%6."/>
      <w:lvlJc w:val="right"/>
      <w:pPr>
        <w:ind w:left="4808" w:hanging="180"/>
      </w:pPr>
      <w:rPr>
        <w:rFonts w:cs="Times New Roman"/>
      </w:rPr>
    </w:lvl>
    <w:lvl w:ilvl="6" w:tplc="0402000F" w:tentative="1">
      <w:start w:val="1"/>
      <w:numFmt w:val="decimal"/>
      <w:lvlText w:val="%7."/>
      <w:lvlJc w:val="left"/>
      <w:pPr>
        <w:ind w:left="5528" w:hanging="360"/>
      </w:pPr>
      <w:rPr>
        <w:rFonts w:cs="Times New Roman"/>
      </w:rPr>
    </w:lvl>
    <w:lvl w:ilvl="7" w:tplc="04020019" w:tentative="1">
      <w:start w:val="1"/>
      <w:numFmt w:val="lowerLetter"/>
      <w:lvlText w:val="%8."/>
      <w:lvlJc w:val="left"/>
      <w:pPr>
        <w:ind w:left="6248" w:hanging="360"/>
      </w:pPr>
      <w:rPr>
        <w:rFonts w:cs="Times New Roman"/>
      </w:rPr>
    </w:lvl>
    <w:lvl w:ilvl="8" w:tplc="0402001B" w:tentative="1">
      <w:start w:val="1"/>
      <w:numFmt w:val="lowerRoman"/>
      <w:lvlText w:val="%9."/>
      <w:lvlJc w:val="right"/>
      <w:pPr>
        <w:ind w:left="6968" w:hanging="180"/>
      </w:pPr>
      <w:rPr>
        <w:rFonts w:cs="Times New Roman"/>
      </w:rPr>
    </w:lvl>
  </w:abstractNum>
  <w:abstractNum w:abstractNumId="7">
    <w:nsid w:val="5665174F"/>
    <w:multiLevelType w:val="hybridMultilevel"/>
    <w:tmpl w:val="BACA67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CE8737C"/>
    <w:multiLevelType w:val="multilevel"/>
    <w:tmpl w:val="C734A6C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34C26EC"/>
    <w:multiLevelType w:val="multilevel"/>
    <w:tmpl w:val="70FE386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40D15BE"/>
    <w:multiLevelType w:val="multilevel"/>
    <w:tmpl w:val="5F2CAA94"/>
    <w:lvl w:ilvl="0">
      <w:start w:val="1"/>
      <w:numFmt w:val="decimal"/>
      <w:pStyle w:val="F-xxx-1"/>
      <w:suff w:val="nothing"/>
      <w:lvlText w:val="F-xxx-%1"/>
      <w:lvlJc w:val="left"/>
      <w:pPr>
        <w:ind w:left="360" w:hanging="360"/>
      </w:pPr>
      <w:rPr>
        <w:rFonts w:hint="default"/>
      </w:rPr>
    </w:lvl>
    <w:lvl w:ilvl="1">
      <w:start w:val="1"/>
      <w:numFmt w:val="decimal"/>
      <w:pStyle w:val="F-xxx-1-1"/>
      <w:suff w:val="nothing"/>
      <w:lvlText w:val="F-%1-%2"/>
      <w:lvlJc w:val="left"/>
      <w:pPr>
        <w:ind w:left="792" w:hanging="792"/>
      </w:pPr>
      <w:rPr>
        <w:rFonts w:hint="default"/>
      </w:rPr>
    </w:lvl>
    <w:lvl w:ilvl="2">
      <w:start w:val="1"/>
      <w:numFmt w:val="decimal"/>
      <w:lvlText w:val="F-xxx-%1-%2-%3"/>
      <w:lvlJc w:val="left"/>
      <w:pPr>
        <w:tabs>
          <w:tab w:val="num" w:pos="180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4294C5D"/>
    <w:multiLevelType w:val="multilevel"/>
    <w:tmpl w:val="A426DB76"/>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
      <w:lvlJc w:val="left"/>
      <w:pPr>
        <w:ind w:left="720" w:hanging="720"/>
      </w:pPr>
      <w:rPr>
        <w:rFonts w:ascii="Arial" w:hAnsi="Arial"/>
        <w:color w:val="auto"/>
      </w:rPr>
    </w:lvl>
    <w:lvl w:ilvl="3">
      <w:start w:val="1"/>
      <w:numFmt w:val="decimal"/>
      <w:lvlText w:val="%1.%2.%3.%4 "/>
      <w:lvlJc w:val="left"/>
      <w:pPr>
        <w:ind w:left="864" w:hanging="864"/>
      </w:pPr>
      <w:rPr>
        <w:b w:val="0"/>
        <w:bCs w:val="0"/>
        <w:i w:val="0"/>
        <w:iCs w:val="0"/>
        <w:caps w:val="0"/>
        <w:smallCaps w:val="0"/>
        <w:strike w:val="0"/>
        <w:dstrike w:val="0"/>
        <w:outline w:val="0"/>
        <w:emboss w:val="0"/>
        <w:imprint w:val="0"/>
        <w:vanish w:val="0"/>
        <w:color w:val="000000"/>
        <w:spacing w:val="0"/>
        <w:kern w:val="0"/>
        <w:position w:val="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6A1A4202"/>
    <w:multiLevelType w:val="multilevel"/>
    <w:tmpl w:val="3DA41E20"/>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99942FA"/>
    <w:multiLevelType w:val="multilevel"/>
    <w:tmpl w:val="4BB49EC0"/>
    <w:lvl w:ilvl="0">
      <w:start w:val="1"/>
      <w:numFmt w:val="decimal"/>
      <w:lvlText w:val="%1."/>
      <w:lvlJc w:val="left"/>
      <w:pPr>
        <w:ind w:left="720" w:hanging="360"/>
      </w:pPr>
    </w:lvl>
    <w:lvl w:ilvl="1">
      <w:start w:val="3"/>
      <w:numFmt w:val="decimal"/>
      <w:lvlText w:val="%1.%2"/>
      <w:lvlJc w:val="left"/>
      <w:pPr>
        <w:ind w:left="2880" w:hanging="720"/>
      </w:pPr>
    </w:lvl>
    <w:lvl w:ilvl="2">
      <w:start w:val="1"/>
      <w:numFmt w:val="decimal"/>
      <w:lvlText w:val="%1.%2.%3"/>
      <w:lvlJc w:val="left"/>
      <w:pPr>
        <w:ind w:left="4680" w:hanging="720"/>
      </w:pPr>
    </w:lvl>
    <w:lvl w:ilvl="3">
      <w:start w:val="1"/>
      <w:numFmt w:val="decimal"/>
      <w:lvlText w:val="%1.%2.%3.%4"/>
      <w:lvlJc w:val="left"/>
      <w:pPr>
        <w:ind w:left="6840" w:hanging="1080"/>
      </w:pPr>
    </w:lvl>
    <w:lvl w:ilvl="4">
      <w:start w:val="1"/>
      <w:numFmt w:val="decimal"/>
      <w:lvlText w:val="%1.%2.%3.%4.%5"/>
      <w:lvlJc w:val="left"/>
      <w:pPr>
        <w:ind w:left="8640" w:hanging="1080"/>
      </w:pPr>
    </w:lvl>
    <w:lvl w:ilvl="5">
      <w:start w:val="1"/>
      <w:numFmt w:val="decimal"/>
      <w:lvlText w:val="%1.%2.%3.%4.%5.%6"/>
      <w:lvlJc w:val="left"/>
      <w:pPr>
        <w:ind w:left="10800" w:hanging="1440"/>
      </w:pPr>
    </w:lvl>
    <w:lvl w:ilvl="6">
      <w:start w:val="1"/>
      <w:numFmt w:val="decimal"/>
      <w:lvlText w:val="%1.%2.%3.%4.%5.%6.%7"/>
      <w:lvlJc w:val="left"/>
      <w:pPr>
        <w:ind w:left="12960" w:hanging="1800"/>
      </w:pPr>
    </w:lvl>
    <w:lvl w:ilvl="7">
      <w:start w:val="1"/>
      <w:numFmt w:val="decimal"/>
      <w:lvlText w:val="%1.%2.%3.%4.%5.%6.%7.%8"/>
      <w:lvlJc w:val="left"/>
      <w:pPr>
        <w:ind w:left="14760" w:hanging="1800"/>
      </w:pPr>
    </w:lvl>
    <w:lvl w:ilvl="8">
      <w:start w:val="1"/>
      <w:numFmt w:val="decimal"/>
      <w:lvlText w:val="%1.%2.%3.%4.%5.%6.%7.%8.%9"/>
      <w:lvlJc w:val="left"/>
      <w:pPr>
        <w:ind w:left="16920" w:hanging="2160"/>
      </w:pPr>
    </w:lvl>
  </w:abstractNum>
  <w:num w:numId="1">
    <w:abstractNumId w:val="10"/>
  </w:num>
  <w:num w:numId="2">
    <w:abstractNumId w:val="1"/>
  </w:num>
  <w:num w:numId="3">
    <w:abstractNumId w:val="6"/>
  </w:num>
  <w:num w:numId="4">
    <w:abstractNumId w:val="2"/>
  </w:num>
  <w:num w:numId="5">
    <w:abstractNumId w:val="11"/>
  </w:num>
  <w:num w:numId="6">
    <w:abstractNumId w:val="0"/>
  </w:num>
  <w:num w:numId="7">
    <w:abstractNumId w:val="4"/>
  </w:num>
  <w:num w:numId="8">
    <w:abstractNumId w:val="5"/>
  </w:num>
  <w:num w:numId="9">
    <w:abstractNumId w:val="13"/>
  </w:num>
  <w:num w:numId="10">
    <w:abstractNumId w:val="9"/>
  </w:num>
  <w:num w:numId="11">
    <w:abstractNumId w:val="8"/>
  </w:num>
  <w:num w:numId="12">
    <w:abstractNumId w:val="12"/>
  </w:num>
  <w:num w:numId="13">
    <w:abstractNumId w:val="3"/>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ru-RU" w:vendorID="64" w:dllVersion="6" w:nlCheck="1" w:checkStyle="0"/>
  <w:activeWritingStyle w:appName="MSWord" w:lang="it-IT" w:vendorID="64" w:dllVersion="6" w:nlCheck="1" w:checkStyle="0"/>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doNotTrackFormatting/>
  <w:defaultTabStop w:val="708"/>
  <w:hyphenationZone w:val="425"/>
  <w:characterSpacingControl w:val="doNotCompress"/>
  <w:hdrShapeDefaults>
    <o:shapedefaults v:ext="edit" spidmax="2049">
      <o:colormru v:ext="edit" colors="#58b0e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038F"/>
    <w:rsid w:val="0000120E"/>
    <w:rsid w:val="0000205C"/>
    <w:rsid w:val="000021BA"/>
    <w:rsid w:val="00002731"/>
    <w:rsid w:val="0000294B"/>
    <w:rsid w:val="00003826"/>
    <w:rsid w:val="000038E0"/>
    <w:rsid w:val="0000426C"/>
    <w:rsid w:val="000049D4"/>
    <w:rsid w:val="00004F10"/>
    <w:rsid w:val="00006805"/>
    <w:rsid w:val="000069A9"/>
    <w:rsid w:val="00006A05"/>
    <w:rsid w:val="00006AAE"/>
    <w:rsid w:val="00010198"/>
    <w:rsid w:val="000108C6"/>
    <w:rsid w:val="00011043"/>
    <w:rsid w:val="000122E1"/>
    <w:rsid w:val="00012C41"/>
    <w:rsid w:val="00012E4D"/>
    <w:rsid w:val="000144E4"/>
    <w:rsid w:val="0001496E"/>
    <w:rsid w:val="00015494"/>
    <w:rsid w:val="00015869"/>
    <w:rsid w:val="00015A3A"/>
    <w:rsid w:val="00015D46"/>
    <w:rsid w:val="000163A7"/>
    <w:rsid w:val="000173BE"/>
    <w:rsid w:val="000173FD"/>
    <w:rsid w:val="00017790"/>
    <w:rsid w:val="00017B01"/>
    <w:rsid w:val="00017E9C"/>
    <w:rsid w:val="0002011B"/>
    <w:rsid w:val="00020525"/>
    <w:rsid w:val="00020753"/>
    <w:rsid w:val="00021158"/>
    <w:rsid w:val="00022185"/>
    <w:rsid w:val="0002263D"/>
    <w:rsid w:val="00022CA6"/>
    <w:rsid w:val="0002314B"/>
    <w:rsid w:val="00023603"/>
    <w:rsid w:val="00023E44"/>
    <w:rsid w:val="00024B4F"/>
    <w:rsid w:val="00024F29"/>
    <w:rsid w:val="00025F08"/>
    <w:rsid w:val="0002631D"/>
    <w:rsid w:val="00026B51"/>
    <w:rsid w:val="00026C96"/>
    <w:rsid w:val="00026E2B"/>
    <w:rsid w:val="000270DF"/>
    <w:rsid w:val="00027417"/>
    <w:rsid w:val="00027A1A"/>
    <w:rsid w:val="00030429"/>
    <w:rsid w:val="0003083B"/>
    <w:rsid w:val="000318BE"/>
    <w:rsid w:val="000319C7"/>
    <w:rsid w:val="00032591"/>
    <w:rsid w:val="000325E0"/>
    <w:rsid w:val="00032EF0"/>
    <w:rsid w:val="000340ED"/>
    <w:rsid w:val="00034C09"/>
    <w:rsid w:val="0003770B"/>
    <w:rsid w:val="00037DD6"/>
    <w:rsid w:val="000400A6"/>
    <w:rsid w:val="00040676"/>
    <w:rsid w:val="00040765"/>
    <w:rsid w:val="0004165C"/>
    <w:rsid w:val="000417F8"/>
    <w:rsid w:val="000421D9"/>
    <w:rsid w:val="0004221A"/>
    <w:rsid w:val="00042A0D"/>
    <w:rsid w:val="000433F1"/>
    <w:rsid w:val="0004432D"/>
    <w:rsid w:val="00044725"/>
    <w:rsid w:val="00044C7A"/>
    <w:rsid w:val="00044D78"/>
    <w:rsid w:val="0004515F"/>
    <w:rsid w:val="00045A3A"/>
    <w:rsid w:val="000468D9"/>
    <w:rsid w:val="0004708B"/>
    <w:rsid w:val="00050381"/>
    <w:rsid w:val="000507C8"/>
    <w:rsid w:val="00050946"/>
    <w:rsid w:val="00050D85"/>
    <w:rsid w:val="00050F8D"/>
    <w:rsid w:val="000525AB"/>
    <w:rsid w:val="000533E6"/>
    <w:rsid w:val="00053D89"/>
    <w:rsid w:val="00053F47"/>
    <w:rsid w:val="00055C53"/>
    <w:rsid w:val="00056052"/>
    <w:rsid w:val="000564CE"/>
    <w:rsid w:val="00056918"/>
    <w:rsid w:val="0005732D"/>
    <w:rsid w:val="0005755B"/>
    <w:rsid w:val="00057AAC"/>
    <w:rsid w:val="00062135"/>
    <w:rsid w:val="00062EA2"/>
    <w:rsid w:val="000631BA"/>
    <w:rsid w:val="0006331E"/>
    <w:rsid w:val="000634F7"/>
    <w:rsid w:val="00063597"/>
    <w:rsid w:val="00063A0B"/>
    <w:rsid w:val="00064157"/>
    <w:rsid w:val="00065414"/>
    <w:rsid w:val="00066877"/>
    <w:rsid w:val="000671B5"/>
    <w:rsid w:val="00067F1B"/>
    <w:rsid w:val="000704D3"/>
    <w:rsid w:val="00071668"/>
    <w:rsid w:val="00071F7E"/>
    <w:rsid w:val="00071FFD"/>
    <w:rsid w:val="00073DF3"/>
    <w:rsid w:val="00073FD3"/>
    <w:rsid w:val="0007428F"/>
    <w:rsid w:val="00075707"/>
    <w:rsid w:val="00075EA2"/>
    <w:rsid w:val="000760FD"/>
    <w:rsid w:val="00076F01"/>
    <w:rsid w:val="00077DE3"/>
    <w:rsid w:val="000810CB"/>
    <w:rsid w:val="000814C6"/>
    <w:rsid w:val="00081779"/>
    <w:rsid w:val="00081BB4"/>
    <w:rsid w:val="0008217E"/>
    <w:rsid w:val="000840E8"/>
    <w:rsid w:val="00084218"/>
    <w:rsid w:val="000844AB"/>
    <w:rsid w:val="000848A8"/>
    <w:rsid w:val="000849BD"/>
    <w:rsid w:val="0008565A"/>
    <w:rsid w:val="0008570D"/>
    <w:rsid w:val="00085AF4"/>
    <w:rsid w:val="000864F6"/>
    <w:rsid w:val="000865D1"/>
    <w:rsid w:val="00086D34"/>
    <w:rsid w:val="00086FC9"/>
    <w:rsid w:val="00087B65"/>
    <w:rsid w:val="00090777"/>
    <w:rsid w:val="000909FD"/>
    <w:rsid w:val="00090C6C"/>
    <w:rsid w:val="00090E83"/>
    <w:rsid w:val="000920F6"/>
    <w:rsid w:val="000921CC"/>
    <w:rsid w:val="00092BF8"/>
    <w:rsid w:val="00093093"/>
    <w:rsid w:val="00093323"/>
    <w:rsid w:val="0009349E"/>
    <w:rsid w:val="0009415E"/>
    <w:rsid w:val="00094CC9"/>
    <w:rsid w:val="00094EFC"/>
    <w:rsid w:val="00095019"/>
    <w:rsid w:val="0009546C"/>
    <w:rsid w:val="00096C2C"/>
    <w:rsid w:val="00097392"/>
    <w:rsid w:val="000978BA"/>
    <w:rsid w:val="000A0B74"/>
    <w:rsid w:val="000A0BED"/>
    <w:rsid w:val="000A0E6F"/>
    <w:rsid w:val="000A13E7"/>
    <w:rsid w:val="000A362F"/>
    <w:rsid w:val="000A3A28"/>
    <w:rsid w:val="000A3F66"/>
    <w:rsid w:val="000A42A4"/>
    <w:rsid w:val="000A4758"/>
    <w:rsid w:val="000A5FA4"/>
    <w:rsid w:val="000A60B5"/>
    <w:rsid w:val="000A793C"/>
    <w:rsid w:val="000B12CC"/>
    <w:rsid w:val="000B14BE"/>
    <w:rsid w:val="000B1C04"/>
    <w:rsid w:val="000B1D52"/>
    <w:rsid w:val="000B20BD"/>
    <w:rsid w:val="000B2887"/>
    <w:rsid w:val="000B2B87"/>
    <w:rsid w:val="000B3871"/>
    <w:rsid w:val="000B44C4"/>
    <w:rsid w:val="000B5185"/>
    <w:rsid w:val="000B5CF5"/>
    <w:rsid w:val="000B6391"/>
    <w:rsid w:val="000B6BB4"/>
    <w:rsid w:val="000C131A"/>
    <w:rsid w:val="000C1DC7"/>
    <w:rsid w:val="000C2C45"/>
    <w:rsid w:val="000C2C7C"/>
    <w:rsid w:val="000C3177"/>
    <w:rsid w:val="000C38EF"/>
    <w:rsid w:val="000C443C"/>
    <w:rsid w:val="000C4621"/>
    <w:rsid w:val="000C4710"/>
    <w:rsid w:val="000C523D"/>
    <w:rsid w:val="000C559B"/>
    <w:rsid w:val="000C55DD"/>
    <w:rsid w:val="000C56B1"/>
    <w:rsid w:val="000C6640"/>
    <w:rsid w:val="000C69DE"/>
    <w:rsid w:val="000C6BEB"/>
    <w:rsid w:val="000C6C2C"/>
    <w:rsid w:val="000C6D26"/>
    <w:rsid w:val="000C7786"/>
    <w:rsid w:val="000C7796"/>
    <w:rsid w:val="000C7F37"/>
    <w:rsid w:val="000C7FE2"/>
    <w:rsid w:val="000D0ED3"/>
    <w:rsid w:val="000D0EDC"/>
    <w:rsid w:val="000D13A3"/>
    <w:rsid w:val="000D1B80"/>
    <w:rsid w:val="000D1B8B"/>
    <w:rsid w:val="000D1F85"/>
    <w:rsid w:val="000D21B3"/>
    <w:rsid w:val="000D2DF0"/>
    <w:rsid w:val="000D3F73"/>
    <w:rsid w:val="000D45C5"/>
    <w:rsid w:val="000D4DEF"/>
    <w:rsid w:val="000D577A"/>
    <w:rsid w:val="000D5B7B"/>
    <w:rsid w:val="000D5C94"/>
    <w:rsid w:val="000D60CB"/>
    <w:rsid w:val="000D67C8"/>
    <w:rsid w:val="000D725F"/>
    <w:rsid w:val="000E03E6"/>
    <w:rsid w:val="000E0464"/>
    <w:rsid w:val="000E077D"/>
    <w:rsid w:val="000E0C5B"/>
    <w:rsid w:val="000E16D6"/>
    <w:rsid w:val="000E1751"/>
    <w:rsid w:val="000E1869"/>
    <w:rsid w:val="000E295A"/>
    <w:rsid w:val="000E2F92"/>
    <w:rsid w:val="000E30BB"/>
    <w:rsid w:val="000E39FF"/>
    <w:rsid w:val="000E40F4"/>
    <w:rsid w:val="000E529F"/>
    <w:rsid w:val="000E6ACC"/>
    <w:rsid w:val="000E6CE9"/>
    <w:rsid w:val="000E6D01"/>
    <w:rsid w:val="000E6D0A"/>
    <w:rsid w:val="000E6DBF"/>
    <w:rsid w:val="000E70F6"/>
    <w:rsid w:val="000E75B3"/>
    <w:rsid w:val="000E7D06"/>
    <w:rsid w:val="000F066A"/>
    <w:rsid w:val="000F172C"/>
    <w:rsid w:val="000F184B"/>
    <w:rsid w:val="000F240C"/>
    <w:rsid w:val="000F2CEE"/>
    <w:rsid w:val="000F4644"/>
    <w:rsid w:val="000F4F94"/>
    <w:rsid w:val="000F4FD4"/>
    <w:rsid w:val="000F58DA"/>
    <w:rsid w:val="000F5BFD"/>
    <w:rsid w:val="000F5FA8"/>
    <w:rsid w:val="000F6C9B"/>
    <w:rsid w:val="000F7831"/>
    <w:rsid w:val="0010000C"/>
    <w:rsid w:val="00100018"/>
    <w:rsid w:val="001014D4"/>
    <w:rsid w:val="00101C34"/>
    <w:rsid w:val="001032DF"/>
    <w:rsid w:val="00104732"/>
    <w:rsid w:val="0010574C"/>
    <w:rsid w:val="0010597E"/>
    <w:rsid w:val="00105B00"/>
    <w:rsid w:val="00105D14"/>
    <w:rsid w:val="00106633"/>
    <w:rsid w:val="0010686F"/>
    <w:rsid w:val="00106E85"/>
    <w:rsid w:val="0010766D"/>
    <w:rsid w:val="00107951"/>
    <w:rsid w:val="00107EBC"/>
    <w:rsid w:val="0011041F"/>
    <w:rsid w:val="00110539"/>
    <w:rsid w:val="00110783"/>
    <w:rsid w:val="00110856"/>
    <w:rsid w:val="0011109F"/>
    <w:rsid w:val="001113CE"/>
    <w:rsid w:val="0011221C"/>
    <w:rsid w:val="001125C8"/>
    <w:rsid w:val="00112FE8"/>
    <w:rsid w:val="00113D1E"/>
    <w:rsid w:val="00113F6A"/>
    <w:rsid w:val="00114AE1"/>
    <w:rsid w:val="00114B67"/>
    <w:rsid w:val="00114C90"/>
    <w:rsid w:val="0011590D"/>
    <w:rsid w:val="00116219"/>
    <w:rsid w:val="001170DC"/>
    <w:rsid w:val="0011756B"/>
    <w:rsid w:val="0011779B"/>
    <w:rsid w:val="00117BBB"/>
    <w:rsid w:val="00117F09"/>
    <w:rsid w:val="00120074"/>
    <w:rsid w:val="001203A2"/>
    <w:rsid w:val="0012058A"/>
    <w:rsid w:val="00120A3A"/>
    <w:rsid w:val="00122C7A"/>
    <w:rsid w:val="00122E2F"/>
    <w:rsid w:val="00123535"/>
    <w:rsid w:val="001241F3"/>
    <w:rsid w:val="00124B6F"/>
    <w:rsid w:val="00125B27"/>
    <w:rsid w:val="00125B31"/>
    <w:rsid w:val="001268C9"/>
    <w:rsid w:val="00126AD7"/>
    <w:rsid w:val="00126BFE"/>
    <w:rsid w:val="00126C29"/>
    <w:rsid w:val="00127305"/>
    <w:rsid w:val="00127A97"/>
    <w:rsid w:val="00127E29"/>
    <w:rsid w:val="00131024"/>
    <w:rsid w:val="0013186E"/>
    <w:rsid w:val="00131940"/>
    <w:rsid w:val="001328D0"/>
    <w:rsid w:val="00132E77"/>
    <w:rsid w:val="00132E7E"/>
    <w:rsid w:val="00134084"/>
    <w:rsid w:val="001350BC"/>
    <w:rsid w:val="0013585C"/>
    <w:rsid w:val="00135AE8"/>
    <w:rsid w:val="00135E8B"/>
    <w:rsid w:val="001363A0"/>
    <w:rsid w:val="001375CD"/>
    <w:rsid w:val="001379AC"/>
    <w:rsid w:val="00137BAC"/>
    <w:rsid w:val="0014002F"/>
    <w:rsid w:val="00140843"/>
    <w:rsid w:val="00140887"/>
    <w:rsid w:val="00141134"/>
    <w:rsid w:val="00141195"/>
    <w:rsid w:val="00142367"/>
    <w:rsid w:val="00142BC1"/>
    <w:rsid w:val="00143174"/>
    <w:rsid w:val="001440B6"/>
    <w:rsid w:val="00144903"/>
    <w:rsid w:val="00145D9E"/>
    <w:rsid w:val="00145FB2"/>
    <w:rsid w:val="0014687A"/>
    <w:rsid w:val="0014716B"/>
    <w:rsid w:val="0014799A"/>
    <w:rsid w:val="001503AA"/>
    <w:rsid w:val="00151505"/>
    <w:rsid w:val="001523FF"/>
    <w:rsid w:val="001526B3"/>
    <w:rsid w:val="0015348B"/>
    <w:rsid w:val="001543D0"/>
    <w:rsid w:val="00154503"/>
    <w:rsid w:val="00155206"/>
    <w:rsid w:val="0015772F"/>
    <w:rsid w:val="001578BC"/>
    <w:rsid w:val="00160DC6"/>
    <w:rsid w:val="00160E45"/>
    <w:rsid w:val="001611D7"/>
    <w:rsid w:val="00161778"/>
    <w:rsid w:val="001622D0"/>
    <w:rsid w:val="0016242C"/>
    <w:rsid w:val="00162578"/>
    <w:rsid w:val="0016283E"/>
    <w:rsid w:val="001628C2"/>
    <w:rsid w:val="00162CD9"/>
    <w:rsid w:val="001636CD"/>
    <w:rsid w:val="00164AC8"/>
    <w:rsid w:val="00164E89"/>
    <w:rsid w:val="001650C4"/>
    <w:rsid w:val="0016683A"/>
    <w:rsid w:val="00166C7D"/>
    <w:rsid w:val="00166DCE"/>
    <w:rsid w:val="0016755E"/>
    <w:rsid w:val="00170516"/>
    <w:rsid w:val="00170CBA"/>
    <w:rsid w:val="0017108C"/>
    <w:rsid w:val="001717F8"/>
    <w:rsid w:val="001723C8"/>
    <w:rsid w:val="00172DF7"/>
    <w:rsid w:val="001743CD"/>
    <w:rsid w:val="001743E4"/>
    <w:rsid w:val="001745A3"/>
    <w:rsid w:val="0017505C"/>
    <w:rsid w:val="00176170"/>
    <w:rsid w:val="00177B38"/>
    <w:rsid w:val="00177DD5"/>
    <w:rsid w:val="001802F5"/>
    <w:rsid w:val="0018095D"/>
    <w:rsid w:val="00180D5F"/>
    <w:rsid w:val="0018162E"/>
    <w:rsid w:val="00183363"/>
    <w:rsid w:val="00184375"/>
    <w:rsid w:val="001848B3"/>
    <w:rsid w:val="00185A8C"/>
    <w:rsid w:val="0018617B"/>
    <w:rsid w:val="0018672F"/>
    <w:rsid w:val="00187023"/>
    <w:rsid w:val="001874D4"/>
    <w:rsid w:val="00187B5C"/>
    <w:rsid w:val="00190D1A"/>
    <w:rsid w:val="0019103A"/>
    <w:rsid w:val="0019139C"/>
    <w:rsid w:val="00191C05"/>
    <w:rsid w:val="00191EA9"/>
    <w:rsid w:val="0019308F"/>
    <w:rsid w:val="00193A79"/>
    <w:rsid w:val="00193D70"/>
    <w:rsid w:val="0019620B"/>
    <w:rsid w:val="001964FA"/>
    <w:rsid w:val="00196CBB"/>
    <w:rsid w:val="00196DAA"/>
    <w:rsid w:val="00196E5E"/>
    <w:rsid w:val="0019793D"/>
    <w:rsid w:val="00197970"/>
    <w:rsid w:val="001A034B"/>
    <w:rsid w:val="001A04FC"/>
    <w:rsid w:val="001A053C"/>
    <w:rsid w:val="001A0BF1"/>
    <w:rsid w:val="001A0C02"/>
    <w:rsid w:val="001A10A1"/>
    <w:rsid w:val="001A19DD"/>
    <w:rsid w:val="001A1E3B"/>
    <w:rsid w:val="001A1F33"/>
    <w:rsid w:val="001A26C2"/>
    <w:rsid w:val="001A3FFA"/>
    <w:rsid w:val="001A4EE0"/>
    <w:rsid w:val="001A525A"/>
    <w:rsid w:val="001A5787"/>
    <w:rsid w:val="001A5D5A"/>
    <w:rsid w:val="001A5D6B"/>
    <w:rsid w:val="001A68CB"/>
    <w:rsid w:val="001A69D6"/>
    <w:rsid w:val="001A6E1A"/>
    <w:rsid w:val="001B1614"/>
    <w:rsid w:val="001B1ACA"/>
    <w:rsid w:val="001B1B20"/>
    <w:rsid w:val="001B1EE2"/>
    <w:rsid w:val="001B2028"/>
    <w:rsid w:val="001B2081"/>
    <w:rsid w:val="001B28A4"/>
    <w:rsid w:val="001B3C3B"/>
    <w:rsid w:val="001B40CA"/>
    <w:rsid w:val="001B5A5D"/>
    <w:rsid w:val="001B5B99"/>
    <w:rsid w:val="001B5DEB"/>
    <w:rsid w:val="001B5F07"/>
    <w:rsid w:val="001B6C76"/>
    <w:rsid w:val="001B6E35"/>
    <w:rsid w:val="001B742E"/>
    <w:rsid w:val="001B7AAB"/>
    <w:rsid w:val="001C0588"/>
    <w:rsid w:val="001C07D0"/>
    <w:rsid w:val="001C0AB3"/>
    <w:rsid w:val="001C15E1"/>
    <w:rsid w:val="001C18CA"/>
    <w:rsid w:val="001C3D24"/>
    <w:rsid w:val="001C441C"/>
    <w:rsid w:val="001C44CA"/>
    <w:rsid w:val="001C4822"/>
    <w:rsid w:val="001C50AF"/>
    <w:rsid w:val="001C6032"/>
    <w:rsid w:val="001C6085"/>
    <w:rsid w:val="001C6930"/>
    <w:rsid w:val="001C6CB5"/>
    <w:rsid w:val="001D18CD"/>
    <w:rsid w:val="001D1BA4"/>
    <w:rsid w:val="001D1C8D"/>
    <w:rsid w:val="001D6594"/>
    <w:rsid w:val="001D79D1"/>
    <w:rsid w:val="001D7EB5"/>
    <w:rsid w:val="001E07D8"/>
    <w:rsid w:val="001E1D02"/>
    <w:rsid w:val="001E1FF9"/>
    <w:rsid w:val="001E2CE6"/>
    <w:rsid w:val="001E30CB"/>
    <w:rsid w:val="001E351E"/>
    <w:rsid w:val="001E3699"/>
    <w:rsid w:val="001E3B7B"/>
    <w:rsid w:val="001E4100"/>
    <w:rsid w:val="001E42AC"/>
    <w:rsid w:val="001E4A7F"/>
    <w:rsid w:val="001E4CA0"/>
    <w:rsid w:val="001E4CC0"/>
    <w:rsid w:val="001E4D2E"/>
    <w:rsid w:val="001E616F"/>
    <w:rsid w:val="001E6781"/>
    <w:rsid w:val="001E6898"/>
    <w:rsid w:val="001E6E94"/>
    <w:rsid w:val="001E7049"/>
    <w:rsid w:val="001E72C1"/>
    <w:rsid w:val="001E780A"/>
    <w:rsid w:val="001E79F4"/>
    <w:rsid w:val="001E7EB5"/>
    <w:rsid w:val="001F02C8"/>
    <w:rsid w:val="001F1570"/>
    <w:rsid w:val="001F3D3D"/>
    <w:rsid w:val="001F48D3"/>
    <w:rsid w:val="001F533B"/>
    <w:rsid w:val="001F5785"/>
    <w:rsid w:val="001F5DAC"/>
    <w:rsid w:val="001F635E"/>
    <w:rsid w:val="001F6CCB"/>
    <w:rsid w:val="001F6E68"/>
    <w:rsid w:val="001F737F"/>
    <w:rsid w:val="001F7F72"/>
    <w:rsid w:val="0020168A"/>
    <w:rsid w:val="00201CB8"/>
    <w:rsid w:val="00202240"/>
    <w:rsid w:val="002022EA"/>
    <w:rsid w:val="00202F50"/>
    <w:rsid w:val="002030C4"/>
    <w:rsid w:val="00203198"/>
    <w:rsid w:val="002036C5"/>
    <w:rsid w:val="002036D4"/>
    <w:rsid w:val="00203D19"/>
    <w:rsid w:val="00204A48"/>
    <w:rsid w:val="00205248"/>
    <w:rsid w:val="002065BB"/>
    <w:rsid w:val="002066A3"/>
    <w:rsid w:val="00207BB0"/>
    <w:rsid w:val="002107D2"/>
    <w:rsid w:val="00211878"/>
    <w:rsid w:val="00211A29"/>
    <w:rsid w:val="00211B48"/>
    <w:rsid w:val="00211C22"/>
    <w:rsid w:val="00211E6A"/>
    <w:rsid w:val="00212296"/>
    <w:rsid w:val="00212ED7"/>
    <w:rsid w:val="00213926"/>
    <w:rsid w:val="002148D6"/>
    <w:rsid w:val="00215193"/>
    <w:rsid w:val="00216BBF"/>
    <w:rsid w:val="00217870"/>
    <w:rsid w:val="002178B7"/>
    <w:rsid w:val="00217CD9"/>
    <w:rsid w:val="00220663"/>
    <w:rsid w:val="00221583"/>
    <w:rsid w:val="00221880"/>
    <w:rsid w:val="00221926"/>
    <w:rsid w:val="00221E8D"/>
    <w:rsid w:val="00222001"/>
    <w:rsid w:val="00223829"/>
    <w:rsid w:val="00223DCA"/>
    <w:rsid w:val="00224327"/>
    <w:rsid w:val="00224363"/>
    <w:rsid w:val="00225306"/>
    <w:rsid w:val="002253A2"/>
    <w:rsid w:val="00225996"/>
    <w:rsid w:val="002262A9"/>
    <w:rsid w:val="00227962"/>
    <w:rsid w:val="00230620"/>
    <w:rsid w:val="0023088F"/>
    <w:rsid w:val="002312A0"/>
    <w:rsid w:val="00231494"/>
    <w:rsid w:val="00231BD0"/>
    <w:rsid w:val="00232C18"/>
    <w:rsid w:val="00232F1C"/>
    <w:rsid w:val="00234CC3"/>
    <w:rsid w:val="00235450"/>
    <w:rsid w:val="002355F7"/>
    <w:rsid w:val="002417E4"/>
    <w:rsid w:val="002419B7"/>
    <w:rsid w:val="00242084"/>
    <w:rsid w:val="0024295C"/>
    <w:rsid w:val="00242AB6"/>
    <w:rsid w:val="00243B27"/>
    <w:rsid w:val="00244161"/>
    <w:rsid w:val="0024461A"/>
    <w:rsid w:val="00244634"/>
    <w:rsid w:val="0024582D"/>
    <w:rsid w:val="0024655A"/>
    <w:rsid w:val="002470E4"/>
    <w:rsid w:val="00247100"/>
    <w:rsid w:val="00250D78"/>
    <w:rsid w:val="00250E87"/>
    <w:rsid w:val="00250F34"/>
    <w:rsid w:val="00251180"/>
    <w:rsid w:val="00251DC0"/>
    <w:rsid w:val="0025317C"/>
    <w:rsid w:val="0025357B"/>
    <w:rsid w:val="00253781"/>
    <w:rsid w:val="002539E9"/>
    <w:rsid w:val="00253AD7"/>
    <w:rsid w:val="00253B88"/>
    <w:rsid w:val="00253DEA"/>
    <w:rsid w:val="00253E2D"/>
    <w:rsid w:val="00254BAE"/>
    <w:rsid w:val="00255108"/>
    <w:rsid w:val="00255715"/>
    <w:rsid w:val="00255B8B"/>
    <w:rsid w:val="00256561"/>
    <w:rsid w:val="002578EE"/>
    <w:rsid w:val="002600FA"/>
    <w:rsid w:val="002603CA"/>
    <w:rsid w:val="00261725"/>
    <w:rsid w:val="0026207A"/>
    <w:rsid w:val="00262244"/>
    <w:rsid w:val="00262835"/>
    <w:rsid w:val="00262992"/>
    <w:rsid w:val="0026384F"/>
    <w:rsid w:val="00263BB0"/>
    <w:rsid w:val="002640C7"/>
    <w:rsid w:val="00264518"/>
    <w:rsid w:val="00264649"/>
    <w:rsid w:val="0026468B"/>
    <w:rsid w:val="002648E5"/>
    <w:rsid w:val="00264F34"/>
    <w:rsid w:val="00264F38"/>
    <w:rsid w:val="0026555E"/>
    <w:rsid w:val="00265A9B"/>
    <w:rsid w:val="0026623A"/>
    <w:rsid w:val="0026658D"/>
    <w:rsid w:val="00267B2C"/>
    <w:rsid w:val="00267C73"/>
    <w:rsid w:val="002709BF"/>
    <w:rsid w:val="002711DD"/>
    <w:rsid w:val="00271405"/>
    <w:rsid w:val="00271B2F"/>
    <w:rsid w:val="00272827"/>
    <w:rsid w:val="00272AEB"/>
    <w:rsid w:val="00273033"/>
    <w:rsid w:val="00273A2E"/>
    <w:rsid w:val="00273C77"/>
    <w:rsid w:val="00273CB8"/>
    <w:rsid w:val="002743A8"/>
    <w:rsid w:val="00274A2E"/>
    <w:rsid w:val="00275A2B"/>
    <w:rsid w:val="00275B1A"/>
    <w:rsid w:val="0027637A"/>
    <w:rsid w:val="002766CC"/>
    <w:rsid w:val="00276D88"/>
    <w:rsid w:val="00276E59"/>
    <w:rsid w:val="00276FD1"/>
    <w:rsid w:val="0027758E"/>
    <w:rsid w:val="002807CC"/>
    <w:rsid w:val="0028193F"/>
    <w:rsid w:val="00281AC1"/>
    <w:rsid w:val="00281DF4"/>
    <w:rsid w:val="0028233F"/>
    <w:rsid w:val="0028254A"/>
    <w:rsid w:val="00282733"/>
    <w:rsid w:val="002832C7"/>
    <w:rsid w:val="00283DA8"/>
    <w:rsid w:val="002841A3"/>
    <w:rsid w:val="0028443D"/>
    <w:rsid w:val="00284800"/>
    <w:rsid w:val="002856F2"/>
    <w:rsid w:val="0028727E"/>
    <w:rsid w:val="00287421"/>
    <w:rsid w:val="00292BD4"/>
    <w:rsid w:val="00293D52"/>
    <w:rsid w:val="0029456A"/>
    <w:rsid w:val="00294C2A"/>
    <w:rsid w:val="00294DA0"/>
    <w:rsid w:val="0029578A"/>
    <w:rsid w:val="00295924"/>
    <w:rsid w:val="00295C17"/>
    <w:rsid w:val="002961E6"/>
    <w:rsid w:val="00296672"/>
    <w:rsid w:val="00296762"/>
    <w:rsid w:val="00296A9D"/>
    <w:rsid w:val="002A1184"/>
    <w:rsid w:val="002A127B"/>
    <w:rsid w:val="002A295A"/>
    <w:rsid w:val="002A3693"/>
    <w:rsid w:val="002A375D"/>
    <w:rsid w:val="002A4444"/>
    <w:rsid w:val="002A5022"/>
    <w:rsid w:val="002A50F5"/>
    <w:rsid w:val="002A56E7"/>
    <w:rsid w:val="002A5C68"/>
    <w:rsid w:val="002A73E6"/>
    <w:rsid w:val="002A7DE2"/>
    <w:rsid w:val="002B089D"/>
    <w:rsid w:val="002B0BCF"/>
    <w:rsid w:val="002B20F7"/>
    <w:rsid w:val="002B20FB"/>
    <w:rsid w:val="002B260D"/>
    <w:rsid w:val="002B28EA"/>
    <w:rsid w:val="002B357E"/>
    <w:rsid w:val="002B3982"/>
    <w:rsid w:val="002B3CA7"/>
    <w:rsid w:val="002B4993"/>
    <w:rsid w:val="002B59A7"/>
    <w:rsid w:val="002B5EF7"/>
    <w:rsid w:val="002B6494"/>
    <w:rsid w:val="002B658B"/>
    <w:rsid w:val="002B6BA2"/>
    <w:rsid w:val="002B76E2"/>
    <w:rsid w:val="002C1689"/>
    <w:rsid w:val="002C1BE9"/>
    <w:rsid w:val="002C232A"/>
    <w:rsid w:val="002C26C4"/>
    <w:rsid w:val="002C2992"/>
    <w:rsid w:val="002C38A0"/>
    <w:rsid w:val="002C4548"/>
    <w:rsid w:val="002C5316"/>
    <w:rsid w:val="002C6424"/>
    <w:rsid w:val="002C66BE"/>
    <w:rsid w:val="002C6A48"/>
    <w:rsid w:val="002C7581"/>
    <w:rsid w:val="002C7D9C"/>
    <w:rsid w:val="002D06B9"/>
    <w:rsid w:val="002D081B"/>
    <w:rsid w:val="002D0A3E"/>
    <w:rsid w:val="002D26F4"/>
    <w:rsid w:val="002D2AAF"/>
    <w:rsid w:val="002D2E28"/>
    <w:rsid w:val="002D2F00"/>
    <w:rsid w:val="002D3234"/>
    <w:rsid w:val="002D3838"/>
    <w:rsid w:val="002D4298"/>
    <w:rsid w:val="002D4A39"/>
    <w:rsid w:val="002D5177"/>
    <w:rsid w:val="002D5B82"/>
    <w:rsid w:val="002D5E83"/>
    <w:rsid w:val="002D6442"/>
    <w:rsid w:val="002D68CB"/>
    <w:rsid w:val="002D7367"/>
    <w:rsid w:val="002D7689"/>
    <w:rsid w:val="002D7C5A"/>
    <w:rsid w:val="002E0816"/>
    <w:rsid w:val="002E0AAE"/>
    <w:rsid w:val="002E0F18"/>
    <w:rsid w:val="002E3012"/>
    <w:rsid w:val="002E38F7"/>
    <w:rsid w:val="002E42C7"/>
    <w:rsid w:val="002E43CE"/>
    <w:rsid w:val="002E47F2"/>
    <w:rsid w:val="002E5522"/>
    <w:rsid w:val="002E64E2"/>
    <w:rsid w:val="002F010E"/>
    <w:rsid w:val="002F27ED"/>
    <w:rsid w:val="002F2E7F"/>
    <w:rsid w:val="002F58B7"/>
    <w:rsid w:val="002F59E5"/>
    <w:rsid w:val="002F5B6F"/>
    <w:rsid w:val="002F5F05"/>
    <w:rsid w:val="002F650B"/>
    <w:rsid w:val="002F72B5"/>
    <w:rsid w:val="002F7717"/>
    <w:rsid w:val="002F7C71"/>
    <w:rsid w:val="003001D1"/>
    <w:rsid w:val="00300A32"/>
    <w:rsid w:val="00300D35"/>
    <w:rsid w:val="003011CF"/>
    <w:rsid w:val="00301B4D"/>
    <w:rsid w:val="00301E26"/>
    <w:rsid w:val="0030208F"/>
    <w:rsid w:val="003038DB"/>
    <w:rsid w:val="00303EC7"/>
    <w:rsid w:val="003046F5"/>
    <w:rsid w:val="003047B8"/>
    <w:rsid w:val="00305942"/>
    <w:rsid w:val="003062FC"/>
    <w:rsid w:val="00306BA8"/>
    <w:rsid w:val="003076BB"/>
    <w:rsid w:val="003105EE"/>
    <w:rsid w:val="003106BB"/>
    <w:rsid w:val="0031146F"/>
    <w:rsid w:val="00311676"/>
    <w:rsid w:val="00312A39"/>
    <w:rsid w:val="00312A53"/>
    <w:rsid w:val="00312AB8"/>
    <w:rsid w:val="003139EF"/>
    <w:rsid w:val="00313D6C"/>
    <w:rsid w:val="0031418A"/>
    <w:rsid w:val="00314B82"/>
    <w:rsid w:val="00314ECA"/>
    <w:rsid w:val="003151B5"/>
    <w:rsid w:val="00315DF4"/>
    <w:rsid w:val="0031636C"/>
    <w:rsid w:val="0031663D"/>
    <w:rsid w:val="003169B4"/>
    <w:rsid w:val="00316BB9"/>
    <w:rsid w:val="00316EB9"/>
    <w:rsid w:val="003172F1"/>
    <w:rsid w:val="003202AA"/>
    <w:rsid w:val="00320393"/>
    <w:rsid w:val="00320515"/>
    <w:rsid w:val="00320956"/>
    <w:rsid w:val="00321425"/>
    <w:rsid w:val="00324498"/>
    <w:rsid w:val="00325766"/>
    <w:rsid w:val="003259CB"/>
    <w:rsid w:val="00325A42"/>
    <w:rsid w:val="00325E21"/>
    <w:rsid w:val="003260B4"/>
    <w:rsid w:val="00331378"/>
    <w:rsid w:val="003315AD"/>
    <w:rsid w:val="00332E83"/>
    <w:rsid w:val="00333612"/>
    <w:rsid w:val="003342E7"/>
    <w:rsid w:val="00334832"/>
    <w:rsid w:val="00334921"/>
    <w:rsid w:val="00334F6D"/>
    <w:rsid w:val="00335A7E"/>
    <w:rsid w:val="00336010"/>
    <w:rsid w:val="0033667E"/>
    <w:rsid w:val="00336C6C"/>
    <w:rsid w:val="00336EC4"/>
    <w:rsid w:val="0033720D"/>
    <w:rsid w:val="003373CD"/>
    <w:rsid w:val="00337E82"/>
    <w:rsid w:val="003403D8"/>
    <w:rsid w:val="00340B72"/>
    <w:rsid w:val="00341061"/>
    <w:rsid w:val="003417F8"/>
    <w:rsid w:val="003422E3"/>
    <w:rsid w:val="00343902"/>
    <w:rsid w:val="00343ADA"/>
    <w:rsid w:val="0034549B"/>
    <w:rsid w:val="003454A4"/>
    <w:rsid w:val="00347719"/>
    <w:rsid w:val="003479CC"/>
    <w:rsid w:val="00347C6C"/>
    <w:rsid w:val="0035009E"/>
    <w:rsid w:val="00350100"/>
    <w:rsid w:val="00350660"/>
    <w:rsid w:val="00350FC9"/>
    <w:rsid w:val="00351D16"/>
    <w:rsid w:val="003529A8"/>
    <w:rsid w:val="0035350E"/>
    <w:rsid w:val="00353AA2"/>
    <w:rsid w:val="00353B75"/>
    <w:rsid w:val="00354927"/>
    <w:rsid w:val="0035629D"/>
    <w:rsid w:val="003566EA"/>
    <w:rsid w:val="0035733F"/>
    <w:rsid w:val="003577D0"/>
    <w:rsid w:val="00357DE2"/>
    <w:rsid w:val="00360F1A"/>
    <w:rsid w:val="00360F5A"/>
    <w:rsid w:val="003612D3"/>
    <w:rsid w:val="00362118"/>
    <w:rsid w:val="00362319"/>
    <w:rsid w:val="00362A36"/>
    <w:rsid w:val="0036302C"/>
    <w:rsid w:val="0036400E"/>
    <w:rsid w:val="00364943"/>
    <w:rsid w:val="0036508F"/>
    <w:rsid w:val="003653F1"/>
    <w:rsid w:val="0036585E"/>
    <w:rsid w:val="00365ECB"/>
    <w:rsid w:val="003669F0"/>
    <w:rsid w:val="00367977"/>
    <w:rsid w:val="00367BE1"/>
    <w:rsid w:val="00370DAF"/>
    <w:rsid w:val="00372327"/>
    <w:rsid w:val="00372C50"/>
    <w:rsid w:val="00372DA0"/>
    <w:rsid w:val="00374968"/>
    <w:rsid w:val="00374FDF"/>
    <w:rsid w:val="00375BE3"/>
    <w:rsid w:val="00375DA4"/>
    <w:rsid w:val="00376ED5"/>
    <w:rsid w:val="00377322"/>
    <w:rsid w:val="00377479"/>
    <w:rsid w:val="00380D45"/>
    <w:rsid w:val="00380FA0"/>
    <w:rsid w:val="00381F18"/>
    <w:rsid w:val="00382021"/>
    <w:rsid w:val="00382244"/>
    <w:rsid w:val="003827A2"/>
    <w:rsid w:val="00382DF6"/>
    <w:rsid w:val="0038342B"/>
    <w:rsid w:val="003840D3"/>
    <w:rsid w:val="00384D51"/>
    <w:rsid w:val="0038698B"/>
    <w:rsid w:val="0038710E"/>
    <w:rsid w:val="0038724A"/>
    <w:rsid w:val="0038728C"/>
    <w:rsid w:val="003879C8"/>
    <w:rsid w:val="003905D1"/>
    <w:rsid w:val="003907AE"/>
    <w:rsid w:val="003907B2"/>
    <w:rsid w:val="003911F5"/>
    <w:rsid w:val="00391F25"/>
    <w:rsid w:val="00392CFA"/>
    <w:rsid w:val="003932DF"/>
    <w:rsid w:val="00393ADD"/>
    <w:rsid w:val="00394C03"/>
    <w:rsid w:val="00394D59"/>
    <w:rsid w:val="00395AD8"/>
    <w:rsid w:val="00396EE3"/>
    <w:rsid w:val="0039701E"/>
    <w:rsid w:val="003A015D"/>
    <w:rsid w:val="003A0406"/>
    <w:rsid w:val="003A13A6"/>
    <w:rsid w:val="003A1B3B"/>
    <w:rsid w:val="003A276A"/>
    <w:rsid w:val="003A27B9"/>
    <w:rsid w:val="003A2817"/>
    <w:rsid w:val="003A2892"/>
    <w:rsid w:val="003A3065"/>
    <w:rsid w:val="003A339F"/>
    <w:rsid w:val="003A43AE"/>
    <w:rsid w:val="003A4D1F"/>
    <w:rsid w:val="003A5137"/>
    <w:rsid w:val="003A5565"/>
    <w:rsid w:val="003A5F42"/>
    <w:rsid w:val="003A6352"/>
    <w:rsid w:val="003A636A"/>
    <w:rsid w:val="003B1A7D"/>
    <w:rsid w:val="003B1BA4"/>
    <w:rsid w:val="003B1F73"/>
    <w:rsid w:val="003B2105"/>
    <w:rsid w:val="003B2403"/>
    <w:rsid w:val="003B2BD8"/>
    <w:rsid w:val="003B332F"/>
    <w:rsid w:val="003B34EC"/>
    <w:rsid w:val="003B3BAA"/>
    <w:rsid w:val="003B3F99"/>
    <w:rsid w:val="003B40DF"/>
    <w:rsid w:val="003B4EBB"/>
    <w:rsid w:val="003B60F2"/>
    <w:rsid w:val="003B61F7"/>
    <w:rsid w:val="003B6BF0"/>
    <w:rsid w:val="003B7DB1"/>
    <w:rsid w:val="003C0C59"/>
    <w:rsid w:val="003C0DC6"/>
    <w:rsid w:val="003C20CF"/>
    <w:rsid w:val="003C21EF"/>
    <w:rsid w:val="003C2236"/>
    <w:rsid w:val="003C2E4B"/>
    <w:rsid w:val="003C3AF2"/>
    <w:rsid w:val="003C3D85"/>
    <w:rsid w:val="003C5BEC"/>
    <w:rsid w:val="003C6295"/>
    <w:rsid w:val="003C630B"/>
    <w:rsid w:val="003C631B"/>
    <w:rsid w:val="003C6AC2"/>
    <w:rsid w:val="003C6EDA"/>
    <w:rsid w:val="003C7566"/>
    <w:rsid w:val="003D01F8"/>
    <w:rsid w:val="003D0B26"/>
    <w:rsid w:val="003D0CBC"/>
    <w:rsid w:val="003D300B"/>
    <w:rsid w:val="003D35D0"/>
    <w:rsid w:val="003D4333"/>
    <w:rsid w:val="003D606A"/>
    <w:rsid w:val="003E01AD"/>
    <w:rsid w:val="003E147B"/>
    <w:rsid w:val="003E2289"/>
    <w:rsid w:val="003E2BD5"/>
    <w:rsid w:val="003E30C2"/>
    <w:rsid w:val="003E31CF"/>
    <w:rsid w:val="003E351A"/>
    <w:rsid w:val="003E3619"/>
    <w:rsid w:val="003E39D9"/>
    <w:rsid w:val="003E3FA7"/>
    <w:rsid w:val="003E4115"/>
    <w:rsid w:val="003E4163"/>
    <w:rsid w:val="003E4265"/>
    <w:rsid w:val="003E4814"/>
    <w:rsid w:val="003E55D5"/>
    <w:rsid w:val="003E5F9E"/>
    <w:rsid w:val="003E6800"/>
    <w:rsid w:val="003E7F11"/>
    <w:rsid w:val="003F022B"/>
    <w:rsid w:val="003F13EA"/>
    <w:rsid w:val="003F149D"/>
    <w:rsid w:val="003F1A27"/>
    <w:rsid w:val="003F2EEA"/>
    <w:rsid w:val="003F31B2"/>
    <w:rsid w:val="003F3DF1"/>
    <w:rsid w:val="003F4205"/>
    <w:rsid w:val="00401017"/>
    <w:rsid w:val="00402504"/>
    <w:rsid w:val="0040356B"/>
    <w:rsid w:val="00404A9E"/>
    <w:rsid w:val="00404C13"/>
    <w:rsid w:val="00404CFF"/>
    <w:rsid w:val="004050FA"/>
    <w:rsid w:val="00405DD5"/>
    <w:rsid w:val="00405E13"/>
    <w:rsid w:val="004063F7"/>
    <w:rsid w:val="004071A7"/>
    <w:rsid w:val="00407E41"/>
    <w:rsid w:val="0041044B"/>
    <w:rsid w:val="00410DC6"/>
    <w:rsid w:val="00414185"/>
    <w:rsid w:val="004143B9"/>
    <w:rsid w:val="0041444C"/>
    <w:rsid w:val="00414961"/>
    <w:rsid w:val="00414EB9"/>
    <w:rsid w:val="0041644D"/>
    <w:rsid w:val="00416AB7"/>
    <w:rsid w:val="004176B2"/>
    <w:rsid w:val="00417872"/>
    <w:rsid w:val="00421924"/>
    <w:rsid w:val="00421B7B"/>
    <w:rsid w:val="00423DA4"/>
    <w:rsid w:val="00423F57"/>
    <w:rsid w:val="00426CD1"/>
    <w:rsid w:val="00426DD3"/>
    <w:rsid w:val="00427700"/>
    <w:rsid w:val="0043080E"/>
    <w:rsid w:val="00430E1E"/>
    <w:rsid w:val="00430E2A"/>
    <w:rsid w:val="0043154E"/>
    <w:rsid w:val="00431E7B"/>
    <w:rsid w:val="004320F6"/>
    <w:rsid w:val="00432A7B"/>
    <w:rsid w:val="00433120"/>
    <w:rsid w:val="00433494"/>
    <w:rsid w:val="00433CED"/>
    <w:rsid w:val="00434040"/>
    <w:rsid w:val="0043508A"/>
    <w:rsid w:val="0043593A"/>
    <w:rsid w:val="0043606F"/>
    <w:rsid w:val="004364C6"/>
    <w:rsid w:val="0043663A"/>
    <w:rsid w:val="00436D68"/>
    <w:rsid w:val="004371E5"/>
    <w:rsid w:val="0043779B"/>
    <w:rsid w:val="0044014B"/>
    <w:rsid w:val="004412F2"/>
    <w:rsid w:val="004413D7"/>
    <w:rsid w:val="004414DD"/>
    <w:rsid w:val="004415C2"/>
    <w:rsid w:val="00441EBF"/>
    <w:rsid w:val="00442124"/>
    <w:rsid w:val="00443035"/>
    <w:rsid w:val="004449F0"/>
    <w:rsid w:val="00444B03"/>
    <w:rsid w:val="00444D07"/>
    <w:rsid w:val="00445AA0"/>
    <w:rsid w:val="004467EA"/>
    <w:rsid w:val="00447C50"/>
    <w:rsid w:val="00452546"/>
    <w:rsid w:val="0045422B"/>
    <w:rsid w:val="00455705"/>
    <w:rsid w:val="00455F93"/>
    <w:rsid w:val="00456531"/>
    <w:rsid w:val="00456F73"/>
    <w:rsid w:val="00456F81"/>
    <w:rsid w:val="004576C6"/>
    <w:rsid w:val="00457B8C"/>
    <w:rsid w:val="004619E5"/>
    <w:rsid w:val="00461A28"/>
    <w:rsid w:val="00461E6A"/>
    <w:rsid w:val="00462451"/>
    <w:rsid w:val="00462C00"/>
    <w:rsid w:val="00463168"/>
    <w:rsid w:val="004637C4"/>
    <w:rsid w:val="00464883"/>
    <w:rsid w:val="00464FA7"/>
    <w:rsid w:val="00465F62"/>
    <w:rsid w:val="00465FFC"/>
    <w:rsid w:val="004666EB"/>
    <w:rsid w:val="00467B28"/>
    <w:rsid w:val="004704B6"/>
    <w:rsid w:val="004707F6"/>
    <w:rsid w:val="00470C01"/>
    <w:rsid w:val="00470D8F"/>
    <w:rsid w:val="00470F08"/>
    <w:rsid w:val="004710D9"/>
    <w:rsid w:val="004720D3"/>
    <w:rsid w:val="00473CD2"/>
    <w:rsid w:val="00474566"/>
    <w:rsid w:val="0047467A"/>
    <w:rsid w:val="00474915"/>
    <w:rsid w:val="00474B45"/>
    <w:rsid w:val="00474C92"/>
    <w:rsid w:val="00475599"/>
    <w:rsid w:val="004755F6"/>
    <w:rsid w:val="00477F12"/>
    <w:rsid w:val="004806D4"/>
    <w:rsid w:val="00480972"/>
    <w:rsid w:val="00482073"/>
    <w:rsid w:val="004837A3"/>
    <w:rsid w:val="00484B58"/>
    <w:rsid w:val="00484ED2"/>
    <w:rsid w:val="004855A6"/>
    <w:rsid w:val="00485F6C"/>
    <w:rsid w:val="0048668A"/>
    <w:rsid w:val="004866A0"/>
    <w:rsid w:val="00486811"/>
    <w:rsid w:val="00486A2C"/>
    <w:rsid w:val="004870DB"/>
    <w:rsid w:val="004876AF"/>
    <w:rsid w:val="00490D5A"/>
    <w:rsid w:val="00490FAA"/>
    <w:rsid w:val="004919FC"/>
    <w:rsid w:val="0049211A"/>
    <w:rsid w:val="00492E24"/>
    <w:rsid w:val="004939AC"/>
    <w:rsid w:val="00494CAD"/>
    <w:rsid w:val="004951A5"/>
    <w:rsid w:val="004957D5"/>
    <w:rsid w:val="0049682B"/>
    <w:rsid w:val="0049744F"/>
    <w:rsid w:val="004974DA"/>
    <w:rsid w:val="00497E5A"/>
    <w:rsid w:val="00497E5D"/>
    <w:rsid w:val="004A0EEE"/>
    <w:rsid w:val="004A1C20"/>
    <w:rsid w:val="004A1EA7"/>
    <w:rsid w:val="004A212C"/>
    <w:rsid w:val="004A2376"/>
    <w:rsid w:val="004A25F1"/>
    <w:rsid w:val="004A302E"/>
    <w:rsid w:val="004A3F13"/>
    <w:rsid w:val="004A4253"/>
    <w:rsid w:val="004A428B"/>
    <w:rsid w:val="004A4949"/>
    <w:rsid w:val="004A4B16"/>
    <w:rsid w:val="004A5199"/>
    <w:rsid w:val="004A5C05"/>
    <w:rsid w:val="004A67BF"/>
    <w:rsid w:val="004A680E"/>
    <w:rsid w:val="004A6DBE"/>
    <w:rsid w:val="004B0256"/>
    <w:rsid w:val="004B03C6"/>
    <w:rsid w:val="004B0521"/>
    <w:rsid w:val="004B1910"/>
    <w:rsid w:val="004B1E83"/>
    <w:rsid w:val="004B1E9D"/>
    <w:rsid w:val="004B2C16"/>
    <w:rsid w:val="004B300D"/>
    <w:rsid w:val="004B351A"/>
    <w:rsid w:val="004B3AA6"/>
    <w:rsid w:val="004B457A"/>
    <w:rsid w:val="004B6735"/>
    <w:rsid w:val="004B6E45"/>
    <w:rsid w:val="004B7329"/>
    <w:rsid w:val="004C013B"/>
    <w:rsid w:val="004C02F0"/>
    <w:rsid w:val="004C063D"/>
    <w:rsid w:val="004C15F9"/>
    <w:rsid w:val="004C3013"/>
    <w:rsid w:val="004C35CC"/>
    <w:rsid w:val="004C3A54"/>
    <w:rsid w:val="004C3BF3"/>
    <w:rsid w:val="004C4852"/>
    <w:rsid w:val="004C5C35"/>
    <w:rsid w:val="004C5CA6"/>
    <w:rsid w:val="004C6A62"/>
    <w:rsid w:val="004C7BA8"/>
    <w:rsid w:val="004D0146"/>
    <w:rsid w:val="004D01AE"/>
    <w:rsid w:val="004D0F9F"/>
    <w:rsid w:val="004D1C00"/>
    <w:rsid w:val="004D1E4B"/>
    <w:rsid w:val="004D1E98"/>
    <w:rsid w:val="004D2EBA"/>
    <w:rsid w:val="004D325E"/>
    <w:rsid w:val="004D3832"/>
    <w:rsid w:val="004D3CA5"/>
    <w:rsid w:val="004D44BC"/>
    <w:rsid w:val="004D4AD8"/>
    <w:rsid w:val="004D56D0"/>
    <w:rsid w:val="004D5C9F"/>
    <w:rsid w:val="004D67A8"/>
    <w:rsid w:val="004D69A5"/>
    <w:rsid w:val="004D723C"/>
    <w:rsid w:val="004D7F00"/>
    <w:rsid w:val="004E029C"/>
    <w:rsid w:val="004E0E14"/>
    <w:rsid w:val="004E1692"/>
    <w:rsid w:val="004E19BD"/>
    <w:rsid w:val="004E2454"/>
    <w:rsid w:val="004E342B"/>
    <w:rsid w:val="004E3CAA"/>
    <w:rsid w:val="004E4EB7"/>
    <w:rsid w:val="004E529E"/>
    <w:rsid w:val="004E57A1"/>
    <w:rsid w:val="004E59FF"/>
    <w:rsid w:val="004E5CFA"/>
    <w:rsid w:val="004E6461"/>
    <w:rsid w:val="004E6D78"/>
    <w:rsid w:val="004E7075"/>
    <w:rsid w:val="004E7450"/>
    <w:rsid w:val="004E7642"/>
    <w:rsid w:val="004E7650"/>
    <w:rsid w:val="004E772A"/>
    <w:rsid w:val="004E7D07"/>
    <w:rsid w:val="004F02FB"/>
    <w:rsid w:val="004F0BEC"/>
    <w:rsid w:val="004F177F"/>
    <w:rsid w:val="004F1C16"/>
    <w:rsid w:val="004F2115"/>
    <w:rsid w:val="004F2FCA"/>
    <w:rsid w:val="004F322C"/>
    <w:rsid w:val="004F4263"/>
    <w:rsid w:val="004F46D0"/>
    <w:rsid w:val="004F4B3E"/>
    <w:rsid w:val="004F4EDB"/>
    <w:rsid w:val="004F50CB"/>
    <w:rsid w:val="004F5772"/>
    <w:rsid w:val="004F6DA9"/>
    <w:rsid w:val="00500425"/>
    <w:rsid w:val="005014A2"/>
    <w:rsid w:val="005016E6"/>
    <w:rsid w:val="00501A8E"/>
    <w:rsid w:val="00502B9D"/>
    <w:rsid w:val="00502D9F"/>
    <w:rsid w:val="00502F58"/>
    <w:rsid w:val="00503467"/>
    <w:rsid w:val="00503B5E"/>
    <w:rsid w:val="00504B6D"/>
    <w:rsid w:val="00504E2E"/>
    <w:rsid w:val="005058E4"/>
    <w:rsid w:val="005061FD"/>
    <w:rsid w:val="005078B3"/>
    <w:rsid w:val="005108E4"/>
    <w:rsid w:val="00510C5B"/>
    <w:rsid w:val="0051106F"/>
    <w:rsid w:val="005113A0"/>
    <w:rsid w:val="00511928"/>
    <w:rsid w:val="00511AA7"/>
    <w:rsid w:val="00512177"/>
    <w:rsid w:val="005127BF"/>
    <w:rsid w:val="005129FA"/>
    <w:rsid w:val="00512ACE"/>
    <w:rsid w:val="005136FE"/>
    <w:rsid w:val="0051485A"/>
    <w:rsid w:val="0051485D"/>
    <w:rsid w:val="005179C8"/>
    <w:rsid w:val="0052281F"/>
    <w:rsid w:val="00523153"/>
    <w:rsid w:val="00523A7A"/>
    <w:rsid w:val="00523DD5"/>
    <w:rsid w:val="0052435B"/>
    <w:rsid w:val="00524BF6"/>
    <w:rsid w:val="00524DF2"/>
    <w:rsid w:val="00526568"/>
    <w:rsid w:val="00526D72"/>
    <w:rsid w:val="00527114"/>
    <w:rsid w:val="00527E70"/>
    <w:rsid w:val="00531236"/>
    <w:rsid w:val="005316DA"/>
    <w:rsid w:val="005319EC"/>
    <w:rsid w:val="0053263E"/>
    <w:rsid w:val="0053265D"/>
    <w:rsid w:val="00532D9B"/>
    <w:rsid w:val="00534212"/>
    <w:rsid w:val="00534312"/>
    <w:rsid w:val="00534399"/>
    <w:rsid w:val="00534FB0"/>
    <w:rsid w:val="0053600E"/>
    <w:rsid w:val="00536632"/>
    <w:rsid w:val="00536894"/>
    <w:rsid w:val="00536CFD"/>
    <w:rsid w:val="00536E52"/>
    <w:rsid w:val="005377E3"/>
    <w:rsid w:val="005406FE"/>
    <w:rsid w:val="00540976"/>
    <w:rsid w:val="00540B06"/>
    <w:rsid w:val="00540CF3"/>
    <w:rsid w:val="00540F9E"/>
    <w:rsid w:val="00540FCF"/>
    <w:rsid w:val="00541C35"/>
    <w:rsid w:val="005421F5"/>
    <w:rsid w:val="005424D4"/>
    <w:rsid w:val="005426DE"/>
    <w:rsid w:val="0054274D"/>
    <w:rsid w:val="00544A4E"/>
    <w:rsid w:val="00544E5B"/>
    <w:rsid w:val="005450B1"/>
    <w:rsid w:val="00545256"/>
    <w:rsid w:val="005522EF"/>
    <w:rsid w:val="00552C90"/>
    <w:rsid w:val="0055445F"/>
    <w:rsid w:val="0055450D"/>
    <w:rsid w:val="00555575"/>
    <w:rsid w:val="00555743"/>
    <w:rsid w:val="005559F5"/>
    <w:rsid w:val="00556159"/>
    <w:rsid w:val="005567E2"/>
    <w:rsid w:val="0055690D"/>
    <w:rsid w:val="00556FDD"/>
    <w:rsid w:val="00557405"/>
    <w:rsid w:val="00557AFA"/>
    <w:rsid w:val="00557E45"/>
    <w:rsid w:val="00560C72"/>
    <w:rsid w:val="005618A5"/>
    <w:rsid w:val="00562AAD"/>
    <w:rsid w:val="0056307B"/>
    <w:rsid w:val="005636C2"/>
    <w:rsid w:val="00563A9A"/>
    <w:rsid w:val="0056481F"/>
    <w:rsid w:val="00564AE8"/>
    <w:rsid w:val="00564F5B"/>
    <w:rsid w:val="005650AC"/>
    <w:rsid w:val="00565639"/>
    <w:rsid w:val="005659A3"/>
    <w:rsid w:val="0056675F"/>
    <w:rsid w:val="005667AA"/>
    <w:rsid w:val="00567CC0"/>
    <w:rsid w:val="00570813"/>
    <w:rsid w:val="00570EAA"/>
    <w:rsid w:val="00571281"/>
    <w:rsid w:val="0057179B"/>
    <w:rsid w:val="00571E59"/>
    <w:rsid w:val="00573BD1"/>
    <w:rsid w:val="00574292"/>
    <w:rsid w:val="0057580F"/>
    <w:rsid w:val="00575B49"/>
    <w:rsid w:val="005774FA"/>
    <w:rsid w:val="00577CC3"/>
    <w:rsid w:val="00577DEA"/>
    <w:rsid w:val="00580160"/>
    <w:rsid w:val="0058031C"/>
    <w:rsid w:val="00581BDC"/>
    <w:rsid w:val="00582CD7"/>
    <w:rsid w:val="005833CB"/>
    <w:rsid w:val="005842CC"/>
    <w:rsid w:val="00584C07"/>
    <w:rsid w:val="00584DB6"/>
    <w:rsid w:val="00585015"/>
    <w:rsid w:val="00585485"/>
    <w:rsid w:val="00585E6E"/>
    <w:rsid w:val="00585EF4"/>
    <w:rsid w:val="00586C36"/>
    <w:rsid w:val="00586D1F"/>
    <w:rsid w:val="005876BB"/>
    <w:rsid w:val="00590A9D"/>
    <w:rsid w:val="00590B13"/>
    <w:rsid w:val="00591AD3"/>
    <w:rsid w:val="00591D93"/>
    <w:rsid w:val="00591E87"/>
    <w:rsid w:val="0059213E"/>
    <w:rsid w:val="005922B5"/>
    <w:rsid w:val="00592BD4"/>
    <w:rsid w:val="00593B44"/>
    <w:rsid w:val="005947E6"/>
    <w:rsid w:val="005947EE"/>
    <w:rsid w:val="005958B4"/>
    <w:rsid w:val="005963F9"/>
    <w:rsid w:val="0059677D"/>
    <w:rsid w:val="00597052"/>
    <w:rsid w:val="00597A51"/>
    <w:rsid w:val="00597C30"/>
    <w:rsid w:val="005A0029"/>
    <w:rsid w:val="005A0349"/>
    <w:rsid w:val="005A1FA8"/>
    <w:rsid w:val="005A2CB0"/>
    <w:rsid w:val="005A3337"/>
    <w:rsid w:val="005A3CA4"/>
    <w:rsid w:val="005A41FE"/>
    <w:rsid w:val="005A4661"/>
    <w:rsid w:val="005A4C07"/>
    <w:rsid w:val="005A504E"/>
    <w:rsid w:val="005A5EAE"/>
    <w:rsid w:val="005A6848"/>
    <w:rsid w:val="005A7272"/>
    <w:rsid w:val="005A765B"/>
    <w:rsid w:val="005A7B9C"/>
    <w:rsid w:val="005A7F0C"/>
    <w:rsid w:val="005B082C"/>
    <w:rsid w:val="005B0D91"/>
    <w:rsid w:val="005B262C"/>
    <w:rsid w:val="005B3335"/>
    <w:rsid w:val="005B42D8"/>
    <w:rsid w:val="005B4B6B"/>
    <w:rsid w:val="005B4E5C"/>
    <w:rsid w:val="005B5974"/>
    <w:rsid w:val="005B65F1"/>
    <w:rsid w:val="005B6FF1"/>
    <w:rsid w:val="005B7978"/>
    <w:rsid w:val="005B7ADA"/>
    <w:rsid w:val="005C127B"/>
    <w:rsid w:val="005C1326"/>
    <w:rsid w:val="005C15BE"/>
    <w:rsid w:val="005C26D4"/>
    <w:rsid w:val="005C2A46"/>
    <w:rsid w:val="005C316C"/>
    <w:rsid w:val="005C3D9D"/>
    <w:rsid w:val="005C5895"/>
    <w:rsid w:val="005C67A4"/>
    <w:rsid w:val="005C76BA"/>
    <w:rsid w:val="005C76D8"/>
    <w:rsid w:val="005D02E0"/>
    <w:rsid w:val="005D04F4"/>
    <w:rsid w:val="005D07BA"/>
    <w:rsid w:val="005D0B1C"/>
    <w:rsid w:val="005D2601"/>
    <w:rsid w:val="005D56E6"/>
    <w:rsid w:val="005D5923"/>
    <w:rsid w:val="005D65E2"/>
    <w:rsid w:val="005D67E9"/>
    <w:rsid w:val="005D67F4"/>
    <w:rsid w:val="005D6A20"/>
    <w:rsid w:val="005D795D"/>
    <w:rsid w:val="005D7E3E"/>
    <w:rsid w:val="005E05C2"/>
    <w:rsid w:val="005E1E6E"/>
    <w:rsid w:val="005E2176"/>
    <w:rsid w:val="005E24AF"/>
    <w:rsid w:val="005E2B85"/>
    <w:rsid w:val="005E31A5"/>
    <w:rsid w:val="005E4097"/>
    <w:rsid w:val="005E43B7"/>
    <w:rsid w:val="005E4650"/>
    <w:rsid w:val="005E46B1"/>
    <w:rsid w:val="005E4C16"/>
    <w:rsid w:val="005E55FD"/>
    <w:rsid w:val="005E5C7A"/>
    <w:rsid w:val="005E6F00"/>
    <w:rsid w:val="005E78D9"/>
    <w:rsid w:val="005F087E"/>
    <w:rsid w:val="005F149D"/>
    <w:rsid w:val="005F1625"/>
    <w:rsid w:val="005F2775"/>
    <w:rsid w:val="005F2922"/>
    <w:rsid w:val="005F2954"/>
    <w:rsid w:val="005F34FD"/>
    <w:rsid w:val="005F380B"/>
    <w:rsid w:val="005F56E3"/>
    <w:rsid w:val="005F585B"/>
    <w:rsid w:val="005F59B1"/>
    <w:rsid w:val="005F6CBB"/>
    <w:rsid w:val="0060009A"/>
    <w:rsid w:val="00600552"/>
    <w:rsid w:val="00601C08"/>
    <w:rsid w:val="00602621"/>
    <w:rsid w:val="0060315F"/>
    <w:rsid w:val="006035AD"/>
    <w:rsid w:val="006036D2"/>
    <w:rsid w:val="00603FFF"/>
    <w:rsid w:val="006044DE"/>
    <w:rsid w:val="00604E4E"/>
    <w:rsid w:val="00605A0D"/>
    <w:rsid w:val="00605F2C"/>
    <w:rsid w:val="0060661A"/>
    <w:rsid w:val="00610757"/>
    <w:rsid w:val="0061079B"/>
    <w:rsid w:val="00610ECD"/>
    <w:rsid w:val="0061122A"/>
    <w:rsid w:val="00611DCE"/>
    <w:rsid w:val="0061200B"/>
    <w:rsid w:val="0061261C"/>
    <w:rsid w:val="0061377D"/>
    <w:rsid w:val="006137A3"/>
    <w:rsid w:val="00613FDB"/>
    <w:rsid w:val="00614610"/>
    <w:rsid w:val="00615ECE"/>
    <w:rsid w:val="0061681A"/>
    <w:rsid w:val="00617204"/>
    <w:rsid w:val="00617CAD"/>
    <w:rsid w:val="00620430"/>
    <w:rsid w:val="00620BC3"/>
    <w:rsid w:val="006215EF"/>
    <w:rsid w:val="006217C5"/>
    <w:rsid w:val="0062394B"/>
    <w:rsid w:val="00624761"/>
    <w:rsid w:val="00624FA0"/>
    <w:rsid w:val="006251B5"/>
    <w:rsid w:val="006253B5"/>
    <w:rsid w:val="00625E10"/>
    <w:rsid w:val="00626872"/>
    <w:rsid w:val="00626CFD"/>
    <w:rsid w:val="00626ECE"/>
    <w:rsid w:val="00627A71"/>
    <w:rsid w:val="00627DF6"/>
    <w:rsid w:val="00627E86"/>
    <w:rsid w:val="00630B5C"/>
    <w:rsid w:val="006317CC"/>
    <w:rsid w:val="00632A8F"/>
    <w:rsid w:val="00633A09"/>
    <w:rsid w:val="00633C91"/>
    <w:rsid w:val="00634A3E"/>
    <w:rsid w:val="00635211"/>
    <w:rsid w:val="00635320"/>
    <w:rsid w:val="00635829"/>
    <w:rsid w:val="006359F9"/>
    <w:rsid w:val="00635FAD"/>
    <w:rsid w:val="00636252"/>
    <w:rsid w:val="00636B0A"/>
    <w:rsid w:val="0063712B"/>
    <w:rsid w:val="0063794F"/>
    <w:rsid w:val="00637C81"/>
    <w:rsid w:val="00637EDA"/>
    <w:rsid w:val="00640F35"/>
    <w:rsid w:val="0064105E"/>
    <w:rsid w:val="006417D5"/>
    <w:rsid w:val="00642831"/>
    <w:rsid w:val="00642919"/>
    <w:rsid w:val="0064311C"/>
    <w:rsid w:val="0064331E"/>
    <w:rsid w:val="0064335F"/>
    <w:rsid w:val="006434C6"/>
    <w:rsid w:val="00643751"/>
    <w:rsid w:val="0064431E"/>
    <w:rsid w:val="00644403"/>
    <w:rsid w:val="00645944"/>
    <w:rsid w:val="00645DA6"/>
    <w:rsid w:val="00646C8F"/>
    <w:rsid w:val="00646C9C"/>
    <w:rsid w:val="006472E4"/>
    <w:rsid w:val="0064797E"/>
    <w:rsid w:val="00647FF2"/>
    <w:rsid w:val="00650356"/>
    <w:rsid w:val="0065071E"/>
    <w:rsid w:val="00650D6D"/>
    <w:rsid w:val="00651C84"/>
    <w:rsid w:val="00652217"/>
    <w:rsid w:val="006523D4"/>
    <w:rsid w:val="00653FE8"/>
    <w:rsid w:val="006547BB"/>
    <w:rsid w:val="00655CFF"/>
    <w:rsid w:val="006566A7"/>
    <w:rsid w:val="0065771A"/>
    <w:rsid w:val="00657981"/>
    <w:rsid w:val="00657C94"/>
    <w:rsid w:val="00657CD8"/>
    <w:rsid w:val="00660893"/>
    <w:rsid w:val="0066166D"/>
    <w:rsid w:val="00661820"/>
    <w:rsid w:val="00661C5C"/>
    <w:rsid w:val="00663D19"/>
    <w:rsid w:val="00664239"/>
    <w:rsid w:val="006645C7"/>
    <w:rsid w:val="0066479C"/>
    <w:rsid w:val="00664BD5"/>
    <w:rsid w:val="00666456"/>
    <w:rsid w:val="006664E4"/>
    <w:rsid w:val="006666EF"/>
    <w:rsid w:val="0066686E"/>
    <w:rsid w:val="006676CA"/>
    <w:rsid w:val="006677C1"/>
    <w:rsid w:val="00671074"/>
    <w:rsid w:val="006713E3"/>
    <w:rsid w:val="0067177B"/>
    <w:rsid w:val="00671C41"/>
    <w:rsid w:val="00671EFB"/>
    <w:rsid w:val="00672550"/>
    <w:rsid w:val="006725B7"/>
    <w:rsid w:val="0067483A"/>
    <w:rsid w:val="00675B23"/>
    <w:rsid w:val="00675F0F"/>
    <w:rsid w:val="00677E49"/>
    <w:rsid w:val="006802FA"/>
    <w:rsid w:val="00682419"/>
    <w:rsid w:val="006829F5"/>
    <w:rsid w:val="006833A2"/>
    <w:rsid w:val="00683EB7"/>
    <w:rsid w:val="006850AC"/>
    <w:rsid w:val="00685FB6"/>
    <w:rsid w:val="00686569"/>
    <w:rsid w:val="00686D31"/>
    <w:rsid w:val="00687A49"/>
    <w:rsid w:val="00687CAB"/>
    <w:rsid w:val="00687CE7"/>
    <w:rsid w:val="00690574"/>
    <w:rsid w:val="00690605"/>
    <w:rsid w:val="006912FE"/>
    <w:rsid w:val="00691385"/>
    <w:rsid w:val="006918D6"/>
    <w:rsid w:val="00691F1D"/>
    <w:rsid w:val="006923C5"/>
    <w:rsid w:val="006924F7"/>
    <w:rsid w:val="006925BF"/>
    <w:rsid w:val="006926BE"/>
    <w:rsid w:val="00692748"/>
    <w:rsid w:val="00692D4A"/>
    <w:rsid w:val="00694735"/>
    <w:rsid w:val="0069494E"/>
    <w:rsid w:val="00694BEE"/>
    <w:rsid w:val="0069538E"/>
    <w:rsid w:val="00695BFF"/>
    <w:rsid w:val="00696067"/>
    <w:rsid w:val="00696156"/>
    <w:rsid w:val="00696ABA"/>
    <w:rsid w:val="00697F52"/>
    <w:rsid w:val="006A010C"/>
    <w:rsid w:val="006A04FE"/>
    <w:rsid w:val="006A0C03"/>
    <w:rsid w:val="006A0C41"/>
    <w:rsid w:val="006A4A1A"/>
    <w:rsid w:val="006A5017"/>
    <w:rsid w:val="006A5E19"/>
    <w:rsid w:val="006A6859"/>
    <w:rsid w:val="006A69BE"/>
    <w:rsid w:val="006A73B9"/>
    <w:rsid w:val="006B0B29"/>
    <w:rsid w:val="006B0D85"/>
    <w:rsid w:val="006B1CC1"/>
    <w:rsid w:val="006B21A8"/>
    <w:rsid w:val="006B23CB"/>
    <w:rsid w:val="006B2429"/>
    <w:rsid w:val="006B271C"/>
    <w:rsid w:val="006B2835"/>
    <w:rsid w:val="006B2A58"/>
    <w:rsid w:val="006B2D23"/>
    <w:rsid w:val="006B30D3"/>
    <w:rsid w:val="006B384C"/>
    <w:rsid w:val="006B385A"/>
    <w:rsid w:val="006B42E4"/>
    <w:rsid w:val="006B4706"/>
    <w:rsid w:val="006B568B"/>
    <w:rsid w:val="006B6532"/>
    <w:rsid w:val="006B7998"/>
    <w:rsid w:val="006B7C52"/>
    <w:rsid w:val="006C17C7"/>
    <w:rsid w:val="006C1AD9"/>
    <w:rsid w:val="006C1E83"/>
    <w:rsid w:val="006C2C0D"/>
    <w:rsid w:val="006C3664"/>
    <w:rsid w:val="006C475A"/>
    <w:rsid w:val="006C5AA8"/>
    <w:rsid w:val="006C7289"/>
    <w:rsid w:val="006C73A7"/>
    <w:rsid w:val="006C7BC3"/>
    <w:rsid w:val="006D001D"/>
    <w:rsid w:val="006D0118"/>
    <w:rsid w:val="006D0DFE"/>
    <w:rsid w:val="006D13E0"/>
    <w:rsid w:val="006D19A7"/>
    <w:rsid w:val="006D3F84"/>
    <w:rsid w:val="006D4D0D"/>
    <w:rsid w:val="006D6C21"/>
    <w:rsid w:val="006D79FF"/>
    <w:rsid w:val="006D7A20"/>
    <w:rsid w:val="006E0849"/>
    <w:rsid w:val="006E1346"/>
    <w:rsid w:val="006E1837"/>
    <w:rsid w:val="006E1AE2"/>
    <w:rsid w:val="006E1BED"/>
    <w:rsid w:val="006E2856"/>
    <w:rsid w:val="006E2C5A"/>
    <w:rsid w:val="006E2D78"/>
    <w:rsid w:val="006E381C"/>
    <w:rsid w:val="006E3A1F"/>
    <w:rsid w:val="006E3AF8"/>
    <w:rsid w:val="006E3DBD"/>
    <w:rsid w:val="006E431B"/>
    <w:rsid w:val="006E49C3"/>
    <w:rsid w:val="006E4A2D"/>
    <w:rsid w:val="006E4F54"/>
    <w:rsid w:val="006E58DA"/>
    <w:rsid w:val="006E6309"/>
    <w:rsid w:val="006E7757"/>
    <w:rsid w:val="006F0A6F"/>
    <w:rsid w:val="006F16BF"/>
    <w:rsid w:val="006F18A6"/>
    <w:rsid w:val="006F2125"/>
    <w:rsid w:val="006F2271"/>
    <w:rsid w:val="006F33E3"/>
    <w:rsid w:val="006F3E77"/>
    <w:rsid w:val="006F4295"/>
    <w:rsid w:val="006F4C7A"/>
    <w:rsid w:val="006F5133"/>
    <w:rsid w:val="006F5C39"/>
    <w:rsid w:val="006F5D47"/>
    <w:rsid w:val="006F5F24"/>
    <w:rsid w:val="006F624D"/>
    <w:rsid w:val="006F72AD"/>
    <w:rsid w:val="006F7685"/>
    <w:rsid w:val="006F7686"/>
    <w:rsid w:val="006F7B79"/>
    <w:rsid w:val="006F7BE5"/>
    <w:rsid w:val="006F7E6E"/>
    <w:rsid w:val="00701A92"/>
    <w:rsid w:val="00701C69"/>
    <w:rsid w:val="00701D90"/>
    <w:rsid w:val="0070242F"/>
    <w:rsid w:val="007024E1"/>
    <w:rsid w:val="00702BB4"/>
    <w:rsid w:val="00703157"/>
    <w:rsid w:val="00703264"/>
    <w:rsid w:val="007033C6"/>
    <w:rsid w:val="00703F60"/>
    <w:rsid w:val="00704152"/>
    <w:rsid w:val="00704161"/>
    <w:rsid w:val="007044FB"/>
    <w:rsid w:val="007055B6"/>
    <w:rsid w:val="00705CBF"/>
    <w:rsid w:val="0070613A"/>
    <w:rsid w:val="00706370"/>
    <w:rsid w:val="00706B9E"/>
    <w:rsid w:val="00706D0B"/>
    <w:rsid w:val="00707970"/>
    <w:rsid w:val="00707EC9"/>
    <w:rsid w:val="00710A18"/>
    <w:rsid w:val="007118DD"/>
    <w:rsid w:val="00711A69"/>
    <w:rsid w:val="00711B56"/>
    <w:rsid w:val="00711D63"/>
    <w:rsid w:val="007132FB"/>
    <w:rsid w:val="00713B2D"/>
    <w:rsid w:val="00713F4F"/>
    <w:rsid w:val="00714594"/>
    <w:rsid w:val="00714DB5"/>
    <w:rsid w:val="00714E2D"/>
    <w:rsid w:val="007151E8"/>
    <w:rsid w:val="00715D92"/>
    <w:rsid w:val="00715D97"/>
    <w:rsid w:val="00716083"/>
    <w:rsid w:val="007160B8"/>
    <w:rsid w:val="007175DF"/>
    <w:rsid w:val="00717A6D"/>
    <w:rsid w:val="00720A17"/>
    <w:rsid w:val="00720B53"/>
    <w:rsid w:val="00721C46"/>
    <w:rsid w:val="007232B4"/>
    <w:rsid w:val="00723312"/>
    <w:rsid w:val="0072352C"/>
    <w:rsid w:val="007245B4"/>
    <w:rsid w:val="0072466C"/>
    <w:rsid w:val="00724901"/>
    <w:rsid w:val="00725494"/>
    <w:rsid w:val="00725D11"/>
    <w:rsid w:val="00726013"/>
    <w:rsid w:val="00726BF8"/>
    <w:rsid w:val="007300C1"/>
    <w:rsid w:val="00730127"/>
    <w:rsid w:val="00730558"/>
    <w:rsid w:val="00730E0B"/>
    <w:rsid w:val="00731B55"/>
    <w:rsid w:val="007320C1"/>
    <w:rsid w:val="007321C0"/>
    <w:rsid w:val="00732557"/>
    <w:rsid w:val="00732707"/>
    <w:rsid w:val="00732BBD"/>
    <w:rsid w:val="007333CC"/>
    <w:rsid w:val="00734432"/>
    <w:rsid w:val="007349F3"/>
    <w:rsid w:val="0073519D"/>
    <w:rsid w:val="007358B2"/>
    <w:rsid w:val="0073622E"/>
    <w:rsid w:val="007367F2"/>
    <w:rsid w:val="00737EB9"/>
    <w:rsid w:val="00742796"/>
    <w:rsid w:val="007435A4"/>
    <w:rsid w:val="0074360E"/>
    <w:rsid w:val="007436CE"/>
    <w:rsid w:val="00746405"/>
    <w:rsid w:val="007469DE"/>
    <w:rsid w:val="00746A45"/>
    <w:rsid w:val="00747E95"/>
    <w:rsid w:val="007507ED"/>
    <w:rsid w:val="0075123E"/>
    <w:rsid w:val="0075127B"/>
    <w:rsid w:val="00751378"/>
    <w:rsid w:val="00754415"/>
    <w:rsid w:val="007545B2"/>
    <w:rsid w:val="007549F1"/>
    <w:rsid w:val="00754D1C"/>
    <w:rsid w:val="00755633"/>
    <w:rsid w:val="00755A74"/>
    <w:rsid w:val="0075688F"/>
    <w:rsid w:val="00756ADC"/>
    <w:rsid w:val="00756D26"/>
    <w:rsid w:val="00756F82"/>
    <w:rsid w:val="0075731F"/>
    <w:rsid w:val="00757973"/>
    <w:rsid w:val="0076002E"/>
    <w:rsid w:val="007606D4"/>
    <w:rsid w:val="007620BC"/>
    <w:rsid w:val="00762F08"/>
    <w:rsid w:val="0076310E"/>
    <w:rsid w:val="0076322B"/>
    <w:rsid w:val="00763280"/>
    <w:rsid w:val="0076457C"/>
    <w:rsid w:val="0076514D"/>
    <w:rsid w:val="00766F42"/>
    <w:rsid w:val="00770DEF"/>
    <w:rsid w:val="00770EA5"/>
    <w:rsid w:val="0077190A"/>
    <w:rsid w:val="007726BA"/>
    <w:rsid w:val="00772710"/>
    <w:rsid w:val="00772F20"/>
    <w:rsid w:val="0077320F"/>
    <w:rsid w:val="00773388"/>
    <w:rsid w:val="00773417"/>
    <w:rsid w:val="00773B95"/>
    <w:rsid w:val="0077527E"/>
    <w:rsid w:val="00775504"/>
    <w:rsid w:val="0077615A"/>
    <w:rsid w:val="00776AA5"/>
    <w:rsid w:val="00776D3E"/>
    <w:rsid w:val="0077799D"/>
    <w:rsid w:val="00777FC3"/>
    <w:rsid w:val="00781102"/>
    <w:rsid w:val="007813D0"/>
    <w:rsid w:val="00781CA6"/>
    <w:rsid w:val="00781CB7"/>
    <w:rsid w:val="007823CA"/>
    <w:rsid w:val="00783768"/>
    <w:rsid w:val="00783892"/>
    <w:rsid w:val="00784ADA"/>
    <w:rsid w:val="00785063"/>
    <w:rsid w:val="00785B09"/>
    <w:rsid w:val="00786D94"/>
    <w:rsid w:val="007870CB"/>
    <w:rsid w:val="00787162"/>
    <w:rsid w:val="00787781"/>
    <w:rsid w:val="00791EBB"/>
    <w:rsid w:val="0079226B"/>
    <w:rsid w:val="00792954"/>
    <w:rsid w:val="007937A6"/>
    <w:rsid w:val="00795A4B"/>
    <w:rsid w:val="007961DD"/>
    <w:rsid w:val="00796304"/>
    <w:rsid w:val="0079630E"/>
    <w:rsid w:val="00797357"/>
    <w:rsid w:val="007974CF"/>
    <w:rsid w:val="007975DF"/>
    <w:rsid w:val="0079766D"/>
    <w:rsid w:val="00797AB5"/>
    <w:rsid w:val="007A0490"/>
    <w:rsid w:val="007A07FB"/>
    <w:rsid w:val="007A105A"/>
    <w:rsid w:val="007A11CD"/>
    <w:rsid w:val="007A159F"/>
    <w:rsid w:val="007A1865"/>
    <w:rsid w:val="007A3828"/>
    <w:rsid w:val="007A4C5C"/>
    <w:rsid w:val="007A4F46"/>
    <w:rsid w:val="007A50EF"/>
    <w:rsid w:val="007A5A9D"/>
    <w:rsid w:val="007A683D"/>
    <w:rsid w:val="007A73B9"/>
    <w:rsid w:val="007A7708"/>
    <w:rsid w:val="007A7A4C"/>
    <w:rsid w:val="007A7BE7"/>
    <w:rsid w:val="007B01EB"/>
    <w:rsid w:val="007B0517"/>
    <w:rsid w:val="007B07CD"/>
    <w:rsid w:val="007B10AC"/>
    <w:rsid w:val="007B18EA"/>
    <w:rsid w:val="007B1EB1"/>
    <w:rsid w:val="007B2B57"/>
    <w:rsid w:val="007B36B1"/>
    <w:rsid w:val="007B40A2"/>
    <w:rsid w:val="007B44EE"/>
    <w:rsid w:val="007B488E"/>
    <w:rsid w:val="007B5AF3"/>
    <w:rsid w:val="007B62FD"/>
    <w:rsid w:val="007B65B3"/>
    <w:rsid w:val="007B68E2"/>
    <w:rsid w:val="007C0746"/>
    <w:rsid w:val="007C27C9"/>
    <w:rsid w:val="007C289F"/>
    <w:rsid w:val="007C3EC8"/>
    <w:rsid w:val="007C4349"/>
    <w:rsid w:val="007C5866"/>
    <w:rsid w:val="007C5FB6"/>
    <w:rsid w:val="007C7470"/>
    <w:rsid w:val="007C7809"/>
    <w:rsid w:val="007C7A3B"/>
    <w:rsid w:val="007C7DB6"/>
    <w:rsid w:val="007C7FCA"/>
    <w:rsid w:val="007D198B"/>
    <w:rsid w:val="007D1EF3"/>
    <w:rsid w:val="007D274F"/>
    <w:rsid w:val="007D2C94"/>
    <w:rsid w:val="007D2DD0"/>
    <w:rsid w:val="007D30C0"/>
    <w:rsid w:val="007D36E5"/>
    <w:rsid w:val="007D3ED1"/>
    <w:rsid w:val="007D4132"/>
    <w:rsid w:val="007D4A9C"/>
    <w:rsid w:val="007D4DF8"/>
    <w:rsid w:val="007D5326"/>
    <w:rsid w:val="007D548D"/>
    <w:rsid w:val="007D57DB"/>
    <w:rsid w:val="007D61F4"/>
    <w:rsid w:val="007D621C"/>
    <w:rsid w:val="007D6767"/>
    <w:rsid w:val="007D6BDC"/>
    <w:rsid w:val="007E01A4"/>
    <w:rsid w:val="007E0C19"/>
    <w:rsid w:val="007E1783"/>
    <w:rsid w:val="007E18BC"/>
    <w:rsid w:val="007E19E2"/>
    <w:rsid w:val="007E20F1"/>
    <w:rsid w:val="007E22BC"/>
    <w:rsid w:val="007E24AC"/>
    <w:rsid w:val="007E27F2"/>
    <w:rsid w:val="007E2AF4"/>
    <w:rsid w:val="007E2BE8"/>
    <w:rsid w:val="007E3DE9"/>
    <w:rsid w:val="007E4972"/>
    <w:rsid w:val="007E5523"/>
    <w:rsid w:val="007E56E3"/>
    <w:rsid w:val="007E6362"/>
    <w:rsid w:val="007E6622"/>
    <w:rsid w:val="007E74B9"/>
    <w:rsid w:val="007E7A15"/>
    <w:rsid w:val="007F0347"/>
    <w:rsid w:val="007F0661"/>
    <w:rsid w:val="007F0937"/>
    <w:rsid w:val="007F1733"/>
    <w:rsid w:val="007F2B60"/>
    <w:rsid w:val="007F2D59"/>
    <w:rsid w:val="007F31CE"/>
    <w:rsid w:val="007F3867"/>
    <w:rsid w:val="007F4193"/>
    <w:rsid w:val="007F45FC"/>
    <w:rsid w:val="007F584E"/>
    <w:rsid w:val="007F6554"/>
    <w:rsid w:val="007F6A23"/>
    <w:rsid w:val="007F6A4D"/>
    <w:rsid w:val="007F6C73"/>
    <w:rsid w:val="007F70B2"/>
    <w:rsid w:val="007F7A19"/>
    <w:rsid w:val="00800840"/>
    <w:rsid w:val="008008DD"/>
    <w:rsid w:val="008009AE"/>
    <w:rsid w:val="00801048"/>
    <w:rsid w:val="00801171"/>
    <w:rsid w:val="00801B90"/>
    <w:rsid w:val="00801BDC"/>
    <w:rsid w:val="008020DB"/>
    <w:rsid w:val="00802D4A"/>
    <w:rsid w:val="0080338F"/>
    <w:rsid w:val="0080389A"/>
    <w:rsid w:val="00803E60"/>
    <w:rsid w:val="00803FCC"/>
    <w:rsid w:val="0080415E"/>
    <w:rsid w:val="0080539A"/>
    <w:rsid w:val="00805420"/>
    <w:rsid w:val="008055EC"/>
    <w:rsid w:val="00805DE0"/>
    <w:rsid w:val="0080655C"/>
    <w:rsid w:val="00806F80"/>
    <w:rsid w:val="008103F7"/>
    <w:rsid w:val="00810E1E"/>
    <w:rsid w:val="00811488"/>
    <w:rsid w:val="0081153B"/>
    <w:rsid w:val="00811B72"/>
    <w:rsid w:val="0081322A"/>
    <w:rsid w:val="00814626"/>
    <w:rsid w:val="0081488D"/>
    <w:rsid w:val="00815185"/>
    <w:rsid w:val="008153D0"/>
    <w:rsid w:val="008156E4"/>
    <w:rsid w:val="00815BE1"/>
    <w:rsid w:val="00815C13"/>
    <w:rsid w:val="00817BEF"/>
    <w:rsid w:val="00817CE5"/>
    <w:rsid w:val="00817D2F"/>
    <w:rsid w:val="0082086F"/>
    <w:rsid w:val="00820B2E"/>
    <w:rsid w:val="00822EBD"/>
    <w:rsid w:val="00822F8C"/>
    <w:rsid w:val="008245F0"/>
    <w:rsid w:val="0082635D"/>
    <w:rsid w:val="0082733D"/>
    <w:rsid w:val="0082761F"/>
    <w:rsid w:val="00830598"/>
    <w:rsid w:val="008307E8"/>
    <w:rsid w:val="00831121"/>
    <w:rsid w:val="00832E36"/>
    <w:rsid w:val="0083389A"/>
    <w:rsid w:val="0083409C"/>
    <w:rsid w:val="00834E13"/>
    <w:rsid w:val="00835A8A"/>
    <w:rsid w:val="00835B5D"/>
    <w:rsid w:val="00835E79"/>
    <w:rsid w:val="00836BCE"/>
    <w:rsid w:val="0083725D"/>
    <w:rsid w:val="00837575"/>
    <w:rsid w:val="00837A7C"/>
    <w:rsid w:val="00837C4B"/>
    <w:rsid w:val="0084051E"/>
    <w:rsid w:val="0084100F"/>
    <w:rsid w:val="00841ACE"/>
    <w:rsid w:val="00841F87"/>
    <w:rsid w:val="00842615"/>
    <w:rsid w:val="00842AAE"/>
    <w:rsid w:val="00843B94"/>
    <w:rsid w:val="00843F6C"/>
    <w:rsid w:val="0084442C"/>
    <w:rsid w:val="00844B72"/>
    <w:rsid w:val="00844C6A"/>
    <w:rsid w:val="00845583"/>
    <w:rsid w:val="00845A98"/>
    <w:rsid w:val="00845CC3"/>
    <w:rsid w:val="00846111"/>
    <w:rsid w:val="00846386"/>
    <w:rsid w:val="008466F1"/>
    <w:rsid w:val="0084693D"/>
    <w:rsid w:val="00846CCF"/>
    <w:rsid w:val="00846D1A"/>
    <w:rsid w:val="00846DB5"/>
    <w:rsid w:val="0084713C"/>
    <w:rsid w:val="008471CD"/>
    <w:rsid w:val="008473A7"/>
    <w:rsid w:val="00847DE8"/>
    <w:rsid w:val="0085062B"/>
    <w:rsid w:val="00850892"/>
    <w:rsid w:val="00850B5A"/>
    <w:rsid w:val="00850BCF"/>
    <w:rsid w:val="00850DDF"/>
    <w:rsid w:val="0085111A"/>
    <w:rsid w:val="0085129C"/>
    <w:rsid w:val="00851EF1"/>
    <w:rsid w:val="008521B7"/>
    <w:rsid w:val="0085267A"/>
    <w:rsid w:val="0085268A"/>
    <w:rsid w:val="00852BA2"/>
    <w:rsid w:val="00852BB1"/>
    <w:rsid w:val="00852E74"/>
    <w:rsid w:val="00853BD0"/>
    <w:rsid w:val="008545D2"/>
    <w:rsid w:val="008549CF"/>
    <w:rsid w:val="00854AB7"/>
    <w:rsid w:val="00855408"/>
    <w:rsid w:val="00855BB9"/>
    <w:rsid w:val="00855E7B"/>
    <w:rsid w:val="00856CDE"/>
    <w:rsid w:val="00857543"/>
    <w:rsid w:val="008620D7"/>
    <w:rsid w:val="00862342"/>
    <w:rsid w:val="008633CE"/>
    <w:rsid w:val="00864A58"/>
    <w:rsid w:val="00865574"/>
    <w:rsid w:val="00867247"/>
    <w:rsid w:val="00867D7D"/>
    <w:rsid w:val="00872033"/>
    <w:rsid w:val="00872273"/>
    <w:rsid w:val="00872426"/>
    <w:rsid w:val="008738F9"/>
    <w:rsid w:val="008741B4"/>
    <w:rsid w:val="00876A3B"/>
    <w:rsid w:val="008771BA"/>
    <w:rsid w:val="00880145"/>
    <w:rsid w:val="00880480"/>
    <w:rsid w:val="00880C55"/>
    <w:rsid w:val="0088216B"/>
    <w:rsid w:val="008829F9"/>
    <w:rsid w:val="00883145"/>
    <w:rsid w:val="00884049"/>
    <w:rsid w:val="008840F4"/>
    <w:rsid w:val="00884575"/>
    <w:rsid w:val="00885050"/>
    <w:rsid w:val="0088572C"/>
    <w:rsid w:val="008859EE"/>
    <w:rsid w:val="00885A0B"/>
    <w:rsid w:val="008916F6"/>
    <w:rsid w:val="008929BD"/>
    <w:rsid w:val="00892D1A"/>
    <w:rsid w:val="00893AE4"/>
    <w:rsid w:val="00893DC6"/>
    <w:rsid w:val="008944A1"/>
    <w:rsid w:val="008945EF"/>
    <w:rsid w:val="0089467D"/>
    <w:rsid w:val="00895020"/>
    <w:rsid w:val="008954B2"/>
    <w:rsid w:val="008958D4"/>
    <w:rsid w:val="00896191"/>
    <w:rsid w:val="00896A1A"/>
    <w:rsid w:val="00897619"/>
    <w:rsid w:val="008A07BF"/>
    <w:rsid w:val="008A0EE6"/>
    <w:rsid w:val="008A19D6"/>
    <w:rsid w:val="008A27E9"/>
    <w:rsid w:val="008A2B34"/>
    <w:rsid w:val="008A2DD6"/>
    <w:rsid w:val="008A34C8"/>
    <w:rsid w:val="008A3B3C"/>
    <w:rsid w:val="008A4110"/>
    <w:rsid w:val="008A417A"/>
    <w:rsid w:val="008A433E"/>
    <w:rsid w:val="008A48F5"/>
    <w:rsid w:val="008A54CC"/>
    <w:rsid w:val="008A5D56"/>
    <w:rsid w:val="008A6196"/>
    <w:rsid w:val="008A655A"/>
    <w:rsid w:val="008B0072"/>
    <w:rsid w:val="008B31AC"/>
    <w:rsid w:val="008B337D"/>
    <w:rsid w:val="008B3D9B"/>
    <w:rsid w:val="008B439F"/>
    <w:rsid w:val="008B4CE2"/>
    <w:rsid w:val="008B5918"/>
    <w:rsid w:val="008B5A4A"/>
    <w:rsid w:val="008B60AC"/>
    <w:rsid w:val="008B6AA9"/>
    <w:rsid w:val="008B7235"/>
    <w:rsid w:val="008B75F7"/>
    <w:rsid w:val="008B76C9"/>
    <w:rsid w:val="008B7871"/>
    <w:rsid w:val="008B7975"/>
    <w:rsid w:val="008C0121"/>
    <w:rsid w:val="008C06D4"/>
    <w:rsid w:val="008C07D3"/>
    <w:rsid w:val="008C0B74"/>
    <w:rsid w:val="008C176A"/>
    <w:rsid w:val="008C19BB"/>
    <w:rsid w:val="008C23AD"/>
    <w:rsid w:val="008C2CAE"/>
    <w:rsid w:val="008C3CBB"/>
    <w:rsid w:val="008C423F"/>
    <w:rsid w:val="008C5809"/>
    <w:rsid w:val="008C5F8F"/>
    <w:rsid w:val="008C5FB1"/>
    <w:rsid w:val="008C6306"/>
    <w:rsid w:val="008C6C6F"/>
    <w:rsid w:val="008C6C93"/>
    <w:rsid w:val="008C6D0E"/>
    <w:rsid w:val="008C6D31"/>
    <w:rsid w:val="008C7628"/>
    <w:rsid w:val="008C7A0B"/>
    <w:rsid w:val="008D28F2"/>
    <w:rsid w:val="008D2BA8"/>
    <w:rsid w:val="008D31F9"/>
    <w:rsid w:val="008D3359"/>
    <w:rsid w:val="008D3EC7"/>
    <w:rsid w:val="008D4A4C"/>
    <w:rsid w:val="008D4DCB"/>
    <w:rsid w:val="008D559E"/>
    <w:rsid w:val="008D56E9"/>
    <w:rsid w:val="008D58B2"/>
    <w:rsid w:val="008D67C1"/>
    <w:rsid w:val="008D6E7B"/>
    <w:rsid w:val="008D707B"/>
    <w:rsid w:val="008D748E"/>
    <w:rsid w:val="008D75CA"/>
    <w:rsid w:val="008D7E36"/>
    <w:rsid w:val="008E02B3"/>
    <w:rsid w:val="008E0582"/>
    <w:rsid w:val="008E1002"/>
    <w:rsid w:val="008E1406"/>
    <w:rsid w:val="008E1517"/>
    <w:rsid w:val="008E158C"/>
    <w:rsid w:val="008E1A9E"/>
    <w:rsid w:val="008E26AE"/>
    <w:rsid w:val="008E37F4"/>
    <w:rsid w:val="008E3A34"/>
    <w:rsid w:val="008E4023"/>
    <w:rsid w:val="008E423C"/>
    <w:rsid w:val="008E6428"/>
    <w:rsid w:val="008E707C"/>
    <w:rsid w:val="008E75C2"/>
    <w:rsid w:val="008E774D"/>
    <w:rsid w:val="008E7CC5"/>
    <w:rsid w:val="008F04DF"/>
    <w:rsid w:val="008F060F"/>
    <w:rsid w:val="008F081F"/>
    <w:rsid w:val="008F1C12"/>
    <w:rsid w:val="008F2F14"/>
    <w:rsid w:val="008F3B0F"/>
    <w:rsid w:val="008F4415"/>
    <w:rsid w:val="008F482E"/>
    <w:rsid w:val="008F5382"/>
    <w:rsid w:val="008F5F20"/>
    <w:rsid w:val="008F64CE"/>
    <w:rsid w:val="008F6C6A"/>
    <w:rsid w:val="008F7260"/>
    <w:rsid w:val="009016DC"/>
    <w:rsid w:val="009020D5"/>
    <w:rsid w:val="009020DD"/>
    <w:rsid w:val="009021A8"/>
    <w:rsid w:val="00902937"/>
    <w:rsid w:val="00903861"/>
    <w:rsid w:val="0090485F"/>
    <w:rsid w:val="009049A3"/>
    <w:rsid w:val="00905920"/>
    <w:rsid w:val="00905927"/>
    <w:rsid w:val="00905D05"/>
    <w:rsid w:val="0090619C"/>
    <w:rsid w:val="009067B2"/>
    <w:rsid w:val="00906B5C"/>
    <w:rsid w:val="00906D95"/>
    <w:rsid w:val="0090707A"/>
    <w:rsid w:val="0090728C"/>
    <w:rsid w:val="009074EF"/>
    <w:rsid w:val="00907BD1"/>
    <w:rsid w:val="009100C8"/>
    <w:rsid w:val="00911D3B"/>
    <w:rsid w:val="00911F33"/>
    <w:rsid w:val="0091205A"/>
    <w:rsid w:val="0091375C"/>
    <w:rsid w:val="009164DF"/>
    <w:rsid w:val="009166AE"/>
    <w:rsid w:val="00916DD4"/>
    <w:rsid w:val="00917FA3"/>
    <w:rsid w:val="00920754"/>
    <w:rsid w:val="00920F9D"/>
    <w:rsid w:val="00921550"/>
    <w:rsid w:val="00924138"/>
    <w:rsid w:val="00924E53"/>
    <w:rsid w:val="0092570E"/>
    <w:rsid w:val="00925D14"/>
    <w:rsid w:val="00926F07"/>
    <w:rsid w:val="0093075B"/>
    <w:rsid w:val="00930A4C"/>
    <w:rsid w:val="009310C9"/>
    <w:rsid w:val="009312CD"/>
    <w:rsid w:val="00931E2C"/>
    <w:rsid w:val="009323BD"/>
    <w:rsid w:val="00932877"/>
    <w:rsid w:val="00933AAC"/>
    <w:rsid w:val="00933DFD"/>
    <w:rsid w:val="00933E42"/>
    <w:rsid w:val="0093545A"/>
    <w:rsid w:val="00935D48"/>
    <w:rsid w:val="0093615E"/>
    <w:rsid w:val="00936CE9"/>
    <w:rsid w:val="00937542"/>
    <w:rsid w:val="00940CD3"/>
    <w:rsid w:val="00941D5E"/>
    <w:rsid w:val="00941F6B"/>
    <w:rsid w:val="009435AB"/>
    <w:rsid w:val="009448F0"/>
    <w:rsid w:val="00944CDE"/>
    <w:rsid w:val="00944DAA"/>
    <w:rsid w:val="00945691"/>
    <w:rsid w:val="009458EC"/>
    <w:rsid w:val="00946241"/>
    <w:rsid w:val="00946621"/>
    <w:rsid w:val="00946640"/>
    <w:rsid w:val="009469E1"/>
    <w:rsid w:val="00946BD8"/>
    <w:rsid w:val="00946DB5"/>
    <w:rsid w:val="009472A4"/>
    <w:rsid w:val="00950596"/>
    <w:rsid w:val="0095093D"/>
    <w:rsid w:val="0095160B"/>
    <w:rsid w:val="00951639"/>
    <w:rsid w:val="0095229A"/>
    <w:rsid w:val="00952CC7"/>
    <w:rsid w:val="00953371"/>
    <w:rsid w:val="00953941"/>
    <w:rsid w:val="00953CC8"/>
    <w:rsid w:val="00953D5E"/>
    <w:rsid w:val="00953F53"/>
    <w:rsid w:val="0095400E"/>
    <w:rsid w:val="009551C7"/>
    <w:rsid w:val="00955EA7"/>
    <w:rsid w:val="00956504"/>
    <w:rsid w:val="00956B03"/>
    <w:rsid w:val="009606FB"/>
    <w:rsid w:val="0096181A"/>
    <w:rsid w:val="009628D5"/>
    <w:rsid w:val="009629CA"/>
    <w:rsid w:val="00963141"/>
    <w:rsid w:val="00963798"/>
    <w:rsid w:val="009640DD"/>
    <w:rsid w:val="00964790"/>
    <w:rsid w:val="009648A2"/>
    <w:rsid w:val="00964D62"/>
    <w:rsid w:val="0096639C"/>
    <w:rsid w:val="0096662F"/>
    <w:rsid w:val="00966806"/>
    <w:rsid w:val="00966DBA"/>
    <w:rsid w:val="009671B8"/>
    <w:rsid w:val="00971320"/>
    <w:rsid w:val="009725CB"/>
    <w:rsid w:val="00972AE1"/>
    <w:rsid w:val="00972C77"/>
    <w:rsid w:val="00972CB9"/>
    <w:rsid w:val="009734F4"/>
    <w:rsid w:val="00974080"/>
    <w:rsid w:val="00974137"/>
    <w:rsid w:val="00974376"/>
    <w:rsid w:val="009749F6"/>
    <w:rsid w:val="009758C5"/>
    <w:rsid w:val="009769A3"/>
    <w:rsid w:val="00976C51"/>
    <w:rsid w:val="009807A5"/>
    <w:rsid w:val="00981150"/>
    <w:rsid w:val="00981731"/>
    <w:rsid w:val="009853EF"/>
    <w:rsid w:val="00985EA7"/>
    <w:rsid w:val="00985ED1"/>
    <w:rsid w:val="00986896"/>
    <w:rsid w:val="0098691B"/>
    <w:rsid w:val="00987D0D"/>
    <w:rsid w:val="00987FA5"/>
    <w:rsid w:val="0099044C"/>
    <w:rsid w:val="00991B6F"/>
    <w:rsid w:val="009922F5"/>
    <w:rsid w:val="00992D42"/>
    <w:rsid w:val="00992F86"/>
    <w:rsid w:val="00993784"/>
    <w:rsid w:val="00994976"/>
    <w:rsid w:val="00996029"/>
    <w:rsid w:val="009960E8"/>
    <w:rsid w:val="00996367"/>
    <w:rsid w:val="00997736"/>
    <w:rsid w:val="009A01C0"/>
    <w:rsid w:val="009A15CE"/>
    <w:rsid w:val="009A1B73"/>
    <w:rsid w:val="009A2AF7"/>
    <w:rsid w:val="009A318B"/>
    <w:rsid w:val="009A36FD"/>
    <w:rsid w:val="009A3971"/>
    <w:rsid w:val="009A3C10"/>
    <w:rsid w:val="009A4276"/>
    <w:rsid w:val="009A42CD"/>
    <w:rsid w:val="009A49F8"/>
    <w:rsid w:val="009A4FA6"/>
    <w:rsid w:val="009A58DA"/>
    <w:rsid w:val="009A6293"/>
    <w:rsid w:val="009A6C23"/>
    <w:rsid w:val="009A75D2"/>
    <w:rsid w:val="009A7829"/>
    <w:rsid w:val="009A7B4D"/>
    <w:rsid w:val="009B0677"/>
    <w:rsid w:val="009B076A"/>
    <w:rsid w:val="009B0805"/>
    <w:rsid w:val="009B0AF9"/>
    <w:rsid w:val="009B19A0"/>
    <w:rsid w:val="009B24DC"/>
    <w:rsid w:val="009B2AA9"/>
    <w:rsid w:val="009B38E2"/>
    <w:rsid w:val="009B5C8B"/>
    <w:rsid w:val="009B6165"/>
    <w:rsid w:val="009B6241"/>
    <w:rsid w:val="009B6745"/>
    <w:rsid w:val="009B6A99"/>
    <w:rsid w:val="009C0282"/>
    <w:rsid w:val="009C0F03"/>
    <w:rsid w:val="009C1110"/>
    <w:rsid w:val="009C1E46"/>
    <w:rsid w:val="009C2A33"/>
    <w:rsid w:val="009C2EF1"/>
    <w:rsid w:val="009C3232"/>
    <w:rsid w:val="009C3248"/>
    <w:rsid w:val="009C4665"/>
    <w:rsid w:val="009C5E63"/>
    <w:rsid w:val="009C6354"/>
    <w:rsid w:val="009C6FF2"/>
    <w:rsid w:val="009D1286"/>
    <w:rsid w:val="009D14F3"/>
    <w:rsid w:val="009D1C01"/>
    <w:rsid w:val="009D1CB9"/>
    <w:rsid w:val="009D1FA3"/>
    <w:rsid w:val="009D3C1D"/>
    <w:rsid w:val="009D3C88"/>
    <w:rsid w:val="009D430F"/>
    <w:rsid w:val="009D520C"/>
    <w:rsid w:val="009D5CEE"/>
    <w:rsid w:val="009D694F"/>
    <w:rsid w:val="009E1514"/>
    <w:rsid w:val="009E167B"/>
    <w:rsid w:val="009E1BD1"/>
    <w:rsid w:val="009E1DD9"/>
    <w:rsid w:val="009E1E2D"/>
    <w:rsid w:val="009E2ECA"/>
    <w:rsid w:val="009E4BA5"/>
    <w:rsid w:val="009E4DD0"/>
    <w:rsid w:val="009E574A"/>
    <w:rsid w:val="009E58C4"/>
    <w:rsid w:val="009E58F1"/>
    <w:rsid w:val="009E6115"/>
    <w:rsid w:val="009E64BE"/>
    <w:rsid w:val="009E685E"/>
    <w:rsid w:val="009F00E0"/>
    <w:rsid w:val="009F02DB"/>
    <w:rsid w:val="009F08E6"/>
    <w:rsid w:val="009F0DF2"/>
    <w:rsid w:val="009F0F7C"/>
    <w:rsid w:val="009F3C24"/>
    <w:rsid w:val="009F4392"/>
    <w:rsid w:val="009F4533"/>
    <w:rsid w:val="009F505B"/>
    <w:rsid w:val="009F7174"/>
    <w:rsid w:val="009F755C"/>
    <w:rsid w:val="009F78BF"/>
    <w:rsid w:val="00A005A0"/>
    <w:rsid w:val="00A0089F"/>
    <w:rsid w:val="00A00DBC"/>
    <w:rsid w:val="00A01332"/>
    <w:rsid w:val="00A03FAD"/>
    <w:rsid w:val="00A05672"/>
    <w:rsid w:val="00A05924"/>
    <w:rsid w:val="00A05A25"/>
    <w:rsid w:val="00A05D03"/>
    <w:rsid w:val="00A06D16"/>
    <w:rsid w:val="00A07394"/>
    <w:rsid w:val="00A073D7"/>
    <w:rsid w:val="00A07C4A"/>
    <w:rsid w:val="00A07E61"/>
    <w:rsid w:val="00A07EFC"/>
    <w:rsid w:val="00A1027B"/>
    <w:rsid w:val="00A1042F"/>
    <w:rsid w:val="00A10BDF"/>
    <w:rsid w:val="00A11284"/>
    <w:rsid w:val="00A1294C"/>
    <w:rsid w:val="00A129DF"/>
    <w:rsid w:val="00A12D47"/>
    <w:rsid w:val="00A12EE8"/>
    <w:rsid w:val="00A1334F"/>
    <w:rsid w:val="00A140CE"/>
    <w:rsid w:val="00A1503B"/>
    <w:rsid w:val="00A15536"/>
    <w:rsid w:val="00A15586"/>
    <w:rsid w:val="00A15A78"/>
    <w:rsid w:val="00A15CAE"/>
    <w:rsid w:val="00A1699C"/>
    <w:rsid w:val="00A173A7"/>
    <w:rsid w:val="00A1758D"/>
    <w:rsid w:val="00A20F11"/>
    <w:rsid w:val="00A22563"/>
    <w:rsid w:val="00A2262D"/>
    <w:rsid w:val="00A229CE"/>
    <w:rsid w:val="00A2328D"/>
    <w:rsid w:val="00A239F3"/>
    <w:rsid w:val="00A24C8B"/>
    <w:rsid w:val="00A253B7"/>
    <w:rsid w:val="00A2596A"/>
    <w:rsid w:val="00A25B5D"/>
    <w:rsid w:val="00A276FB"/>
    <w:rsid w:val="00A277D8"/>
    <w:rsid w:val="00A30F18"/>
    <w:rsid w:val="00A32537"/>
    <w:rsid w:val="00A327CB"/>
    <w:rsid w:val="00A32F7A"/>
    <w:rsid w:val="00A333C0"/>
    <w:rsid w:val="00A3383F"/>
    <w:rsid w:val="00A33A36"/>
    <w:rsid w:val="00A33E3C"/>
    <w:rsid w:val="00A367E4"/>
    <w:rsid w:val="00A36EAA"/>
    <w:rsid w:val="00A374EC"/>
    <w:rsid w:val="00A37B3E"/>
    <w:rsid w:val="00A41F7B"/>
    <w:rsid w:val="00A4261C"/>
    <w:rsid w:val="00A42F5B"/>
    <w:rsid w:val="00A434D7"/>
    <w:rsid w:val="00A4360A"/>
    <w:rsid w:val="00A4383E"/>
    <w:rsid w:val="00A45293"/>
    <w:rsid w:val="00A45748"/>
    <w:rsid w:val="00A4575F"/>
    <w:rsid w:val="00A45B91"/>
    <w:rsid w:val="00A4659E"/>
    <w:rsid w:val="00A46CB6"/>
    <w:rsid w:val="00A4772C"/>
    <w:rsid w:val="00A47AE5"/>
    <w:rsid w:val="00A51E3E"/>
    <w:rsid w:val="00A51ED0"/>
    <w:rsid w:val="00A51F08"/>
    <w:rsid w:val="00A520D6"/>
    <w:rsid w:val="00A5250E"/>
    <w:rsid w:val="00A52C95"/>
    <w:rsid w:val="00A5364F"/>
    <w:rsid w:val="00A541C2"/>
    <w:rsid w:val="00A54F30"/>
    <w:rsid w:val="00A554D9"/>
    <w:rsid w:val="00A55983"/>
    <w:rsid w:val="00A55BD2"/>
    <w:rsid w:val="00A55DDA"/>
    <w:rsid w:val="00A55ED1"/>
    <w:rsid w:val="00A55F25"/>
    <w:rsid w:val="00A5656E"/>
    <w:rsid w:val="00A56991"/>
    <w:rsid w:val="00A57C6A"/>
    <w:rsid w:val="00A57E0A"/>
    <w:rsid w:val="00A607E9"/>
    <w:rsid w:val="00A60A51"/>
    <w:rsid w:val="00A60AF1"/>
    <w:rsid w:val="00A60F28"/>
    <w:rsid w:val="00A61297"/>
    <w:rsid w:val="00A62210"/>
    <w:rsid w:val="00A623D4"/>
    <w:rsid w:val="00A63597"/>
    <w:rsid w:val="00A63BAB"/>
    <w:rsid w:val="00A63E67"/>
    <w:rsid w:val="00A64B4F"/>
    <w:rsid w:val="00A65BF9"/>
    <w:rsid w:val="00A66384"/>
    <w:rsid w:val="00A67589"/>
    <w:rsid w:val="00A67CB6"/>
    <w:rsid w:val="00A67EF0"/>
    <w:rsid w:val="00A70304"/>
    <w:rsid w:val="00A71948"/>
    <w:rsid w:val="00A719E5"/>
    <w:rsid w:val="00A71A2A"/>
    <w:rsid w:val="00A721A6"/>
    <w:rsid w:val="00A72F37"/>
    <w:rsid w:val="00A73883"/>
    <w:rsid w:val="00A740BA"/>
    <w:rsid w:val="00A74B1A"/>
    <w:rsid w:val="00A7502F"/>
    <w:rsid w:val="00A75A1F"/>
    <w:rsid w:val="00A76822"/>
    <w:rsid w:val="00A7683F"/>
    <w:rsid w:val="00A77D06"/>
    <w:rsid w:val="00A80054"/>
    <w:rsid w:val="00A8014F"/>
    <w:rsid w:val="00A82635"/>
    <w:rsid w:val="00A828CD"/>
    <w:rsid w:val="00A83390"/>
    <w:rsid w:val="00A83F47"/>
    <w:rsid w:val="00A8441A"/>
    <w:rsid w:val="00A854C3"/>
    <w:rsid w:val="00A85547"/>
    <w:rsid w:val="00A8595A"/>
    <w:rsid w:val="00A85BEA"/>
    <w:rsid w:val="00A86471"/>
    <w:rsid w:val="00A86C32"/>
    <w:rsid w:val="00A86DE8"/>
    <w:rsid w:val="00A87377"/>
    <w:rsid w:val="00A874A9"/>
    <w:rsid w:val="00A91857"/>
    <w:rsid w:val="00A91DFB"/>
    <w:rsid w:val="00A921C8"/>
    <w:rsid w:val="00A92216"/>
    <w:rsid w:val="00A924C6"/>
    <w:rsid w:val="00A924CA"/>
    <w:rsid w:val="00A94176"/>
    <w:rsid w:val="00A94472"/>
    <w:rsid w:val="00A94D92"/>
    <w:rsid w:val="00A94FEE"/>
    <w:rsid w:val="00A94FF6"/>
    <w:rsid w:val="00A95625"/>
    <w:rsid w:val="00A95ABA"/>
    <w:rsid w:val="00A96D57"/>
    <w:rsid w:val="00A96EEA"/>
    <w:rsid w:val="00A979EC"/>
    <w:rsid w:val="00AA026F"/>
    <w:rsid w:val="00AA0AB5"/>
    <w:rsid w:val="00AA1052"/>
    <w:rsid w:val="00AA10AD"/>
    <w:rsid w:val="00AA12A9"/>
    <w:rsid w:val="00AA14C1"/>
    <w:rsid w:val="00AA2412"/>
    <w:rsid w:val="00AA2D7B"/>
    <w:rsid w:val="00AA344F"/>
    <w:rsid w:val="00AA3737"/>
    <w:rsid w:val="00AA39F7"/>
    <w:rsid w:val="00AA58AE"/>
    <w:rsid w:val="00AA6421"/>
    <w:rsid w:val="00AA6484"/>
    <w:rsid w:val="00AA663B"/>
    <w:rsid w:val="00AA6C98"/>
    <w:rsid w:val="00AB0412"/>
    <w:rsid w:val="00AB101D"/>
    <w:rsid w:val="00AB1421"/>
    <w:rsid w:val="00AB262F"/>
    <w:rsid w:val="00AB2F4D"/>
    <w:rsid w:val="00AB34FA"/>
    <w:rsid w:val="00AB45FD"/>
    <w:rsid w:val="00AB4AF3"/>
    <w:rsid w:val="00AB54AF"/>
    <w:rsid w:val="00AB5B9D"/>
    <w:rsid w:val="00AB696F"/>
    <w:rsid w:val="00AB71A9"/>
    <w:rsid w:val="00AB736F"/>
    <w:rsid w:val="00AB7A08"/>
    <w:rsid w:val="00AC069C"/>
    <w:rsid w:val="00AC0E5A"/>
    <w:rsid w:val="00AC1C7F"/>
    <w:rsid w:val="00AC1D77"/>
    <w:rsid w:val="00AC1EBA"/>
    <w:rsid w:val="00AC2229"/>
    <w:rsid w:val="00AC2334"/>
    <w:rsid w:val="00AC2394"/>
    <w:rsid w:val="00AC24C8"/>
    <w:rsid w:val="00AC26DD"/>
    <w:rsid w:val="00AC2A4D"/>
    <w:rsid w:val="00AC3C90"/>
    <w:rsid w:val="00AC531E"/>
    <w:rsid w:val="00AC558F"/>
    <w:rsid w:val="00AC6133"/>
    <w:rsid w:val="00AC62C2"/>
    <w:rsid w:val="00AC65AA"/>
    <w:rsid w:val="00AC6B91"/>
    <w:rsid w:val="00AC6F11"/>
    <w:rsid w:val="00AC6F8F"/>
    <w:rsid w:val="00AD0ADB"/>
    <w:rsid w:val="00AD111B"/>
    <w:rsid w:val="00AD154A"/>
    <w:rsid w:val="00AD2E98"/>
    <w:rsid w:val="00AD439D"/>
    <w:rsid w:val="00AD5BB4"/>
    <w:rsid w:val="00AD62A2"/>
    <w:rsid w:val="00AD73D8"/>
    <w:rsid w:val="00AD7B49"/>
    <w:rsid w:val="00AD7DA0"/>
    <w:rsid w:val="00AE010A"/>
    <w:rsid w:val="00AE0170"/>
    <w:rsid w:val="00AE08C3"/>
    <w:rsid w:val="00AE091E"/>
    <w:rsid w:val="00AE14AD"/>
    <w:rsid w:val="00AE1C42"/>
    <w:rsid w:val="00AE2333"/>
    <w:rsid w:val="00AE42F3"/>
    <w:rsid w:val="00AE4329"/>
    <w:rsid w:val="00AE4694"/>
    <w:rsid w:val="00AE4CC1"/>
    <w:rsid w:val="00AE4D71"/>
    <w:rsid w:val="00AE4DCA"/>
    <w:rsid w:val="00AE5897"/>
    <w:rsid w:val="00AF06C1"/>
    <w:rsid w:val="00AF0722"/>
    <w:rsid w:val="00AF0A00"/>
    <w:rsid w:val="00AF2393"/>
    <w:rsid w:val="00AF29CE"/>
    <w:rsid w:val="00AF5059"/>
    <w:rsid w:val="00AF57DB"/>
    <w:rsid w:val="00AF59F0"/>
    <w:rsid w:val="00AF5A42"/>
    <w:rsid w:val="00AF67DD"/>
    <w:rsid w:val="00AF687F"/>
    <w:rsid w:val="00AF7354"/>
    <w:rsid w:val="00AF7AF0"/>
    <w:rsid w:val="00AF7FCC"/>
    <w:rsid w:val="00B00781"/>
    <w:rsid w:val="00B00F93"/>
    <w:rsid w:val="00B016C4"/>
    <w:rsid w:val="00B0218C"/>
    <w:rsid w:val="00B06A58"/>
    <w:rsid w:val="00B1045B"/>
    <w:rsid w:val="00B106E6"/>
    <w:rsid w:val="00B10FE0"/>
    <w:rsid w:val="00B12AEF"/>
    <w:rsid w:val="00B13129"/>
    <w:rsid w:val="00B13228"/>
    <w:rsid w:val="00B147E5"/>
    <w:rsid w:val="00B14C08"/>
    <w:rsid w:val="00B15445"/>
    <w:rsid w:val="00B1636E"/>
    <w:rsid w:val="00B16847"/>
    <w:rsid w:val="00B16D1E"/>
    <w:rsid w:val="00B17042"/>
    <w:rsid w:val="00B17825"/>
    <w:rsid w:val="00B179B3"/>
    <w:rsid w:val="00B17FBF"/>
    <w:rsid w:val="00B203C0"/>
    <w:rsid w:val="00B206ED"/>
    <w:rsid w:val="00B2083D"/>
    <w:rsid w:val="00B21511"/>
    <w:rsid w:val="00B220EC"/>
    <w:rsid w:val="00B224F1"/>
    <w:rsid w:val="00B226F2"/>
    <w:rsid w:val="00B22AE6"/>
    <w:rsid w:val="00B22C65"/>
    <w:rsid w:val="00B22CB5"/>
    <w:rsid w:val="00B24879"/>
    <w:rsid w:val="00B2516D"/>
    <w:rsid w:val="00B25174"/>
    <w:rsid w:val="00B26A07"/>
    <w:rsid w:val="00B30BDB"/>
    <w:rsid w:val="00B317AF"/>
    <w:rsid w:val="00B31F39"/>
    <w:rsid w:val="00B32A26"/>
    <w:rsid w:val="00B32B5B"/>
    <w:rsid w:val="00B33155"/>
    <w:rsid w:val="00B33241"/>
    <w:rsid w:val="00B338DA"/>
    <w:rsid w:val="00B33B63"/>
    <w:rsid w:val="00B34364"/>
    <w:rsid w:val="00B34869"/>
    <w:rsid w:val="00B35084"/>
    <w:rsid w:val="00B35154"/>
    <w:rsid w:val="00B36036"/>
    <w:rsid w:val="00B3664E"/>
    <w:rsid w:val="00B36A52"/>
    <w:rsid w:val="00B36FBB"/>
    <w:rsid w:val="00B37E94"/>
    <w:rsid w:val="00B4072E"/>
    <w:rsid w:val="00B41001"/>
    <w:rsid w:val="00B4508B"/>
    <w:rsid w:val="00B46488"/>
    <w:rsid w:val="00B46B91"/>
    <w:rsid w:val="00B4730B"/>
    <w:rsid w:val="00B50543"/>
    <w:rsid w:val="00B50634"/>
    <w:rsid w:val="00B543C4"/>
    <w:rsid w:val="00B54E84"/>
    <w:rsid w:val="00B55CFD"/>
    <w:rsid w:val="00B56243"/>
    <w:rsid w:val="00B56EC9"/>
    <w:rsid w:val="00B57891"/>
    <w:rsid w:val="00B601A8"/>
    <w:rsid w:val="00B60A60"/>
    <w:rsid w:val="00B615EC"/>
    <w:rsid w:val="00B62473"/>
    <w:rsid w:val="00B62A9C"/>
    <w:rsid w:val="00B62DC2"/>
    <w:rsid w:val="00B6442C"/>
    <w:rsid w:val="00B6498A"/>
    <w:rsid w:val="00B668C8"/>
    <w:rsid w:val="00B6748B"/>
    <w:rsid w:val="00B67B58"/>
    <w:rsid w:val="00B67F40"/>
    <w:rsid w:val="00B7285A"/>
    <w:rsid w:val="00B741DB"/>
    <w:rsid w:val="00B74B29"/>
    <w:rsid w:val="00B74DCA"/>
    <w:rsid w:val="00B751C6"/>
    <w:rsid w:val="00B76F46"/>
    <w:rsid w:val="00B77371"/>
    <w:rsid w:val="00B775F2"/>
    <w:rsid w:val="00B77D6D"/>
    <w:rsid w:val="00B826F1"/>
    <w:rsid w:val="00B82C4D"/>
    <w:rsid w:val="00B835DB"/>
    <w:rsid w:val="00B83A2A"/>
    <w:rsid w:val="00B83DF5"/>
    <w:rsid w:val="00B84417"/>
    <w:rsid w:val="00B84B30"/>
    <w:rsid w:val="00B84CFE"/>
    <w:rsid w:val="00B859F7"/>
    <w:rsid w:val="00B86EA0"/>
    <w:rsid w:val="00B878F2"/>
    <w:rsid w:val="00B87AB0"/>
    <w:rsid w:val="00B91B35"/>
    <w:rsid w:val="00B934EE"/>
    <w:rsid w:val="00B940BF"/>
    <w:rsid w:val="00B94218"/>
    <w:rsid w:val="00B94497"/>
    <w:rsid w:val="00B94C7A"/>
    <w:rsid w:val="00B94D53"/>
    <w:rsid w:val="00B94E32"/>
    <w:rsid w:val="00B95B2B"/>
    <w:rsid w:val="00B95EE2"/>
    <w:rsid w:val="00B963E9"/>
    <w:rsid w:val="00B9652E"/>
    <w:rsid w:val="00B96D66"/>
    <w:rsid w:val="00B972C3"/>
    <w:rsid w:val="00BA00B9"/>
    <w:rsid w:val="00BA0F52"/>
    <w:rsid w:val="00BA11A8"/>
    <w:rsid w:val="00BA1459"/>
    <w:rsid w:val="00BA1643"/>
    <w:rsid w:val="00BA1DC7"/>
    <w:rsid w:val="00BA25A4"/>
    <w:rsid w:val="00BA3FE3"/>
    <w:rsid w:val="00BA56D6"/>
    <w:rsid w:val="00BA6139"/>
    <w:rsid w:val="00BA616C"/>
    <w:rsid w:val="00BA6210"/>
    <w:rsid w:val="00BA7217"/>
    <w:rsid w:val="00BB07DE"/>
    <w:rsid w:val="00BB0D0A"/>
    <w:rsid w:val="00BB15BC"/>
    <w:rsid w:val="00BB1AAC"/>
    <w:rsid w:val="00BB1F48"/>
    <w:rsid w:val="00BB206E"/>
    <w:rsid w:val="00BB20AB"/>
    <w:rsid w:val="00BB2BC1"/>
    <w:rsid w:val="00BB2BFF"/>
    <w:rsid w:val="00BB2E54"/>
    <w:rsid w:val="00BB36B1"/>
    <w:rsid w:val="00BB36CD"/>
    <w:rsid w:val="00BB45B9"/>
    <w:rsid w:val="00BB511B"/>
    <w:rsid w:val="00BB65B7"/>
    <w:rsid w:val="00BB6E51"/>
    <w:rsid w:val="00BB6E59"/>
    <w:rsid w:val="00BB735B"/>
    <w:rsid w:val="00BB7D70"/>
    <w:rsid w:val="00BB7F7C"/>
    <w:rsid w:val="00BC00DD"/>
    <w:rsid w:val="00BC01B9"/>
    <w:rsid w:val="00BC1B53"/>
    <w:rsid w:val="00BC2B05"/>
    <w:rsid w:val="00BC3256"/>
    <w:rsid w:val="00BC4D06"/>
    <w:rsid w:val="00BC4F83"/>
    <w:rsid w:val="00BC68DF"/>
    <w:rsid w:val="00BC7697"/>
    <w:rsid w:val="00BC76DA"/>
    <w:rsid w:val="00BD0AC5"/>
    <w:rsid w:val="00BD1DD3"/>
    <w:rsid w:val="00BD2142"/>
    <w:rsid w:val="00BD227C"/>
    <w:rsid w:val="00BD2F3B"/>
    <w:rsid w:val="00BD3032"/>
    <w:rsid w:val="00BD31BC"/>
    <w:rsid w:val="00BD3DAE"/>
    <w:rsid w:val="00BD445A"/>
    <w:rsid w:val="00BD4DE7"/>
    <w:rsid w:val="00BD57E5"/>
    <w:rsid w:val="00BD5B79"/>
    <w:rsid w:val="00BD692F"/>
    <w:rsid w:val="00BD7661"/>
    <w:rsid w:val="00BD7907"/>
    <w:rsid w:val="00BD796A"/>
    <w:rsid w:val="00BD7C19"/>
    <w:rsid w:val="00BD7E09"/>
    <w:rsid w:val="00BE07C7"/>
    <w:rsid w:val="00BE0BC0"/>
    <w:rsid w:val="00BE0C8F"/>
    <w:rsid w:val="00BE0F0E"/>
    <w:rsid w:val="00BE1500"/>
    <w:rsid w:val="00BE163E"/>
    <w:rsid w:val="00BE180D"/>
    <w:rsid w:val="00BE2EAE"/>
    <w:rsid w:val="00BE3D7A"/>
    <w:rsid w:val="00BE3DB7"/>
    <w:rsid w:val="00BE4BA5"/>
    <w:rsid w:val="00BE4EAE"/>
    <w:rsid w:val="00BE52F5"/>
    <w:rsid w:val="00BE54CC"/>
    <w:rsid w:val="00BE5A0A"/>
    <w:rsid w:val="00BE6588"/>
    <w:rsid w:val="00BE73CD"/>
    <w:rsid w:val="00BF1B93"/>
    <w:rsid w:val="00BF227D"/>
    <w:rsid w:val="00BF2BBF"/>
    <w:rsid w:val="00BF3867"/>
    <w:rsid w:val="00BF40FF"/>
    <w:rsid w:val="00BF41BC"/>
    <w:rsid w:val="00BF46B6"/>
    <w:rsid w:val="00BF516F"/>
    <w:rsid w:val="00BF594E"/>
    <w:rsid w:val="00BF599C"/>
    <w:rsid w:val="00BF5C76"/>
    <w:rsid w:val="00BF6393"/>
    <w:rsid w:val="00BF6B71"/>
    <w:rsid w:val="00BF6EF6"/>
    <w:rsid w:val="00BF7FB8"/>
    <w:rsid w:val="00C02B85"/>
    <w:rsid w:val="00C055A4"/>
    <w:rsid w:val="00C06431"/>
    <w:rsid w:val="00C064AC"/>
    <w:rsid w:val="00C074E4"/>
    <w:rsid w:val="00C10366"/>
    <w:rsid w:val="00C10494"/>
    <w:rsid w:val="00C110B5"/>
    <w:rsid w:val="00C11352"/>
    <w:rsid w:val="00C11430"/>
    <w:rsid w:val="00C11C85"/>
    <w:rsid w:val="00C122CC"/>
    <w:rsid w:val="00C12F26"/>
    <w:rsid w:val="00C1302C"/>
    <w:rsid w:val="00C1364F"/>
    <w:rsid w:val="00C14083"/>
    <w:rsid w:val="00C144C6"/>
    <w:rsid w:val="00C14AAD"/>
    <w:rsid w:val="00C15AF3"/>
    <w:rsid w:val="00C15DA1"/>
    <w:rsid w:val="00C16986"/>
    <w:rsid w:val="00C175F7"/>
    <w:rsid w:val="00C17721"/>
    <w:rsid w:val="00C17A6F"/>
    <w:rsid w:val="00C20051"/>
    <w:rsid w:val="00C202CA"/>
    <w:rsid w:val="00C221F8"/>
    <w:rsid w:val="00C2232B"/>
    <w:rsid w:val="00C22D37"/>
    <w:rsid w:val="00C22DAD"/>
    <w:rsid w:val="00C23B9F"/>
    <w:rsid w:val="00C23E1D"/>
    <w:rsid w:val="00C25965"/>
    <w:rsid w:val="00C261F4"/>
    <w:rsid w:val="00C27D16"/>
    <w:rsid w:val="00C30F85"/>
    <w:rsid w:val="00C31422"/>
    <w:rsid w:val="00C319BA"/>
    <w:rsid w:val="00C31A73"/>
    <w:rsid w:val="00C326B0"/>
    <w:rsid w:val="00C32F5F"/>
    <w:rsid w:val="00C32FFB"/>
    <w:rsid w:val="00C3317F"/>
    <w:rsid w:val="00C33C82"/>
    <w:rsid w:val="00C341B1"/>
    <w:rsid w:val="00C34805"/>
    <w:rsid w:val="00C36299"/>
    <w:rsid w:val="00C362EE"/>
    <w:rsid w:val="00C366F5"/>
    <w:rsid w:val="00C36F47"/>
    <w:rsid w:val="00C3721A"/>
    <w:rsid w:val="00C372B9"/>
    <w:rsid w:val="00C4014B"/>
    <w:rsid w:val="00C40B7E"/>
    <w:rsid w:val="00C40E9D"/>
    <w:rsid w:val="00C40F44"/>
    <w:rsid w:val="00C41689"/>
    <w:rsid w:val="00C41A7C"/>
    <w:rsid w:val="00C42151"/>
    <w:rsid w:val="00C43763"/>
    <w:rsid w:val="00C4494D"/>
    <w:rsid w:val="00C44ABB"/>
    <w:rsid w:val="00C44D63"/>
    <w:rsid w:val="00C45014"/>
    <w:rsid w:val="00C45618"/>
    <w:rsid w:val="00C464DE"/>
    <w:rsid w:val="00C46698"/>
    <w:rsid w:val="00C4721B"/>
    <w:rsid w:val="00C477D7"/>
    <w:rsid w:val="00C50848"/>
    <w:rsid w:val="00C50B10"/>
    <w:rsid w:val="00C50BBB"/>
    <w:rsid w:val="00C50E1A"/>
    <w:rsid w:val="00C50E2E"/>
    <w:rsid w:val="00C50EF0"/>
    <w:rsid w:val="00C51275"/>
    <w:rsid w:val="00C51F50"/>
    <w:rsid w:val="00C52916"/>
    <w:rsid w:val="00C5340C"/>
    <w:rsid w:val="00C53961"/>
    <w:rsid w:val="00C5432F"/>
    <w:rsid w:val="00C54DCE"/>
    <w:rsid w:val="00C5599C"/>
    <w:rsid w:val="00C55A0A"/>
    <w:rsid w:val="00C55B19"/>
    <w:rsid w:val="00C563DC"/>
    <w:rsid w:val="00C57FD1"/>
    <w:rsid w:val="00C6095F"/>
    <w:rsid w:val="00C60E3C"/>
    <w:rsid w:val="00C6228F"/>
    <w:rsid w:val="00C632AD"/>
    <w:rsid w:val="00C64201"/>
    <w:rsid w:val="00C6471D"/>
    <w:rsid w:val="00C64C04"/>
    <w:rsid w:val="00C653F8"/>
    <w:rsid w:val="00C65915"/>
    <w:rsid w:val="00C65A19"/>
    <w:rsid w:val="00C65A3D"/>
    <w:rsid w:val="00C6676F"/>
    <w:rsid w:val="00C66960"/>
    <w:rsid w:val="00C66D7D"/>
    <w:rsid w:val="00C67148"/>
    <w:rsid w:val="00C675D8"/>
    <w:rsid w:val="00C67C7C"/>
    <w:rsid w:val="00C7075C"/>
    <w:rsid w:val="00C71557"/>
    <w:rsid w:val="00C715AE"/>
    <w:rsid w:val="00C71845"/>
    <w:rsid w:val="00C718C7"/>
    <w:rsid w:val="00C721AC"/>
    <w:rsid w:val="00C7252E"/>
    <w:rsid w:val="00C72D95"/>
    <w:rsid w:val="00C72FA4"/>
    <w:rsid w:val="00C745F6"/>
    <w:rsid w:val="00C7464B"/>
    <w:rsid w:val="00C74717"/>
    <w:rsid w:val="00C7482D"/>
    <w:rsid w:val="00C761EC"/>
    <w:rsid w:val="00C763A4"/>
    <w:rsid w:val="00C76EB7"/>
    <w:rsid w:val="00C771F8"/>
    <w:rsid w:val="00C77232"/>
    <w:rsid w:val="00C77940"/>
    <w:rsid w:val="00C77E08"/>
    <w:rsid w:val="00C802A6"/>
    <w:rsid w:val="00C8097F"/>
    <w:rsid w:val="00C810A2"/>
    <w:rsid w:val="00C81A0E"/>
    <w:rsid w:val="00C82B44"/>
    <w:rsid w:val="00C8330D"/>
    <w:rsid w:val="00C8449C"/>
    <w:rsid w:val="00C848C7"/>
    <w:rsid w:val="00C84CD5"/>
    <w:rsid w:val="00C85449"/>
    <w:rsid w:val="00C85590"/>
    <w:rsid w:val="00C85E20"/>
    <w:rsid w:val="00C85F67"/>
    <w:rsid w:val="00C8660F"/>
    <w:rsid w:val="00C8783F"/>
    <w:rsid w:val="00C87EEB"/>
    <w:rsid w:val="00C9012E"/>
    <w:rsid w:val="00C9040D"/>
    <w:rsid w:val="00C904AC"/>
    <w:rsid w:val="00C91198"/>
    <w:rsid w:val="00C92003"/>
    <w:rsid w:val="00C920AD"/>
    <w:rsid w:val="00C93BB6"/>
    <w:rsid w:val="00C93EE1"/>
    <w:rsid w:val="00C94058"/>
    <w:rsid w:val="00C95F24"/>
    <w:rsid w:val="00C962EF"/>
    <w:rsid w:val="00CA0E5E"/>
    <w:rsid w:val="00CA0ECE"/>
    <w:rsid w:val="00CA124E"/>
    <w:rsid w:val="00CA1290"/>
    <w:rsid w:val="00CA2314"/>
    <w:rsid w:val="00CA2AB2"/>
    <w:rsid w:val="00CA2C3D"/>
    <w:rsid w:val="00CA2D53"/>
    <w:rsid w:val="00CA416E"/>
    <w:rsid w:val="00CA4880"/>
    <w:rsid w:val="00CA4CDA"/>
    <w:rsid w:val="00CA5389"/>
    <w:rsid w:val="00CA56E9"/>
    <w:rsid w:val="00CA5B6B"/>
    <w:rsid w:val="00CA5D35"/>
    <w:rsid w:val="00CA6497"/>
    <w:rsid w:val="00CB1289"/>
    <w:rsid w:val="00CB1A8E"/>
    <w:rsid w:val="00CB33F5"/>
    <w:rsid w:val="00CB353C"/>
    <w:rsid w:val="00CB37BA"/>
    <w:rsid w:val="00CB390E"/>
    <w:rsid w:val="00CB4406"/>
    <w:rsid w:val="00CB4668"/>
    <w:rsid w:val="00CB4DC2"/>
    <w:rsid w:val="00CB5291"/>
    <w:rsid w:val="00CB5300"/>
    <w:rsid w:val="00CB5403"/>
    <w:rsid w:val="00CB553F"/>
    <w:rsid w:val="00CB667C"/>
    <w:rsid w:val="00CB76EF"/>
    <w:rsid w:val="00CC0996"/>
    <w:rsid w:val="00CC193D"/>
    <w:rsid w:val="00CC31EC"/>
    <w:rsid w:val="00CC32EC"/>
    <w:rsid w:val="00CC3BA2"/>
    <w:rsid w:val="00CC4057"/>
    <w:rsid w:val="00CC46CD"/>
    <w:rsid w:val="00CC6AB5"/>
    <w:rsid w:val="00CC7251"/>
    <w:rsid w:val="00CD1364"/>
    <w:rsid w:val="00CD2C2A"/>
    <w:rsid w:val="00CD2D90"/>
    <w:rsid w:val="00CD3CAE"/>
    <w:rsid w:val="00CD3CB0"/>
    <w:rsid w:val="00CD5073"/>
    <w:rsid w:val="00CD5F15"/>
    <w:rsid w:val="00CD65BA"/>
    <w:rsid w:val="00CD69EC"/>
    <w:rsid w:val="00CD6C6D"/>
    <w:rsid w:val="00CD73AE"/>
    <w:rsid w:val="00CD7B92"/>
    <w:rsid w:val="00CD7C14"/>
    <w:rsid w:val="00CD7C26"/>
    <w:rsid w:val="00CE0E5A"/>
    <w:rsid w:val="00CE2CBE"/>
    <w:rsid w:val="00CE4197"/>
    <w:rsid w:val="00CE4786"/>
    <w:rsid w:val="00CE4C08"/>
    <w:rsid w:val="00CE5078"/>
    <w:rsid w:val="00CE70DB"/>
    <w:rsid w:val="00CE7AD6"/>
    <w:rsid w:val="00CF0202"/>
    <w:rsid w:val="00CF058B"/>
    <w:rsid w:val="00CF0654"/>
    <w:rsid w:val="00CF0716"/>
    <w:rsid w:val="00CF08BB"/>
    <w:rsid w:val="00CF1436"/>
    <w:rsid w:val="00CF237A"/>
    <w:rsid w:val="00CF2FFD"/>
    <w:rsid w:val="00CF3BF4"/>
    <w:rsid w:val="00CF4EC7"/>
    <w:rsid w:val="00CF55F1"/>
    <w:rsid w:val="00CF5632"/>
    <w:rsid w:val="00CF5EEA"/>
    <w:rsid w:val="00CF6461"/>
    <w:rsid w:val="00CF6E15"/>
    <w:rsid w:val="00CF7653"/>
    <w:rsid w:val="00CF7726"/>
    <w:rsid w:val="00CF790A"/>
    <w:rsid w:val="00D00573"/>
    <w:rsid w:val="00D0060F"/>
    <w:rsid w:val="00D00AA2"/>
    <w:rsid w:val="00D016AE"/>
    <w:rsid w:val="00D023CD"/>
    <w:rsid w:val="00D02613"/>
    <w:rsid w:val="00D03066"/>
    <w:rsid w:val="00D032D3"/>
    <w:rsid w:val="00D03301"/>
    <w:rsid w:val="00D03CB0"/>
    <w:rsid w:val="00D04118"/>
    <w:rsid w:val="00D04DBB"/>
    <w:rsid w:val="00D057FD"/>
    <w:rsid w:val="00D05BB7"/>
    <w:rsid w:val="00D077F8"/>
    <w:rsid w:val="00D07BD3"/>
    <w:rsid w:val="00D07CE3"/>
    <w:rsid w:val="00D11865"/>
    <w:rsid w:val="00D11874"/>
    <w:rsid w:val="00D11958"/>
    <w:rsid w:val="00D13CAB"/>
    <w:rsid w:val="00D13EAA"/>
    <w:rsid w:val="00D14835"/>
    <w:rsid w:val="00D150C7"/>
    <w:rsid w:val="00D150EC"/>
    <w:rsid w:val="00D15451"/>
    <w:rsid w:val="00D16515"/>
    <w:rsid w:val="00D16D85"/>
    <w:rsid w:val="00D17AA6"/>
    <w:rsid w:val="00D2026E"/>
    <w:rsid w:val="00D20616"/>
    <w:rsid w:val="00D20AA3"/>
    <w:rsid w:val="00D20D28"/>
    <w:rsid w:val="00D21037"/>
    <w:rsid w:val="00D210DE"/>
    <w:rsid w:val="00D2126B"/>
    <w:rsid w:val="00D221B3"/>
    <w:rsid w:val="00D23E48"/>
    <w:rsid w:val="00D24AA7"/>
    <w:rsid w:val="00D24C20"/>
    <w:rsid w:val="00D26F7C"/>
    <w:rsid w:val="00D27344"/>
    <w:rsid w:val="00D27AE1"/>
    <w:rsid w:val="00D30368"/>
    <w:rsid w:val="00D31949"/>
    <w:rsid w:val="00D3213A"/>
    <w:rsid w:val="00D3360B"/>
    <w:rsid w:val="00D33867"/>
    <w:rsid w:val="00D33D09"/>
    <w:rsid w:val="00D34B29"/>
    <w:rsid w:val="00D34DB5"/>
    <w:rsid w:val="00D35B90"/>
    <w:rsid w:val="00D35BCA"/>
    <w:rsid w:val="00D3606C"/>
    <w:rsid w:val="00D36829"/>
    <w:rsid w:val="00D37411"/>
    <w:rsid w:val="00D37F08"/>
    <w:rsid w:val="00D4086A"/>
    <w:rsid w:val="00D40C41"/>
    <w:rsid w:val="00D40DB1"/>
    <w:rsid w:val="00D41D27"/>
    <w:rsid w:val="00D41FFC"/>
    <w:rsid w:val="00D42437"/>
    <w:rsid w:val="00D43075"/>
    <w:rsid w:val="00D4398D"/>
    <w:rsid w:val="00D43B83"/>
    <w:rsid w:val="00D458A8"/>
    <w:rsid w:val="00D45948"/>
    <w:rsid w:val="00D463FA"/>
    <w:rsid w:val="00D46C34"/>
    <w:rsid w:val="00D46DC5"/>
    <w:rsid w:val="00D47184"/>
    <w:rsid w:val="00D472A8"/>
    <w:rsid w:val="00D474B9"/>
    <w:rsid w:val="00D476CE"/>
    <w:rsid w:val="00D476DA"/>
    <w:rsid w:val="00D505B6"/>
    <w:rsid w:val="00D5088D"/>
    <w:rsid w:val="00D515E4"/>
    <w:rsid w:val="00D51CC2"/>
    <w:rsid w:val="00D5226C"/>
    <w:rsid w:val="00D52F6E"/>
    <w:rsid w:val="00D52F73"/>
    <w:rsid w:val="00D5323C"/>
    <w:rsid w:val="00D53323"/>
    <w:rsid w:val="00D53367"/>
    <w:rsid w:val="00D536D0"/>
    <w:rsid w:val="00D53A73"/>
    <w:rsid w:val="00D549C9"/>
    <w:rsid w:val="00D55517"/>
    <w:rsid w:val="00D565A7"/>
    <w:rsid w:val="00D565BD"/>
    <w:rsid w:val="00D5776A"/>
    <w:rsid w:val="00D5781C"/>
    <w:rsid w:val="00D57820"/>
    <w:rsid w:val="00D57F1D"/>
    <w:rsid w:val="00D62A4F"/>
    <w:rsid w:val="00D62D15"/>
    <w:rsid w:val="00D62EC4"/>
    <w:rsid w:val="00D641CF"/>
    <w:rsid w:val="00D6484A"/>
    <w:rsid w:val="00D64E82"/>
    <w:rsid w:val="00D656DC"/>
    <w:rsid w:val="00D657E6"/>
    <w:rsid w:val="00D65E49"/>
    <w:rsid w:val="00D66130"/>
    <w:rsid w:val="00D66A59"/>
    <w:rsid w:val="00D66D14"/>
    <w:rsid w:val="00D679B4"/>
    <w:rsid w:val="00D67F82"/>
    <w:rsid w:val="00D7023E"/>
    <w:rsid w:val="00D703ED"/>
    <w:rsid w:val="00D70E49"/>
    <w:rsid w:val="00D72039"/>
    <w:rsid w:val="00D72A32"/>
    <w:rsid w:val="00D7370C"/>
    <w:rsid w:val="00D73E6F"/>
    <w:rsid w:val="00D753E4"/>
    <w:rsid w:val="00D7590A"/>
    <w:rsid w:val="00D75C5C"/>
    <w:rsid w:val="00D76611"/>
    <w:rsid w:val="00D76D48"/>
    <w:rsid w:val="00D779C9"/>
    <w:rsid w:val="00D77F92"/>
    <w:rsid w:val="00D808AA"/>
    <w:rsid w:val="00D80B12"/>
    <w:rsid w:val="00D81236"/>
    <w:rsid w:val="00D814EE"/>
    <w:rsid w:val="00D81B64"/>
    <w:rsid w:val="00D81BBF"/>
    <w:rsid w:val="00D82223"/>
    <w:rsid w:val="00D83F50"/>
    <w:rsid w:val="00D846C6"/>
    <w:rsid w:val="00D854BB"/>
    <w:rsid w:val="00D854C3"/>
    <w:rsid w:val="00D86869"/>
    <w:rsid w:val="00D86B36"/>
    <w:rsid w:val="00D874C4"/>
    <w:rsid w:val="00D90AD8"/>
    <w:rsid w:val="00D90C2D"/>
    <w:rsid w:val="00D90F52"/>
    <w:rsid w:val="00D9128A"/>
    <w:rsid w:val="00D92617"/>
    <w:rsid w:val="00D927A7"/>
    <w:rsid w:val="00D93012"/>
    <w:rsid w:val="00D94A24"/>
    <w:rsid w:val="00D94B70"/>
    <w:rsid w:val="00D94BC4"/>
    <w:rsid w:val="00D94E6F"/>
    <w:rsid w:val="00D94FB7"/>
    <w:rsid w:val="00D97E63"/>
    <w:rsid w:val="00DA0054"/>
    <w:rsid w:val="00DA0B18"/>
    <w:rsid w:val="00DA27DE"/>
    <w:rsid w:val="00DA44EF"/>
    <w:rsid w:val="00DA4A66"/>
    <w:rsid w:val="00DA4AD5"/>
    <w:rsid w:val="00DA5950"/>
    <w:rsid w:val="00DA7248"/>
    <w:rsid w:val="00DB061A"/>
    <w:rsid w:val="00DB12C4"/>
    <w:rsid w:val="00DB2520"/>
    <w:rsid w:val="00DB354E"/>
    <w:rsid w:val="00DB3F13"/>
    <w:rsid w:val="00DB4B02"/>
    <w:rsid w:val="00DB4B59"/>
    <w:rsid w:val="00DB6930"/>
    <w:rsid w:val="00DB6DE1"/>
    <w:rsid w:val="00DB704F"/>
    <w:rsid w:val="00DB74B0"/>
    <w:rsid w:val="00DB7676"/>
    <w:rsid w:val="00DB7CC3"/>
    <w:rsid w:val="00DC0085"/>
    <w:rsid w:val="00DC0968"/>
    <w:rsid w:val="00DC0A75"/>
    <w:rsid w:val="00DC20EC"/>
    <w:rsid w:val="00DC2FEB"/>
    <w:rsid w:val="00DC3369"/>
    <w:rsid w:val="00DC3569"/>
    <w:rsid w:val="00DC35E9"/>
    <w:rsid w:val="00DC3986"/>
    <w:rsid w:val="00DC3DC3"/>
    <w:rsid w:val="00DC3FDD"/>
    <w:rsid w:val="00DC439F"/>
    <w:rsid w:val="00DC43F7"/>
    <w:rsid w:val="00DC511D"/>
    <w:rsid w:val="00DC562A"/>
    <w:rsid w:val="00DC5EC2"/>
    <w:rsid w:val="00DC7406"/>
    <w:rsid w:val="00DD0486"/>
    <w:rsid w:val="00DD1B47"/>
    <w:rsid w:val="00DD1B8F"/>
    <w:rsid w:val="00DD27AC"/>
    <w:rsid w:val="00DD28B9"/>
    <w:rsid w:val="00DD3719"/>
    <w:rsid w:val="00DD4D3E"/>
    <w:rsid w:val="00DD5412"/>
    <w:rsid w:val="00DD5CBA"/>
    <w:rsid w:val="00DD6F5C"/>
    <w:rsid w:val="00DD718C"/>
    <w:rsid w:val="00DE0A66"/>
    <w:rsid w:val="00DE29B4"/>
    <w:rsid w:val="00DE2EA5"/>
    <w:rsid w:val="00DE31EA"/>
    <w:rsid w:val="00DE3467"/>
    <w:rsid w:val="00DE366B"/>
    <w:rsid w:val="00DE39E7"/>
    <w:rsid w:val="00DE4B32"/>
    <w:rsid w:val="00DE5313"/>
    <w:rsid w:val="00DE5C30"/>
    <w:rsid w:val="00DE6064"/>
    <w:rsid w:val="00DE6075"/>
    <w:rsid w:val="00DE60C0"/>
    <w:rsid w:val="00DE6C4F"/>
    <w:rsid w:val="00DE7296"/>
    <w:rsid w:val="00DE78DD"/>
    <w:rsid w:val="00DE7A7F"/>
    <w:rsid w:val="00DE7D31"/>
    <w:rsid w:val="00DF0738"/>
    <w:rsid w:val="00DF1235"/>
    <w:rsid w:val="00DF1C50"/>
    <w:rsid w:val="00DF1F62"/>
    <w:rsid w:val="00DF2CAB"/>
    <w:rsid w:val="00DF3532"/>
    <w:rsid w:val="00DF39BA"/>
    <w:rsid w:val="00DF4CDA"/>
    <w:rsid w:val="00DF552C"/>
    <w:rsid w:val="00DF56ED"/>
    <w:rsid w:val="00DF5857"/>
    <w:rsid w:val="00DF5BE1"/>
    <w:rsid w:val="00DF623B"/>
    <w:rsid w:val="00DF654A"/>
    <w:rsid w:val="00DF6E9A"/>
    <w:rsid w:val="00DF6EA2"/>
    <w:rsid w:val="00DF7B4F"/>
    <w:rsid w:val="00DF7DA0"/>
    <w:rsid w:val="00E00202"/>
    <w:rsid w:val="00E00248"/>
    <w:rsid w:val="00E02264"/>
    <w:rsid w:val="00E02A5B"/>
    <w:rsid w:val="00E03D36"/>
    <w:rsid w:val="00E046AB"/>
    <w:rsid w:val="00E0490C"/>
    <w:rsid w:val="00E04DA2"/>
    <w:rsid w:val="00E067BF"/>
    <w:rsid w:val="00E070CE"/>
    <w:rsid w:val="00E0752D"/>
    <w:rsid w:val="00E1100C"/>
    <w:rsid w:val="00E112B4"/>
    <w:rsid w:val="00E129CB"/>
    <w:rsid w:val="00E12CF5"/>
    <w:rsid w:val="00E13A86"/>
    <w:rsid w:val="00E15490"/>
    <w:rsid w:val="00E16EAA"/>
    <w:rsid w:val="00E176EF"/>
    <w:rsid w:val="00E17C0F"/>
    <w:rsid w:val="00E20736"/>
    <w:rsid w:val="00E20A41"/>
    <w:rsid w:val="00E20D2D"/>
    <w:rsid w:val="00E219C2"/>
    <w:rsid w:val="00E22C63"/>
    <w:rsid w:val="00E23370"/>
    <w:rsid w:val="00E23449"/>
    <w:rsid w:val="00E23482"/>
    <w:rsid w:val="00E234C4"/>
    <w:rsid w:val="00E24C2E"/>
    <w:rsid w:val="00E24CB6"/>
    <w:rsid w:val="00E25021"/>
    <w:rsid w:val="00E2575B"/>
    <w:rsid w:val="00E257FF"/>
    <w:rsid w:val="00E25B5F"/>
    <w:rsid w:val="00E25D4B"/>
    <w:rsid w:val="00E26273"/>
    <w:rsid w:val="00E26704"/>
    <w:rsid w:val="00E3004A"/>
    <w:rsid w:val="00E30DE6"/>
    <w:rsid w:val="00E30EB7"/>
    <w:rsid w:val="00E31585"/>
    <w:rsid w:val="00E31B4B"/>
    <w:rsid w:val="00E34251"/>
    <w:rsid w:val="00E36187"/>
    <w:rsid w:val="00E36561"/>
    <w:rsid w:val="00E3696F"/>
    <w:rsid w:val="00E36BD1"/>
    <w:rsid w:val="00E370FA"/>
    <w:rsid w:val="00E37260"/>
    <w:rsid w:val="00E37883"/>
    <w:rsid w:val="00E37EF0"/>
    <w:rsid w:val="00E430D1"/>
    <w:rsid w:val="00E431EF"/>
    <w:rsid w:val="00E43224"/>
    <w:rsid w:val="00E43E45"/>
    <w:rsid w:val="00E43F4C"/>
    <w:rsid w:val="00E444C0"/>
    <w:rsid w:val="00E44CF9"/>
    <w:rsid w:val="00E46B13"/>
    <w:rsid w:val="00E46FE3"/>
    <w:rsid w:val="00E47410"/>
    <w:rsid w:val="00E47797"/>
    <w:rsid w:val="00E509F4"/>
    <w:rsid w:val="00E50D90"/>
    <w:rsid w:val="00E51107"/>
    <w:rsid w:val="00E5123E"/>
    <w:rsid w:val="00E51B36"/>
    <w:rsid w:val="00E52B6A"/>
    <w:rsid w:val="00E52CD9"/>
    <w:rsid w:val="00E535C2"/>
    <w:rsid w:val="00E53827"/>
    <w:rsid w:val="00E53F6B"/>
    <w:rsid w:val="00E54D9F"/>
    <w:rsid w:val="00E55746"/>
    <w:rsid w:val="00E561BA"/>
    <w:rsid w:val="00E56BBF"/>
    <w:rsid w:val="00E56C87"/>
    <w:rsid w:val="00E573D9"/>
    <w:rsid w:val="00E5751A"/>
    <w:rsid w:val="00E60EA8"/>
    <w:rsid w:val="00E62ABF"/>
    <w:rsid w:val="00E6301C"/>
    <w:rsid w:val="00E637B0"/>
    <w:rsid w:val="00E63B5F"/>
    <w:rsid w:val="00E640DF"/>
    <w:rsid w:val="00E65733"/>
    <w:rsid w:val="00E65AD9"/>
    <w:rsid w:val="00E65EA6"/>
    <w:rsid w:val="00E666B8"/>
    <w:rsid w:val="00E66C54"/>
    <w:rsid w:val="00E66DA3"/>
    <w:rsid w:val="00E677E1"/>
    <w:rsid w:val="00E67F18"/>
    <w:rsid w:val="00E701C5"/>
    <w:rsid w:val="00E7022C"/>
    <w:rsid w:val="00E7085F"/>
    <w:rsid w:val="00E71600"/>
    <w:rsid w:val="00E71941"/>
    <w:rsid w:val="00E71B97"/>
    <w:rsid w:val="00E72021"/>
    <w:rsid w:val="00E72083"/>
    <w:rsid w:val="00E72AB5"/>
    <w:rsid w:val="00E73C9A"/>
    <w:rsid w:val="00E7597F"/>
    <w:rsid w:val="00E77130"/>
    <w:rsid w:val="00E772B3"/>
    <w:rsid w:val="00E77562"/>
    <w:rsid w:val="00E77D45"/>
    <w:rsid w:val="00E80964"/>
    <w:rsid w:val="00E80AD5"/>
    <w:rsid w:val="00E81EF4"/>
    <w:rsid w:val="00E822C7"/>
    <w:rsid w:val="00E82979"/>
    <w:rsid w:val="00E8302B"/>
    <w:rsid w:val="00E83180"/>
    <w:rsid w:val="00E838E4"/>
    <w:rsid w:val="00E84120"/>
    <w:rsid w:val="00E84714"/>
    <w:rsid w:val="00E848FE"/>
    <w:rsid w:val="00E8503A"/>
    <w:rsid w:val="00E851D3"/>
    <w:rsid w:val="00E85870"/>
    <w:rsid w:val="00E8603B"/>
    <w:rsid w:val="00E86DF1"/>
    <w:rsid w:val="00E86F26"/>
    <w:rsid w:val="00E87045"/>
    <w:rsid w:val="00E87A58"/>
    <w:rsid w:val="00E90A6D"/>
    <w:rsid w:val="00E90CAE"/>
    <w:rsid w:val="00E910DC"/>
    <w:rsid w:val="00E91A24"/>
    <w:rsid w:val="00E91FA9"/>
    <w:rsid w:val="00E923F1"/>
    <w:rsid w:val="00E92B35"/>
    <w:rsid w:val="00E939B2"/>
    <w:rsid w:val="00E93DC0"/>
    <w:rsid w:val="00E94AC7"/>
    <w:rsid w:val="00E954AF"/>
    <w:rsid w:val="00E95530"/>
    <w:rsid w:val="00E95EF6"/>
    <w:rsid w:val="00E9616B"/>
    <w:rsid w:val="00E9714A"/>
    <w:rsid w:val="00E97BD0"/>
    <w:rsid w:val="00EA051E"/>
    <w:rsid w:val="00EA06D0"/>
    <w:rsid w:val="00EA0868"/>
    <w:rsid w:val="00EA2667"/>
    <w:rsid w:val="00EA34B3"/>
    <w:rsid w:val="00EA3A20"/>
    <w:rsid w:val="00EA3F65"/>
    <w:rsid w:val="00EA5173"/>
    <w:rsid w:val="00EA5666"/>
    <w:rsid w:val="00EA56D8"/>
    <w:rsid w:val="00EA65AB"/>
    <w:rsid w:val="00EA77E2"/>
    <w:rsid w:val="00EB02A4"/>
    <w:rsid w:val="00EB0323"/>
    <w:rsid w:val="00EB0D42"/>
    <w:rsid w:val="00EB0DAD"/>
    <w:rsid w:val="00EB10DA"/>
    <w:rsid w:val="00EB1BF2"/>
    <w:rsid w:val="00EB1EFC"/>
    <w:rsid w:val="00EB273F"/>
    <w:rsid w:val="00EB2C51"/>
    <w:rsid w:val="00EB32AF"/>
    <w:rsid w:val="00EB37DF"/>
    <w:rsid w:val="00EB3EBC"/>
    <w:rsid w:val="00EB411D"/>
    <w:rsid w:val="00EB4B08"/>
    <w:rsid w:val="00EB53C2"/>
    <w:rsid w:val="00EB6ABB"/>
    <w:rsid w:val="00EB6BF1"/>
    <w:rsid w:val="00EC036E"/>
    <w:rsid w:val="00EC0A24"/>
    <w:rsid w:val="00EC0D1E"/>
    <w:rsid w:val="00EC0E99"/>
    <w:rsid w:val="00EC13F9"/>
    <w:rsid w:val="00EC1794"/>
    <w:rsid w:val="00EC1CB7"/>
    <w:rsid w:val="00EC2B93"/>
    <w:rsid w:val="00EC31EE"/>
    <w:rsid w:val="00EC396C"/>
    <w:rsid w:val="00EC3CA0"/>
    <w:rsid w:val="00EC4692"/>
    <w:rsid w:val="00EC4704"/>
    <w:rsid w:val="00EC53F3"/>
    <w:rsid w:val="00EC57B5"/>
    <w:rsid w:val="00EC7F89"/>
    <w:rsid w:val="00ED015D"/>
    <w:rsid w:val="00ED071D"/>
    <w:rsid w:val="00ED0CB6"/>
    <w:rsid w:val="00ED1B40"/>
    <w:rsid w:val="00ED1CF8"/>
    <w:rsid w:val="00ED234D"/>
    <w:rsid w:val="00ED29DD"/>
    <w:rsid w:val="00ED31B2"/>
    <w:rsid w:val="00ED40BD"/>
    <w:rsid w:val="00ED4318"/>
    <w:rsid w:val="00ED442F"/>
    <w:rsid w:val="00ED465B"/>
    <w:rsid w:val="00ED494B"/>
    <w:rsid w:val="00ED4D92"/>
    <w:rsid w:val="00ED4FB6"/>
    <w:rsid w:val="00ED5DB1"/>
    <w:rsid w:val="00ED6152"/>
    <w:rsid w:val="00ED7463"/>
    <w:rsid w:val="00ED7861"/>
    <w:rsid w:val="00ED7D98"/>
    <w:rsid w:val="00ED7E49"/>
    <w:rsid w:val="00EE1581"/>
    <w:rsid w:val="00EE1EDB"/>
    <w:rsid w:val="00EE2346"/>
    <w:rsid w:val="00EE3A50"/>
    <w:rsid w:val="00EE3E6F"/>
    <w:rsid w:val="00EE46CD"/>
    <w:rsid w:val="00EE6233"/>
    <w:rsid w:val="00EE645F"/>
    <w:rsid w:val="00EE659A"/>
    <w:rsid w:val="00EE7FFC"/>
    <w:rsid w:val="00EF0304"/>
    <w:rsid w:val="00EF2880"/>
    <w:rsid w:val="00EF3650"/>
    <w:rsid w:val="00EF4839"/>
    <w:rsid w:val="00EF5B5A"/>
    <w:rsid w:val="00EF5D5C"/>
    <w:rsid w:val="00EF6F6C"/>
    <w:rsid w:val="00EF74D6"/>
    <w:rsid w:val="00EF75A7"/>
    <w:rsid w:val="00F001B7"/>
    <w:rsid w:val="00F005D9"/>
    <w:rsid w:val="00F0170F"/>
    <w:rsid w:val="00F01CCA"/>
    <w:rsid w:val="00F01D0A"/>
    <w:rsid w:val="00F01E0C"/>
    <w:rsid w:val="00F02BAA"/>
    <w:rsid w:val="00F02C59"/>
    <w:rsid w:val="00F02DAF"/>
    <w:rsid w:val="00F03C73"/>
    <w:rsid w:val="00F045AD"/>
    <w:rsid w:val="00F048F5"/>
    <w:rsid w:val="00F04BF8"/>
    <w:rsid w:val="00F04F7D"/>
    <w:rsid w:val="00F054C1"/>
    <w:rsid w:val="00F05886"/>
    <w:rsid w:val="00F05BD9"/>
    <w:rsid w:val="00F05FEE"/>
    <w:rsid w:val="00F061A9"/>
    <w:rsid w:val="00F06D61"/>
    <w:rsid w:val="00F100E2"/>
    <w:rsid w:val="00F1239F"/>
    <w:rsid w:val="00F125D7"/>
    <w:rsid w:val="00F12C3E"/>
    <w:rsid w:val="00F13D4E"/>
    <w:rsid w:val="00F13F1E"/>
    <w:rsid w:val="00F15302"/>
    <w:rsid w:val="00F1583E"/>
    <w:rsid w:val="00F1638B"/>
    <w:rsid w:val="00F16536"/>
    <w:rsid w:val="00F1717E"/>
    <w:rsid w:val="00F17229"/>
    <w:rsid w:val="00F17926"/>
    <w:rsid w:val="00F230AE"/>
    <w:rsid w:val="00F2420E"/>
    <w:rsid w:val="00F2456A"/>
    <w:rsid w:val="00F245BF"/>
    <w:rsid w:val="00F24C63"/>
    <w:rsid w:val="00F252AE"/>
    <w:rsid w:val="00F252D0"/>
    <w:rsid w:val="00F2561C"/>
    <w:rsid w:val="00F25862"/>
    <w:rsid w:val="00F2605D"/>
    <w:rsid w:val="00F262F1"/>
    <w:rsid w:val="00F266FC"/>
    <w:rsid w:val="00F26D90"/>
    <w:rsid w:val="00F26E34"/>
    <w:rsid w:val="00F27651"/>
    <w:rsid w:val="00F27B6E"/>
    <w:rsid w:val="00F27EDE"/>
    <w:rsid w:val="00F30951"/>
    <w:rsid w:val="00F313D8"/>
    <w:rsid w:val="00F31B78"/>
    <w:rsid w:val="00F33314"/>
    <w:rsid w:val="00F33DA2"/>
    <w:rsid w:val="00F343D5"/>
    <w:rsid w:val="00F35886"/>
    <w:rsid w:val="00F35FC8"/>
    <w:rsid w:val="00F371A4"/>
    <w:rsid w:val="00F37968"/>
    <w:rsid w:val="00F40574"/>
    <w:rsid w:val="00F4069B"/>
    <w:rsid w:val="00F40979"/>
    <w:rsid w:val="00F411A7"/>
    <w:rsid w:val="00F41692"/>
    <w:rsid w:val="00F417CA"/>
    <w:rsid w:val="00F4221A"/>
    <w:rsid w:val="00F426F6"/>
    <w:rsid w:val="00F42808"/>
    <w:rsid w:val="00F429E2"/>
    <w:rsid w:val="00F42A76"/>
    <w:rsid w:val="00F42D46"/>
    <w:rsid w:val="00F42DCC"/>
    <w:rsid w:val="00F43FDF"/>
    <w:rsid w:val="00F44740"/>
    <w:rsid w:val="00F45932"/>
    <w:rsid w:val="00F46020"/>
    <w:rsid w:val="00F46567"/>
    <w:rsid w:val="00F46858"/>
    <w:rsid w:val="00F46D58"/>
    <w:rsid w:val="00F50FF4"/>
    <w:rsid w:val="00F51CCC"/>
    <w:rsid w:val="00F51D29"/>
    <w:rsid w:val="00F523D7"/>
    <w:rsid w:val="00F53E49"/>
    <w:rsid w:val="00F540C0"/>
    <w:rsid w:val="00F5442F"/>
    <w:rsid w:val="00F54D69"/>
    <w:rsid w:val="00F550B5"/>
    <w:rsid w:val="00F56700"/>
    <w:rsid w:val="00F569DB"/>
    <w:rsid w:val="00F57228"/>
    <w:rsid w:val="00F60CDC"/>
    <w:rsid w:val="00F611B1"/>
    <w:rsid w:val="00F6165A"/>
    <w:rsid w:val="00F61857"/>
    <w:rsid w:val="00F61B98"/>
    <w:rsid w:val="00F6206C"/>
    <w:rsid w:val="00F64AF2"/>
    <w:rsid w:val="00F6518B"/>
    <w:rsid w:val="00F65664"/>
    <w:rsid w:val="00F657F6"/>
    <w:rsid w:val="00F67242"/>
    <w:rsid w:val="00F67260"/>
    <w:rsid w:val="00F675ED"/>
    <w:rsid w:val="00F706F1"/>
    <w:rsid w:val="00F7073E"/>
    <w:rsid w:val="00F71971"/>
    <w:rsid w:val="00F721DF"/>
    <w:rsid w:val="00F72E5F"/>
    <w:rsid w:val="00F74898"/>
    <w:rsid w:val="00F74D2F"/>
    <w:rsid w:val="00F754B2"/>
    <w:rsid w:val="00F758AB"/>
    <w:rsid w:val="00F7675D"/>
    <w:rsid w:val="00F76D9A"/>
    <w:rsid w:val="00F7777A"/>
    <w:rsid w:val="00F815D5"/>
    <w:rsid w:val="00F816CC"/>
    <w:rsid w:val="00F81E0F"/>
    <w:rsid w:val="00F82317"/>
    <w:rsid w:val="00F8242D"/>
    <w:rsid w:val="00F8260B"/>
    <w:rsid w:val="00F82D01"/>
    <w:rsid w:val="00F83F51"/>
    <w:rsid w:val="00F84B17"/>
    <w:rsid w:val="00F85379"/>
    <w:rsid w:val="00F8560D"/>
    <w:rsid w:val="00F870E6"/>
    <w:rsid w:val="00F87BA3"/>
    <w:rsid w:val="00F87DE5"/>
    <w:rsid w:val="00F87EF9"/>
    <w:rsid w:val="00F902A0"/>
    <w:rsid w:val="00F90452"/>
    <w:rsid w:val="00F90CF1"/>
    <w:rsid w:val="00F91D7E"/>
    <w:rsid w:val="00F91DA2"/>
    <w:rsid w:val="00F9361F"/>
    <w:rsid w:val="00F94B5F"/>
    <w:rsid w:val="00F96012"/>
    <w:rsid w:val="00F964CD"/>
    <w:rsid w:val="00F965E6"/>
    <w:rsid w:val="00F96E66"/>
    <w:rsid w:val="00F97F68"/>
    <w:rsid w:val="00FA15F6"/>
    <w:rsid w:val="00FA1A57"/>
    <w:rsid w:val="00FA1E01"/>
    <w:rsid w:val="00FA2486"/>
    <w:rsid w:val="00FA28A2"/>
    <w:rsid w:val="00FA2C7E"/>
    <w:rsid w:val="00FA3314"/>
    <w:rsid w:val="00FA385C"/>
    <w:rsid w:val="00FA3F9C"/>
    <w:rsid w:val="00FA445E"/>
    <w:rsid w:val="00FA4EA6"/>
    <w:rsid w:val="00FA520F"/>
    <w:rsid w:val="00FA5E0E"/>
    <w:rsid w:val="00FA6356"/>
    <w:rsid w:val="00FA65E8"/>
    <w:rsid w:val="00FA6DFD"/>
    <w:rsid w:val="00FA7011"/>
    <w:rsid w:val="00FA77A6"/>
    <w:rsid w:val="00FA7C03"/>
    <w:rsid w:val="00FB0427"/>
    <w:rsid w:val="00FB0B2A"/>
    <w:rsid w:val="00FB0C23"/>
    <w:rsid w:val="00FB0CF1"/>
    <w:rsid w:val="00FB11FB"/>
    <w:rsid w:val="00FB1B57"/>
    <w:rsid w:val="00FB1DDF"/>
    <w:rsid w:val="00FB2428"/>
    <w:rsid w:val="00FB339A"/>
    <w:rsid w:val="00FB3847"/>
    <w:rsid w:val="00FB46F6"/>
    <w:rsid w:val="00FB4876"/>
    <w:rsid w:val="00FB578F"/>
    <w:rsid w:val="00FB5B8E"/>
    <w:rsid w:val="00FB5F5E"/>
    <w:rsid w:val="00FB6D31"/>
    <w:rsid w:val="00FB6E87"/>
    <w:rsid w:val="00FB71A6"/>
    <w:rsid w:val="00FB7CBF"/>
    <w:rsid w:val="00FB7DF0"/>
    <w:rsid w:val="00FC0782"/>
    <w:rsid w:val="00FC22DA"/>
    <w:rsid w:val="00FC24FB"/>
    <w:rsid w:val="00FC3336"/>
    <w:rsid w:val="00FC363F"/>
    <w:rsid w:val="00FC4557"/>
    <w:rsid w:val="00FC5F8D"/>
    <w:rsid w:val="00FC6F5F"/>
    <w:rsid w:val="00FC7146"/>
    <w:rsid w:val="00FC7384"/>
    <w:rsid w:val="00FC7975"/>
    <w:rsid w:val="00FD02C1"/>
    <w:rsid w:val="00FD0393"/>
    <w:rsid w:val="00FD086A"/>
    <w:rsid w:val="00FD167F"/>
    <w:rsid w:val="00FD1DA2"/>
    <w:rsid w:val="00FD223B"/>
    <w:rsid w:val="00FD243B"/>
    <w:rsid w:val="00FD38F5"/>
    <w:rsid w:val="00FD407F"/>
    <w:rsid w:val="00FD4252"/>
    <w:rsid w:val="00FD4573"/>
    <w:rsid w:val="00FD4D38"/>
    <w:rsid w:val="00FD4F59"/>
    <w:rsid w:val="00FD506A"/>
    <w:rsid w:val="00FD5858"/>
    <w:rsid w:val="00FD5AC2"/>
    <w:rsid w:val="00FD672D"/>
    <w:rsid w:val="00FD6C72"/>
    <w:rsid w:val="00FD6DC4"/>
    <w:rsid w:val="00FD7DCA"/>
    <w:rsid w:val="00FD7FB4"/>
    <w:rsid w:val="00FE0093"/>
    <w:rsid w:val="00FE12DD"/>
    <w:rsid w:val="00FE13EC"/>
    <w:rsid w:val="00FE198F"/>
    <w:rsid w:val="00FE1C20"/>
    <w:rsid w:val="00FE202E"/>
    <w:rsid w:val="00FE37E1"/>
    <w:rsid w:val="00FE4FE9"/>
    <w:rsid w:val="00FE5536"/>
    <w:rsid w:val="00FE565D"/>
    <w:rsid w:val="00FE6AB0"/>
    <w:rsid w:val="00FE6D2A"/>
    <w:rsid w:val="00FE7DF2"/>
    <w:rsid w:val="00FE7F56"/>
    <w:rsid w:val="00FF16AD"/>
    <w:rsid w:val="00FF21FD"/>
    <w:rsid w:val="00FF23C3"/>
    <w:rsid w:val="00FF2721"/>
    <w:rsid w:val="00FF2B41"/>
    <w:rsid w:val="00FF3371"/>
    <w:rsid w:val="00FF57C4"/>
    <w:rsid w:val="00FF63F7"/>
    <w:rsid w:val="00FF6B8F"/>
    <w:rsid w:val="01016799"/>
    <w:rsid w:val="02AC2503"/>
    <w:rsid w:val="02C7975A"/>
    <w:rsid w:val="03494DD6"/>
    <w:rsid w:val="037084C0"/>
    <w:rsid w:val="05B3535E"/>
    <w:rsid w:val="06629A19"/>
    <w:rsid w:val="06D04E07"/>
    <w:rsid w:val="06EC3ED1"/>
    <w:rsid w:val="087EE37F"/>
    <w:rsid w:val="08D501D3"/>
    <w:rsid w:val="08DE190F"/>
    <w:rsid w:val="08E118BF"/>
    <w:rsid w:val="0950566F"/>
    <w:rsid w:val="09511FD6"/>
    <w:rsid w:val="096248F8"/>
    <w:rsid w:val="0BF2A7CC"/>
    <w:rsid w:val="0C5E2256"/>
    <w:rsid w:val="0C88BB50"/>
    <w:rsid w:val="0CE477D9"/>
    <w:rsid w:val="0DA2E677"/>
    <w:rsid w:val="0DD395D3"/>
    <w:rsid w:val="0DDC0F58"/>
    <w:rsid w:val="0E7EF02D"/>
    <w:rsid w:val="0EAA5226"/>
    <w:rsid w:val="0F879B75"/>
    <w:rsid w:val="10296FA9"/>
    <w:rsid w:val="1044A612"/>
    <w:rsid w:val="10951B9A"/>
    <w:rsid w:val="1193AD7D"/>
    <w:rsid w:val="11CA5DD2"/>
    <w:rsid w:val="11D26B93"/>
    <w:rsid w:val="1214432B"/>
    <w:rsid w:val="12B09116"/>
    <w:rsid w:val="12DA3320"/>
    <w:rsid w:val="13588753"/>
    <w:rsid w:val="136FBC95"/>
    <w:rsid w:val="138AA0A4"/>
    <w:rsid w:val="14011733"/>
    <w:rsid w:val="144CF67B"/>
    <w:rsid w:val="14F139BA"/>
    <w:rsid w:val="15853D6E"/>
    <w:rsid w:val="16A8C6C7"/>
    <w:rsid w:val="16CEC0B2"/>
    <w:rsid w:val="16DDD69C"/>
    <w:rsid w:val="170B6C43"/>
    <w:rsid w:val="1826B9BA"/>
    <w:rsid w:val="199C839F"/>
    <w:rsid w:val="19CDC58D"/>
    <w:rsid w:val="19D2D13F"/>
    <w:rsid w:val="1AE3B01F"/>
    <w:rsid w:val="1B680B46"/>
    <w:rsid w:val="1B8AC1F6"/>
    <w:rsid w:val="1C305C4F"/>
    <w:rsid w:val="1C60538B"/>
    <w:rsid w:val="1C7CB844"/>
    <w:rsid w:val="1CF5BC54"/>
    <w:rsid w:val="1E105199"/>
    <w:rsid w:val="1E5D275D"/>
    <w:rsid w:val="1F16024F"/>
    <w:rsid w:val="1FB84FA9"/>
    <w:rsid w:val="1FE8575A"/>
    <w:rsid w:val="1FE8C127"/>
    <w:rsid w:val="1FF04CAD"/>
    <w:rsid w:val="201AC1ED"/>
    <w:rsid w:val="2149D060"/>
    <w:rsid w:val="228D11FD"/>
    <w:rsid w:val="22D6D27F"/>
    <w:rsid w:val="237EE0B6"/>
    <w:rsid w:val="23DF5022"/>
    <w:rsid w:val="23EE585D"/>
    <w:rsid w:val="241EEEC5"/>
    <w:rsid w:val="24540865"/>
    <w:rsid w:val="253AD2C8"/>
    <w:rsid w:val="2599298D"/>
    <w:rsid w:val="25CF3302"/>
    <w:rsid w:val="266F3AC1"/>
    <w:rsid w:val="26A7B91B"/>
    <w:rsid w:val="2759C0F0"/>
    <w:rsid w:val="278EE310"/>
    <w:rsid w:val="2862BA7F"/>
    <w:rsid w:val="2868788A"/>
    <w:rsid w:val="28715233"/>
    <w:rsid w:val="2889D0C0"/>
    <w:rsid w:val="2895BB39"/>
    <w:rsid w:val="289A9CE6"/>
    <w:rsid w:val="28FDD523"/>
    <w:rsid w:val="2B029754"/>
    <w:rsid w:val="2B15139C"/>
    <w:rsid w:val="2B33CBC9"/>
    <w:rsid w:val="2B95B26E"/>
    <w:rsid w:val="2CCCFDA6"/>
    <w:rsid w:val="2D189693"/>
    <w:rsid w:val="2D1CD11E"/>
    <w:rsid w:val="2E02ECD5"/>
    <w:rsid w:val="2E71859E"/>
    <w:rsid w:val="2E738DA0"/>
    <w:rsid w:val="2E8018C5"/>
    <w:rsid w:val="2E9DE801"/>
    <w:rsid w:val="2EA7567B"/>
    <w:rsid w:val="2F1A129D"/>
    <w:rsid w:val="2F7940F7"/>
    <w:rsid w:val="2F92B65D"/>
    <w:rsid w:val="30669E19"/>
    <w:rsid w:val="31ABA0E7"/>
    <w:rsid w:val="335CD0BE"/>
    <w:rsid w:val="34AC94DA"/>
    <w:rsid w:val="34CB356A"/>
    <w:rsid w:val="34F91159"/>
    <w:rsid w:val="3504A9A4"/>
    <w:rsid w:val="35B19D89"/>
    <w:rsid w:val="3623B141"/>
    <w:rsid w:val="369B57AA"/>
    <w:rsid w:val="36DA0FE7"/>
    <w:rsid w:val="37970BFF"/>
    <w:rsid w:val="379E0E27"/>
    <w:rsid w:val="37EEE51B"/>
    <w:rsid w:val="3803AA01"/>
    <w:rsid w:val="38553F35"/>
    <w:rsid w:val="38F017F2"/>
    <w:rsid w:val="3997829A"/>
    <w:rsid w:val="3AAEDA57"/>
    <w:rsid w:val="3AFB0346"/>
    <w:rsid w:val="3B5D8E63"/>
    <w:rsid w:val="3B75B3CE"/>
    <w:rsid w:val="3B9E5F57"/>
    <w:rsid w:val="3BE75ED8"/>
    <w:rsid w:val="3C256DCE"/>
    <w:rsid w:val="3C8BA9AC"/>
    <w:rsid w:val="3D79E302"/>
    <w:rsid w:val="3ED1FC45"/>
    <w:rsid w:val="3F17DF5A"/>
    <w:rsid w:val="3FE72158"/>
    <w:rsid w:val="4056B9AD"/>
    <w:rsid w:val="40BEB880"/>
    <w:rsid w:val="411EA953"/>
    <w:rsid w:val="418115E8"/>
    <w:rsid w:val="41C08991"/>
    <w:rsid w:val="41D1836E"/>
    <w:rsid w:val="42D16883"/>
    <w:rsid w:val="44266BEC"/>
    <w:rsid w:val="444D7E92"/>
    <w:rsid w:val="452E2CDB"/>
    <w:rsid w:val="4587D7F1"/>
    <w:rsid w:val="4605D963"/>
    <w:rsid w:val="4644EAE8"/>
    <w:rsid w:val="47848078"/>
    <w:rsid w:val="47BD8DC2"/>
    <w:rsid w:val="49B134AE"/>
    <w:rsid w:val="49ED45BB"/>
    <w:rsid w:val="49F37267"/>
    <w:rsid w:val="4BAC125B"/>
    <w:rsid w:val="4C3045DB"/>
    <w:rsid w:val="4CAF9929"/>
    <w:rsid w:val="4DCB9990"/>
    <w:rsid w:val="4DE3E14F"/>
    <w:rsid w:val="4E019EDC"/>
    <w:rsid w:val="4E3E610B"/>
    <w:rsid w:val="4E7603E5"/>
    <w:rsid w:val="4EE07D81"/>
    <w:rsid w:val="51A6AAA5"/>
    <w:rsid w:val="51C327E5"/>
    <w:rsid w:val="5239ED15"/>
    <w:rsid w:val="52AB5DA8"/>
    <w:rsid w:val="5302F45C"/>
    <w:rsid w:val="531ED7E7"/>
    <w:rsid w:val="5327B91C"/>
    <w:rsid w:val="53477F7F"/>
    <w:rsid w:val="53AB393F"/>
    <w:rsid w:val="540160A1"/>
    <w:rsid w:val="5409F4F6"/>
    <w:rsid w:val="543119AB"/>
    <w:rsid w:val="549F7D57"/>
    <w:rsid w:val="549FC411"/>
    <w:rsid w:val="54AF3F97"/>
    <w:rsid w:val="55642D77"/>
    <w:rsid w:val="558B4428"/>
    <w:rsid w:val="569060F5"/>
    <w:rsid w:val="56B3D3E8"/>
    <w:rsid w:val="59364739"/>
    <w:rsid w:val="595CB853"/>
    <w:rsid w:val="5971A2A8"/>
    <w:rsid w:val="59BB1095"/>
    <w:rsid w:val="59DE2C84"/>
    <w:rsid w:val="5A219610"/>
    <w:rsid w:val="5AC1166B"/>
    <w:rsid w:val="5B24BE5F"/>
    <w:rsid w:val="5B4F11A8"/>
    <w:rsid w:val="5BD4D593"/>
    <w:rsid w:val="5BE2F544"/>
    <w:rsid w:val="5C3681B6"/>
    <w:rsid w:val="5CC0DC12"/>
    <w:rsid w:val="5D40FCD5"/>
    <w:rsid w:val="5DE8D94B"/>
    <w:rsid w:val="5E382B75"/>
    <w:rsid w:val="5E79648D"/>
    <w:rsid w:val="5EA3B277"/>
    <w:rsid w:val="5FE84556"/>
    <w:rsid w:val="6055478E"/>
    <w:rsid w:val="60A3AE85"/>
    <w:rsid w:val="6180B0CA"/>
    <w:rsid w:val="61A5445A"/>
    <w:rsid w:val="61E51796"/>
    <w:rsid w:val="62048A1E"/>
    <w:rsid w:val="62603737"/>
    <w:rsid w:val="633E98AD"/>
    <w:rsid w:val="638B1944"/>
    <w:rsid w:val="63FA0F11"/>
    <w:rsid w:val="654F3F77"/>
    <w:rsid w:val="656C8F54"/>
    <w:rsid w:val="65D0541E"/>
    <w:rsid w:val="65E44571"/>
    <w:rsid w:val="66A733AC"/>
    <w:rsid w:val="6757AC5A"/>
    <w:rsid w:val="67B5794B"/>
    <w:rsid w:val="67D60CFC"/>
    <w:rsid w:val="6803D212"/>
    <w:rsid w:val="68257009"/>
    <w:rsid w:val="68492C94"/>
    <w:rsid w:val="69D9CFD9"/>
    <w:rsid w:val="6A28597C"/>
    <w:rsid w:val="6A3250BF"/>
    <w:rsid w:val="6B9F7619"/>
    <w:rsid w:val="6BCA4878"/>
    <w:rsid w:val="6BE8F277"/>
    <w:rsid w:val="6D39D9AB"/>
    <w:rsid w:val="6E25957B"/>
    <w:rsid w:val="6EACC816"/>
    <w:rsid w:val="6F79CF4B"/>
    <w:rsid w:val="6FBD71B2"/>
    <w:rsid w:val="7109294E"/>
    <w:rsid w:val="71725B12"/>
    <w:rsid w:val="71C9FC58"/>
    <w:rsid w:val="71CEB384"/>
    <w:rsid w:val="72EA3423"/>
    <w:rsid w:val="7389BA6A"/>
    <w:rsid w:val="745A3513"/>
    <w:rsid w:val="75CCD4F3"/>
    <w:rsid w:val="762583DE"/>
    <w:rsid w:val="76833EAD"/>
    <w:rsid w:val="7741D059"/>
    <w:rsid w:val="77A3218B"/>
    <w:rsid w:val="77A4CA2F"/>
    <w:rsid w:val="77F76C03"/>
    <w:rsid w:val="7C036182"/>
    <w:rsid w:val="7DB9CCCB"/>
    <w:rsid w:val="7DBACD84"/>
    <w:rsid w:val="7EB981A4"/>
    <w:rsid w:val="7EC175D8"/>
    <w:rsid w:val="7FB076CE"/>
    <w:rsid w:val="7FC05B64"/>
    <w:rsid w:val="7FCA7153"/>
    <w:rsid w:val="7FE64616"/>
  </w:rsids>
  <m:mathPr>
    <m:mathFont m:val="Cambria Math"/>
    <m:brkBin m:val="before"/>
    <m:brkBinSub m:val="--"/>
    <m:smallFrac/>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47949FB6"/>
  <w15:docId w15:val="{37354752-FD70-4E2B-88B4-EA729403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32"/>
  </w:style>
  <w:style w:type="paragraph" w:styleId="Heading1">
    <w:name w:val="heading 1"/>
    <w:basedOn w:val="Normal"/>
    <w:next w:val="Normal"/>
    <w:link w:val="Heading1Char"/>
    <w:uiPriority w:val="9"/>
    <w:qFormat/>
    <w:rsid w:val="00E046AB"/>
    <w:pPr>
      <w:keepNext/>
      <w:keepLines/>
      <w:numPr>
        <w:numId w:val="6"/>
      </w:numPr>
      <w:spacing w:before="480" w:after="0"/>
      <w:outlineLvl w:val="0"/>
    </w:pPr>
    <w:rPr>
      <w:rFonts w:asciiTheme="majorHAnsi" w:eastAsiaTheme="majorEastAsia" w:hAnsiTheme="majorHAnsi" w:cstheme="majorBidi"/>
      <w:b/>
      <w:bCs/>
      <w:color w:val="4F81BD" w:themeColor="accent1"/>
      <w:sz w:val="28"/>
      <w:szCs w:val="28"/>
    </w:rPr>
  </w:style>
  <w:style w:type="paragraph" w:styleId="Heading2">
    <w:name w:val="heading 2"/>
    <w:basedOn w:val="Normal"/>
    <w:next w:val="Normal"/>
    <w:link w:val="Heading2Char"/>
    <w:uiPriority w:val="9"/>
    <w:unhideWhenUsed/>
    <w:qFormat/>
    <w:rsid w:val="005947EE"/>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7EE"/>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947EE"/>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947EE"/>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947EE"/>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947EE"/>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947EE"/>
    <w:pPr>
      <w:keepNext/>
      <w:keepLines/>
      <w:numPr>
        <w:ilvl w:val="7"/>
        <w:numId w:val="6"/>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5947EE"/>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E046AB"/>
    <w:rPr>
      <w:rFonts w:asciiTheme="majorHAnsi" w:eastAsiaTheme="majorEastAsia" w:hAnsiTheme="majorHAnsi" w:cstheme="majorBidi"/>
      <w:b/>
      <w:bCs/>
      <w:color w:val="4F81BD" w:themeColor="accent1"/>
      <w:sz w:val="28"/>
      <w:szCs w:val="28"/>
    </w:rPr>
  </w:style>
  <w:style w:type="character" w:customStyle="1" w:styleId="Heading2Char">
    <w:name w:val="Heading 2 Char"/>
    <w:basedOn w:val="DefaultParagraphFont"/>
    <w:link w:val="Heading2"/>
    <w:uiPriority w:val="9"/>
    <w:rsid w:val="005947EE"/>
    <w:rPr>
      <w:rFonts w:asciiTheme="majorHAnsi" w:eastAsiaTheme="majorEastAsia" w:hAnsiTheme="majorHAnsi" w:cstheme="majorBidi"/>
      <w:b/>
      <w:bCs/>
      <w:color w:val="4F81BD" w:themeColor="accent1"/>
      <w:sz w:val="26"/>
      <w:szCs w:val="26"/>
    </w:rPr>
  </w:style>
  <w:style w:type="paragraph" w:styleId="ListParagraph">
    <w:name w:val="List Paragraph"/>
    <w:aliases w:val="ПАРАГРАФ,_Bullet,Bullets,List1,Liste 1,Welt L"/>
    <w:basedOn w:val="Normal"/>
    <w:link w:val="ListParagraphChar"/>
    <w:uiPriority w:val="34"/>
    <w:qFormat/>
    <w:rsid w:val="00C477D7"/>
    <w:pPr>
      <w:ind w:left="720"/>
      <w:contextualSpacing/>
    </w:pPr>
  </w:style>
  <w:style w:type="table" w:styleId="TableGrid">
    <w:name w:val="Table Grid"/>
    <w:basedOn w:val="TableNormal"/>
    <w:uiPriority w:val="39"/>
    <w:rsid w:val="00686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947E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5947EE"/>
    <w:pPr>
      <w:outlineLvl w:val="9"/>
    </w:pPr>
  </w:style>
  <w:style w:type="paragraph" w:styleId="TOC1">
    <w:name w:val="toc 1"/>
    <w:basedOn w:val="Normal"/>
    <w:next w:val="Normal"/>
    <w:autoRedefine/>
    <w:uiPriority w:val="39"/>
    <w:unhideWhenUsed/>
    <w:rsid w:val="00464883"/>
    <w:pPr>
      <w:spacing w:after="100"/>
    </w:pPr>
  </w:style>
  <w:style w:type="paragraph" w:customStyle="1" w:styleId="Zaglavie">
    <w:name w:val="Zaglavie"/>
    <w:link w:val="ZaglavieChar"/>
    <w:rsid w:val="00464883"/>
    <w:pPr>
      <w:jc w:val="both"/>
    </w:pPr>
    <w:rPr>
      <w:rFonts w:eastAsiaTheme="majorEastAsia" w:cstheme="minorHAnsi"/>
      <w:b/>
      <w:bCs/>
      <w:smallCaps/>
      <w:color w:val="4F81BD"/>
      <w:spacing w:val="26"/>
      <w:sz w:val="32"/>
      <w:szCs w:val="28"/>
    </w:rPr>
  </w:style>
  <w:style w:type="character" w:customStyle="1" w:styleId="ZaglavieChar">
    <w:name w:val="Zaglavie Char"/>
    <w:basedOn w:val="Heading1Char"/>
    <w:link w:val="Zaglavie"/>
    <w:rsid w:val="00464883"/>
    <w:rPr>
      <w:rFonts w:asciiTheme="majorHAnsi" w:eastAsiaTheme="majorEastAsia" w:hAnsiTheme="majorHAnsi" w:cstheme="minorHAnsi"/>
      <w:b/>
      <w:bCs/>
      <w:smallCaps w:val="0"/>
      <w:color w:val="4F81BD"/>
      <w:spacing w:val="26"/>
      <w:sz w:val="32"/>
      <w:szCs w:val="28"/>
      <w:lang w:val="bg-BG"/>
    </w:rPr>
  </w:style>
  <w:style w:type="character" w:styleId="CommentReference">
    <w:name w:val="annotation reference"/>
    <w:basedOn w:val="DefaultParagraphFont"/>
    <w:uiPriority w:val="99"/>
    <w:semiHidden/>
    <w:unhideWhenUsed/>
    <w:rsid w:val="006D3F84"/>
    <w:rPr>
      <w:sz w:val="16"/>
      <w:szCs w:val="16"/>
    </w:rPr>
  </w:style>
  <w:style w:type="paragraph" w:styleId="CommentText">
    <w:name w:val="annotation text"/>
    <w:basedOn w:val="Normal"/>
    <w:link w:val="CommentTextChar"/>
    <w:uiPriority w:val="99"/>
    <w:semiHidden/>
    <w:unhideWhenUsed/>
    <w:rsid w:val="006D3F84"/>
    <w:pPr>
      <w:spacing w:line="240" w:lineRule="auto"/>
    </w:pPr>
    <w:rPr>
      <w:sz w:val="20"/>
      <w:szCs w:val="20"/>
    </w:rPr>
  </w:style>
  <w:style w:type="character" w:customStyle="1" w:styleId="CommentTextChar">
    <w:name w:val="Comment Text Char"/>
    <w:basedOn w:val="DefaultParagraphFont"/>
    <w:link w:val="CommentText"/>
    <w:uiPriority w:val="99"/>
    <w:semiHidden/>
    <w:rsid w:val="006D3F84"/>
    <w:rPr>
      <w:sz w:val="20"/>
      <w:szCs w:val="20"/>
    </w:rPr>
  </w:style>
  <w:style w:type="paragraph" w:styleId="CommentSubject">
    <w:name w:val="annotation subject"/>
    <w:basedOn w:val="CommentText"/>
    <w:next w:val="CommentText"/>
    <w:link w:val="CommentSubjectChar"/>
    <w:uiPriority w:val="99"/>
    <w:semiHidden/>
    <w:unhideWhenUsed/>
    <w:rsid w:val="006D3F84"/>
    <w:rPr>
      <w:b/>
      <w:bCs/>
    </w:rPr>
  </w:style>
  <w:style w:type="character" w:customStyle="1" w:styleId="CommentSubjectChar">
    <w:name w:val="Comment Subject Char"/>
    <w:basedOn w:val="CommentTextChar"/>
    <w:link w:val="CommentSubject"/>
    <w:uiPriority w:val="99"/>
    <w:semiHidden/>
    <w:rsid w:val="006D3F84"/>
    <w:rPr>
      <w:b/>
      <w:bCs/>
      <w:sz w:val="20"/>
      <w:szCs w:val="20"/>
    </w:rPr>
  </w:style>
  <w:style w:type="paragraph" w:styleId="Title">
    <w:name w:val="Title"/>
    <w:basedOn w:val="Normal"/>
    <w:next w:val="Normal"/>
    <w:link w:val="TitleChar"/>
    <w:qFormat/>
    <w:rsid w:val="005947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rsid w:val="005947EE"/>
    <w:rPr>
      <w:rFonts w:asciiTheme="majorHAnsi" w:eastAsiaTheme="majorEastAsia" w:hAnsiTheme="majorHAnsi" w:cstheme="majorBidi"/>
      <w:color w:val="17365D" w:themeColor="text2" w:themeShade="BF"/>
      <w:spacing w:val="5"/>
      <w:sz w:val="52"/>
      <w:szCs w:val="52"/>
    </w:rPr>
  </w:style>
  <w:style w:type="paragraph" w:customStyle="1" w:styleId="Cellheading">
    <w:name w:val="Cellheading"/>
    <w:rsid w:val="009B24DC"/>
    <w:pPr>
      <w:spacing w:before="60" w:after="40" w:line="240" w:lineRule="auto"/>
    </w:pPr>
    <w:rPr>
      <w:rFonts w:ascii="Times New Roman" w:eastAsia="Times New Roman" w:hAnsi="Times New Roman" w:cs="Times New Roman"/>
      <w:b/>
      <w:color w:val="000000"/>
      <w:sz w:val="24"/>
      <w:szCs w:val="20"/>
      <w:lang w:val="it-IT"/>
    </w:rPr>
  </w:style>
  <w:style w:type="paragraph" w:customStyle="1" w:styleId="F-xxx-1">
    <w:name w:val="F-xxx-1"/>
    <w:rsid w:val="009B24DC"/>
    <w:pPr>
      <w:numPr>
        <w:numId w:val="1"/>
      </w:numPr>
      <w:spacing w:before="60" w:after="0" w:line="240" w:lineRule="auto"/>
    </w:pPr>
    <w:rPr>
      <w:rFonts w:ascii="Times New Roman" w:eastAsia="Times New Roman" w:hAnsi="Times New Roman" w:cs="Times New Roman"/>
      <w:b/>
      <w:smallCaps/>
      <w:noProof/>
      <w:szCs w:val="20"/>
    </w:rPr>
  </w:style>
  <w:style w:type="paragraph" w:customStyle="1" w:styleId="F-xxx-1-1">
    <w:name w:val="F-xxx-1-1"/>
    <w:basedOn w:val="F-xxx-1"/>
    <w:rsid w:val="009B24DC"/>
    <w:pPr>
      <w:numPr>
        <w:ilvl w:val="1"/>
      </w:numPr>
    </w:pPr>
  </w:style>
  <w:style w:type="paragraph" w:customStyle="1" w:styleId="StyleHeading1CenturyGothic12ptBlack">
    <w:name w:val="Style Heading 1 + Century Gothic 12 pt Black"/>
    <w:basedOn w:val="Heading1"/>
    <w:rsid w:val="009B24DC"/>
    <w:pPr>
      <w:keepLines w:val="0"/>
      <w:numPr>
        <w:numId w:val="0"/>
      </w:numPr>
      <w:spacing w:before="240" w:after="60"/>
      <w:jc w:val="both"/>
    </w:pPr>
    <w:rPr>
      <w:rFonts w:ascii="Century Gothic" w:eastAsia="Times New Roman" w:hAnsi="Century Gothic" w:cs="Arial"/>
      <w:smallCaps/>
      <w:color w:val="000000"/>
      <w:sz w:val="24"/>
      <w:szCs w:val="32"/>
    </w:rPr>
  </w:style>
  <w:style w:type="paragraph" w:customStyle="1" w:styleId="Default">
    <w:name w:val="Default"/>
    <w:rsid w:val="00610E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5947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947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947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947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947E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947EE"/>
    <w:rPr>
      <w:rFonts w:asciiTheme="majorHAnsi" w:eastAsiaTheme="majorEastAsia" w:hAnsiTheme="majorHAnsi" w:cstheme="majorBidi"/>
      <w:i/>
      <w:iCs/>
      <w:color w:val="404040" w:themeColor="text1" w:themeTint="BF"/>
      <w:sz w:val="20"/>
      <w:szCs w:val="20"/>
    </w:rPr>
  </w:style>
  <w:style w:type="paragraph" w:styleId="Caption">
    <w:name w:val="caption"/>
    <w:aliases w:val="CaptionCFMU,Char Char Char Char,Char Char Char Char Char,Char Char Char Char Char Char,Char Char Char Char Char1 Char,Caption Char1,Char Char Char Char Char1 Char Char,CaptionTLS,Char Char Char, Char Char Char Char, Char Char Char Char Char"/>
    <w:basedOn w:val="Normal"/>
    <w:next w:val="Normal"/>
    <w:link w:val="CaptionChar"/>
    <w:unhideWhenUsed/>
    <w:qFormat/>
    <w:rsid w:val="005947EE"/>
    <w:pPr>
      <w:spacing w:line="240" w:lineRule="auto"/>
    </w:pPr>
    <w:rPr>
      <w:b/>
      <w:bCs/>
      <w:color w:val="4F81BD" w:themeColor="accent1"/>
      <w:sz w:val="18"/>
      <w:szCs w:val="18"/>
    </w:rPr>
  </w:style>
  <w:style w:type="paragraph" w:styleId="Subtitle">
    <w:name w:val="Subtitle"/>
    <w:basedOn w:val="Normal"/>
    <w:next w:val="Normal"/>
    <w:link w:val="SubtitleChar"/>
    <w:qFormat/>
    <w:rsid w:val="005947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947E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947EE"/>
    <w:rPr>
      <w:b/>
      <w:bCs/>
    </w:rPr>
  </w:style>
  <w:style w:type="character" w:styleId="Emphasis">
    <w:name w:val="Emphasis"/>
    <w:basedOn w:val="DefaultParagraphFont"/>
    <w:uiPriority w:val="20"/>
    <w:qFormat/>
    <w:rsid w:val="005947EE"/>
    <w:rPr>
      <w:i/>
      <w:iCs/>
    </w:rPr>
  </w:style>
  <w:style w:type="paragraph" w:styleId="NoSpacing">
    <w:name w:val="No Spacing"/>
    <w:uiPriority w:val="1"/>
    <w:qFormat/>
    <w:rsid w:val="005947EE"/>
    <w:pPr>
      <w:spacing w:after="0" w:line="240" w:lineRule="auto"/>
    </w:pPr>
  </w:style>
  <w:style w:type="paragraph" w:styleId="Quote">
    <w:name w:val="Quote"/>
    <w:basedOn w:val="Normal"/>
    <w:next w:val="Normal"/>
    <w:link w:val="QuoteChar"/>
    <w:uiPriority w:val="29"/>
    <w:qFormat/>
    <w:rsid w:val="005947EE"/>
    <w:rPr>
      <w:i/>
      <w:iCs/>
      <w:color w:val="000000" w:themeColor="text1"/>
    </w:rPr>
  </w:style>
  <w:style w:type="character" w:customStyle="1" w:styleId="QuoteChar">
    <w:name w:val="Quote Char"/>
    <w:basedOn w:val="DefaultParagraphFont"/>
    <w:link w:val="Quote"/>
    <w:uiPriority w:val="29"/>
    <w:rsid w:val="005947EE"/>
    <w:rPr>
      <w:i/>
      <w:iCs/>
      <w:color w:val="000000" w:themeColor="text1"/>
    </w:rPr>
  </w:style>
  <w:style w:type="paragraph" w:styleId="IntenseQuote">
    <w:name w:val="Intense Quote"/>
    <w:basedOn w:val="Normal"/>
    <w:next w:val="Normal"/>
    <w:link w:val="IntenseQuoteChar"/>
    <w:uiPriority w:val="30"/>
    <w:qFormat/>
    <w:rsid w:val="005947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47EE"/>
    <w:rPr>
      <w:b/>
      <w:bCs/>
      <w:i/>
      <w:iCs/>
      <w:color w:val="4F81BD" w:themeColor="accent1"/>
    </w:rPr>
  </w:style>
  <w:style w:type="character" w:styleId="SubtleEmphasis">
    <w:name w:val="Subtle Emphasis"/>
    <w:basedOn w:val="DefaultParagraphFont"/>
    <w:uiPriority w:val="19"/>
    <w:qFormat/>
    <w:rsid w:val="005947EE"/>
    <w:rPr>
      <w:i/>
      <w:iCs/>
      <w:color w:val="808080" w:themeColor="text1" w:themeTint="7F"/>
    </w:rPr>
  </w:style>
  <w:style w:type="character" w:styleId="IntenseEmphasis">
    <w:name w:val="Intense Emphasis"/>
    <w:basedOn w:val="DefaultParagraphFont"/>
    <w:uiPriority w:val="21"/>
    <w:qFormat/>
    <w:rsid w:val="005947EE"/>
    <w:rPr>
      <w:b/>
      <w:bCs/>
      <w:i/>
      <w:iCs/>
      <w:color w:val="4F81BD" w:themeColor="accent1"/>
    </w:rPr>
  </w:style>
  <w:style w:type="character" w:styleId="SubtleReference">
    <w:name w:val="Subtle Reference"/>
    <w:basedOn w:val="DefaultParagraphFont"/>
    <w:uiPriority w:val="31"/>
    <w:qFormat/>
    <w:rsid w:val="005947EE"/>
    <w:rPr>
      <w:smallCaps/>
      <w:color w:val="C0504D" w:themeColor="accent2"/>
      <w:u w:val="single"/>
    </w:rPr>
  </w:style>
  <w:style w:type="character" w:styleId="IntenseReference">
    <w:name w:val="Intense Reference"/>
    <w:basedOn w:val="DefaultParagraphFont"/>
    <w:uiPriority w:val="32"/>
    <w:qFormat/>
    <w:rsid w:val="005947EE"/>
    <w:rPr>
      <w:b/>
      <w:bCs/>
      <w:smallCaps/>
      <w:color w:val="C0504D" w:themeColor="accent2"/>
      <w:spacing w:val="5"/>
      <w:u w:val="single"/>
    </w:rPr>
  </w:style>
  <w:style w:type="character" w:styleId="BookTitle">
    <w:name w:val="Book Title"/>
    <w:basedOn w:val="DefaultParagraphFont"/>
    <w:uiPriority w:val="33"/>
    <w:qFormat/>
    <w:rsid w:val="005947EE"/>
    <w:rPr>
      <w:b/>
      <w:bCs/>
      <w:smallCaps/>
      <w:spacing w:val="5"/>
    </w:rPr>
  </w:style>
  <w:style w:type="paragraph" w:customStyle="1" w:styleId="tab">
    <w:name w:val="tab"/>
    <w:rsid w:val="005947EE"/>
    <w:pPr>
      <w:widowControl w:val="0"/>
      <w:tabs>
        <w:tab w:val="left" w:pos="2520"/>
      </w:tabs>
      <w:spacing w:before="120" w:after="120" w:line="240" w:lineRule="auto"/>
    </w:pPr>
    <w:rPr>
      <w:rFonts w:ascii="Times New Roman" w:eastAsia="Times New Roman" w:hAnsi="Times New Roman" w:cs="Times New Roman"/>
      <w:color w:val="000000"/>
      <w:sz w:val="24"/>
      <w:szCs w:val="20"/>
    </w:rPr>
  </w:style>
  <w:style w:type="character" w:styleId="FollowedHyperlink">
    <w:name w:val="FollowedHyperlink"/>
    <w:basedOn w:val="DefaultParagraphFont"/>
    <w:uiPriority w:val="99"/>
    <w:semiHidden/>
    <w:unhideWhenUsed/>
    <w:rsid w:val="00880480"/>
    <w:rPr>
      <w:color w:val="800080" w:themeColor="followedHyperlink"/>
      <w:u w:val="single"/>
    </w:rPr>
  </w:style>
  <w:style w:type="paragraph" w:customStyle="1" w:styleId="Cellnormal">
    <w:name w:val="Cellnormal"/>
    <w:rsid w:val="00093323"/>
    <w:pPr>
      <w:spacing w:before="60" w:after="0" w:line="240" w:lineRule="auto"/>
      <w:jc w:val="both"/>
    </w:pPr>
    <w:rPr>
      <w:rFonts w:ascii="Times New Roman" w:eastAsia="Times New Roman" w:hAnsi="Times New Roman" w:cs="Times New Roman"/>
      <w:color w:val="000000"/>
      <w:szCs w:val="20"/>
      <w:lang w:val="it-IT"/>
    </w:rPr>
  </w:style>
  <w:style w:type="paragraph" w:customStyle="1" w:styleId="Description">
    <w:name w:val="Description"/>
    <w:basedOn w:val="Cellheading"/>
    <w:rsid w:val="00093323"/>
    <w:rPr>
      <w:rFonts w:eastAsia="SimSun"/>
    </w:rPr>
  </w:style>
  <w:style w:type="character" w:customStyle="1" w:styleId="ListParagraphChar">
    <w:name w:val="List Paragraph Char"/>
    <w:aliases w:val="ПАРАГРАФ Char,_Bullet Char,Bullets Char,List1 Char,Liste 1 Char,Welt L Char"/>
    <w:link w:val="ListParagraph"/>
    <w:uiPriority w:val="34"/>
    <w:locked/>
    <w:rsid w:val="00D57F1D"/>
  </w:style>
  <w:style w:type="paragraph" w:styleId="TOC2">
    <w:name w:val="toc 2"/>
    <w:basedOn w:val="Normal"/>
    <w:next w:val="Normal"/>
    <w:autoRedefine/>
    <w:uiPriority w:val="39"/>
    <w:unhideWhenUsed/>
    <w:rsid w:val="00E666B8"/>
    <w:pPr>
      <w:spacing w:after="100"/>
      <w:ind w:left="220"/>
    </w:pPr>
  </w:style>
  <w:style w:type="paragraph" w:styleId="FootnoteText">
    <w:name w:val="footnote text"/>
    <w:basedOn w:val="Normal"/>
    <w:link w:val="FootnoteTextChar"/>
    <w:uiPriority w:val="99"/>
    <w:unhideWhenUsed/>
    <w:rsid w:val="00534212"/>
    <w:pPr>
      <w:spacing w:after="0" w:line="240" w:lineRule="auto"/>
    </w:pPr>
    <w:rPr>
      <w:sz w:val="20"/>
      <w:szCs w:val="20"/>
    </w:rPr>
  </w:style>
  <w:style w:type="character" w:customStyle="1" w:styleId="FootnoteTextChar">
    <w:name w:val="Footnote Text Char"/>
    <w:basedOn w:val="DefaultParagraphFont"/>
    <w:link w:val="FootnoteText"/>
    <w:uiPriority w:val="99"/>
    <w:rsid w:val="00534212"/>
    <w:rPr>
      <w:sz w:val="20"/>
      <w:szCs w:val="20"/>
    </w:rPr>
  </w:style>
  <w:style w:type="character" w:styleId="FootnoteReference">
    <w:name w:val="footnote reference"/>
    <w:basedOn w:val="DefaultParagraphFont"/>
    <w:uiPriority w:val="99"/>
    <w:semiHidden/>
    <w:unhideWhenUsed/>
    <w:rsid w:val="00534212"/>
    <w:rPr>
      <w:vertAlign w:val="superscript"/>
    </w:rPr>
  </w:style>
  <w:style w:type="paragraph" w:styleId="TOC3">
    <w:name w:val="toc 3"/>
    <w:basedOn w:val="Normal"/>
    <w:next w:val="Normal"/>
    <w:autoRedefine/>
    <w:uiPriority w:val="39"/>
    <w:unhideWhenUsed/>
    <w:rsid w:val="007B07CD"/>
    <w:pPr>
      <w:spacing w:after="100"/>
      <w:ind w:left="440"/>
    </w:pPr>
  </w:style>
  <w:style w:type="paragraph" w:styleId="Revision">
    <w:name w:val="Revision"/>
    <w:hidden/>
    <w:uiPriority w:val="99"/>
    <w:semiHidden/>
    <w:rsid w:val="00BF594E"/>
    <w:pPr>
      <w:spacing w:after="0" w:line="240" w:lineRule="auto"/>
    </w:pPr>
  </w:style>
  <w:style w:type="paragraph" w:styleId="EndnoteText">
    <w:name w:val="endnote text"/>
    <w:basedOn w:val="Normal"/>
    <w:link w:val="EndnoteTextChar"/>
    <w:uiPriority w:val="99"/>
    <w:semiHidden/>
    <w:unhideWhenUsed/>
    <w:rsid w:val="000525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25AB"/>
    <w:rPr>
      <w:sz w:val="20"/>
      <w:szCs w:val="20"/>
    </w:rPr>
  </w:style>
  <w:style w:type="character" w:styleId="EndnoteReference">
    <w:name w:val="endnote reference"/>
    <w:basedOn w:val="DefaultParagraphFont"/>
    <w:uiPriority w:val="99"/>
    <w:semiHidden/>
    <w:unhideWhenUsed/>
    <w:rsid w:val="000525AB"/>
    <w:rPr>
      <w:vertAlign w:val="superscript"/>
    </w:rPr>
  </w:style>
  <w:style w:type="paragraph" w:customStyle="1" w:styleId="GOVBody">
    <w:name w:val="GOV Body"/>
    <w:rsid w:val="002F7717"/>
    <w:pPr>
      <w:spacing w:before="120" w:after="0" w:line="250" w:lineRule="auto"/>
      <w:jc w:val="both"/>
    </w:pPr>
    <w:rPr>
      <w:rFonts w:ascii="Calibri" w:eastAsia="Arial" w:hAnsi="Calibri" w:cs="Times New Roman"/>
      <w:sz w:val="24"/>
      <w:szCs w:val="24"/>
      <w:lang w:bidi="bn-IN"/>
    </w:rPr>
  </w:style>
  <w:style w:type="paragraph" w:customStyle="1" w:styleId="a">
    <w:name w:val="Документ Раздели"/>
    <w:basedOn w:val="ListParagraph"/>
    <w:qFormat/>
    <w:rsid w:val="00354927"/>
    <w:pPr>
      <w:numPr>
        <w:numId w:val="2"/>
      </w:numPr>
      <w:spacing w:after="120" w:line="264" w:lineRule="auto"/>
      <w:jc w:val="both"/>
    </w:pPr>
    <w:rPr>
      <w:rFonts w:ascii="Arial" w:eastAsiaTheme="minorHAnsi" w:hAnsi="Arial" w:cs="Arial"/>
      <w:b/>
      <w:sz w:val="36"/>
      <w:szCs w:val="36"/>
      <w:lang w:eastAsia="en-US"/>
    </w:rPr>
  </w:style>
  <w:style w:type="paragraph" w:customStyle="1" w:styleId="a0">
    <w:name w:val="Под точки"/>
    <w:basedOn w:val="ListParagraph"/>
    <w:qFormat/>
    <w:rsid w:val="00354927"/>
    <w:pPr>
      <w:numPr>
        <w:ilvl w:val="1"/>
        <w:numId w:val="2"/>
      </w:numPr>
      <w:spacing w:after="120" w:line="264" w:lineRule="auto"/>
      <w:jc w:val="both"/>
    </w:pPr>
    <w:rPr>
      <w:rFonts w:ascii="Arial" w:eastAsiaTheme="minorHAnsi" w:hAnsi="Arial"/>
      <w:b/>
      <w:sz w:val="28"/>
      <w:lang w:eastAsia="en-US"/>
    </w:rPr>
  </w:style>
  <w:style w:type="paragraph" w:styleId="TOC4">
    <w:name w:val="toc 4"/>
    <w:basedOn w:val="Normal"/>
    <w:next w:val="Normal"/>
    <w:autoRedefine/>
    <w:uiPriority w:val="39"/>
    <w:unhideWhenUsed/>
    <w:rsid w:val="00577CC3"/>
    <w:pPr>
      <w:spacing w:after="100" w:line="259" w:lineRule="auto"/>
      <w:ind w:left="660"/>
    </w:pPr>
  </w:style>
  <w:style w:type="paragraph" w:styleId="TOC5">
    <w:name w:val="toc 5"/>
    <w:basedOn w:val="Normal"/>
    <w:next w:val="Normal"/>
    <w:autoRedefine/>
    <w:uiPriority w:val="39"/>
    <w:unhideWhenUsed/>
    <w:rsid w:val="00577CC3"/>
    <w:pPr>
      <w:spacing w:after="100" w:line="259" w:lineRule="auto"/>
      <w:ind w:left="880"/>
    </w:pPr>
  </w:style>
  <w:style w:type="paragraph" w:styleId="TOC6">
    <w:name w:val="toc 6"/>
    <w:basedOn w:val="Normal"/>
    <w:next w:val="Normal"/>
    <w:autoRedefine/>
    <w:uiPriority w:val="39"/>
    <w:unhideWhenUsed/>
    <w:rsid w:val="00577CC3"/>
    <w:pPr>
      <w:spacing w:after="100" w:line="259" w:lineRule="auto"/>
      <w:ind w:left="1100"/>
    </w:pPr>
  </w:style>
  <w:style w:type="paragraph" w:styleId="TOC7">
    <w:name w:val="toc 7"/>
    <w:basedOn w:val="Normal"/>
    <w:next w:val="Normal"/>
    <w:autoRedefine/>
    <w:uiPriority w:val="39"/>
    <w:unhideWhenUsed/>
    <w:rsid w:val="00577CC3"/>
    <w:pPr>
      <w:spacing w:after="100" w:line="259" w:lineRule="auto"/>
      <w:ind w:left="1320"/>
    </w:pPr>
  </w:style>
  <w:style w:type="paragraph" w:styleId="TOC8">
    <w:name w:val="toc 8"/>
    <w:basedOn w:val="Normal"/>
    <w:next w:val="Normal"/>
    <w:autoRedefine/>
    <w:uiPriority w:val="39"/>
    <w:unhideWhenUsed/>
    <w:rsid w:val="00577CC3"/>
    <w:pPr>
      <w:spacing w:after="100" w:line="259" w:lineRule="auto"/>
      <w:ind w:left="1540"/>
    </w:pPr>
  </w:style>
  <w:style w:type="paragraph" w:styleId="TOC9">
    <w:name w:val="toc 9"/>
    <w:basedOn w:val="Normal"/>
    <w:next w:val="Normal"/>
    <w:autoRedefine/>
    <w:uiPriority w:val="39"/>
    <w:unhideWhenUsed/>
    <w:rsid w:val="00577CC3"/>
    <w:pPr>
      <w:spacing w:after="100" w:line="259" w:lineRule="auto"/>
      <w:ind w:left="1760"/>
    </w:pPr>
  </w:style>
  <w:style w:type="paragraph" w:customStyle="1" w:styleId="REQID">
    <w:name w:val="REQ_ID"/>
    <w:qFormat/>
    <w:rsid w:val="00170516"/>
    <w:pPr>
      <w:numPr>
        <w:numId w:val="3"/>
      </w:numPr>
      <w:spacing w:after="0" w:line="240" w:lineRule="auto"/>
      <w:jc w:val="both"/>
    </w:pPr>
    <w:rPr>
      <w:rFonts w:ascii="Times New Roman" w:eastAsia="Calibri" w:hAnsi="Times New Roman" w:cs="Times New Roman"/>
      <w:sz w:val="24"/>
      <w:lang w:val="en-US" w:eastAsia="en-US"/>
      <w14:scene3d>
        <w14:camera w14:prst="orthographicFront"/>
        <w14:lightRig w14:rig="threePt" w14:dir="t">
          <w14:rot w14:lat="0" w14:lon="0" w14:rev="0"/>
        </w14:lightRig>
      </w14:scene3d>
    </w:rPr>
  </w:style>
  <w:style w:type="character" w:customStyle="1" w:styleId="CaptionChar">
    <w:name w:val="Caption Char"/>
    <w:aliases w:val="CaptionCFMU Char,Char Char Char Char Char1,Char Char Char Char Char Char1,Char Char Char Char Char Char Char,Char Char Char Char Char1 Char Char1,Caption Char1 Char,Char Char Char Char Char1 Char Char Char,CaptionTLS Char"/>
    <w:link w:val="Caption"/>
    <w:locked/>
    <w:rsid w:val="00A8014F"/>
    <w:rPr>
      <w:b/>
      <w:bCs/>
      <w:color w:val="4F81BD" w:themeColor="accent1"/>
      <w:sz w:val="18"/>
      <w:szCs w:val="18"/>
    </w:rPr>
  </w:style>
  <w:style w:type="paragraph" w:customStyle="1" w:styleId="Style4">
    <w:name w:val="Style4"/>
    <w:basedOn w:val="Normal"/>
    <w:link w:val="Style4Char"/>
    <w:qFormat/>
    <w:rsid w:val="00AC0E5A"/>
    <w:pPr>
      <w:numPr>
        <w:ilvl w:val="1"/>
        <w:numId w:val="4"/>
      </w:numPr>
      <w:spacing w:after="60"/>
      <w:jc w:val="both"/>
    </w:pPr>
    <w:rPr>
      <w:rFonts w:ascii="Arial Narrow" w:eastAsia="Calibri" w:hAnsi="Arial Narrow" w:cs="Times New Roman"/>
      <w:sz w:val="24"/>
    </w:rPr>
  </w:style>
  <w:style w:type="character" w:customStyle="1" w:styleId="Style4Char">
    <w:name w:val="Style4 Char"/>
    <w:basedOn w:val="DefaultParagraphFont"/>
    <w:link w:val="Style4"/>
    <w:rsid w:val="00AC0E5A"/>
    <w:rPr>
      <w:rFonts w:ascii="Arial Narrow" w:eastAsia="Calibri" w:hAnsi="Arial Narrow" w:cs="Times New Roman"/>
      <w:sz w:val="24"/>
    </w:rPr>
  </w:style>
  <w:style w:type="paragraph" w:customStyle="1" w:styleId="Style5">
    <w:name w:val="Style5"/>
    <w:basedOn w:val="Style4"/>
    <w:qFormat/>
    <w:rsid w:val="00AC0E5A"/>
    <w:pPr>
      <w:numPr>
        <w:ilvl w:val="2"/>
      </w:numPr>
      <w:ind w:left="2160"/>
    </w:pPr>
  </w:style>
  <w:style w:type="character" w:customStyle="1" w:styleId="apple-style-span">
    <w:name w:val="apple-style-span"/>
    <w:basedOn w:val="DefaultParagraphFont"/>
    <w:rsid w:val="005876BB"/>
  </w:style>
  <w:style w:type="paragraph" w:customStyle="1" w:styleId="lastincell">
    <w:name w:val="lastincell"/>
    <w:basedOn w:val="Normal"/>
    <w:rsid w:val="005876BB"/>
    <w:pPr>
      <w:spacing w:after="0" w:line="336" w:lineRule="auto"/>
    </w:pPr>
    <w:rPr>
      <w:rFonts w:ascii="Verdana" w:eastAsia="Times New Roman" w:hAnsi="Verdana" w:cs="Times New Roman"/>
      <w:sz w:val="17"/>
      <w:szCs w:val="17"/>
    </w:rPr>
  </w:style>
  <w:style w:type="table" w:styleId="LightList-Accent1">
    <w:name w:val="Light List Accent 1"/>
    <w:basedOn w:val="TableNormal"/>
    <w:uiPriority w:val="61"/>
    <w:rsid w:val="003F13EA"/>
    <w:pPr>
      <w:spacing w:after="0" w:line="240" w:lineRule="auto"/>
    </w:pPr>
    <w:rPr>
      <w:rFonts w:ascii="Calibri" w:eastAsia="Calibri" w:hAnsi="Calibri" w:cs="Times New Roman"/>
      <w:lang w:val="en-GB"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WWOutlineListStyle7">
    <w:name w:val="WW_OutlineListStyle_7"/>
    <w:basedOn w:val="NoList"/>
    <w:rsid w:val="004B6735"/>
    <w:pPr>
      <w:numPr>
        <w:numId w:val="5"/>
      </w:numPr>
    </w:pPr>
  </w:style>
  <w:style w:type="character" w:customStyle="1" w:styleId="samedocreference">
    <w:name w:val="samedocreference"/>
    <w:basedOn w:val="DefaultParagraphFont"/>
    <w:rsid w:val="003E7F11"/>
  </w:style>
  <w:style w:type="table" w:styleId="GridTable5Dark-Accent1">
    <w:name w:val="Grid Table 5 Dark Accent 1"/>
    <w:basedOn w:val="TableNormal"/>
    <w:uiPriority w:val="50"/>
    <w:rsid w:val="0082733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1Light-Accent5">
    <w:name w:val="Grid Table 1 Light Accent 5"/>
    <w:basedOn w:val="TableNormal"/>
    <w:uiPriority w:val="46"/>
    <w:rsid w:val="00F04F7D"/>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04F7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4-Accent1">
    <w:name w:val="Grid Table 4 Accent 1"/>
    <w:basedOn w:val="TableNormal"/>
    <w:uiPriority w:val="49"/>
    <w:rsid w:val="00F04F7D"/>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107EBC"/>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C40E9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odyText">
    <w:name w:val="Body Text"/>
    <w:basedOn w:val="Normal"/>
    <w:link w:val="BodyTextChar"/>
    <w:semiHidden/>
    <w:rsid w:val="0076514D"/>
    <w:pPr>
      <w:spacing w:after="0" w:line="240" w:lineRule="auto"/>
    </w:pPr>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semiHidden/>
    <w:rsid w:val="0076514D"/>
    <w:rPr>
      <w:rFonts w:ascii="Times New Roman" w:eastAsia="Times New Roman" w:hAnsi="Times New Roman" w:cs="Times New Roman"/>
      <w:sz w:val="28"/>
      <w:szCs w:val="20"/>
      <w:lang w:eastAsia="en-US"/>
    </w:rPr>
  </w:style>
  <w:style w:type="paragraph" w:customStyle="1" w:styleId="xl35">
    <w:name w:val="xl35"/>
    <w:basedOn w:val="Normal"/>
    <w:rsid w:val="00565639"/>
    <w:pPr>
      <w:pBdr>
        <w:left w:val="single" w:sz="8" w:space="0" w:color="auto"/>
        <w:right w:val="single" w:sz="4" w:space="0" w:color="auto"/>
      </w:pBdr>
      <w:spacing w:before="100" w:after="100" w:line="240" w:lineRule="auto"/>
      <w:jc w:val="center"/>
    </w:pPr>
    <w:rPr>
      <w:rFonts w:ascii="Arial" w:eastAsia="Arial Unicode MS" w:hAnsi="Arial" w:cs="Times New Roman"/>
      <w:b/>
      <w:sz w:val="16"/>
      <w:szCs w:val="20"/>
      <w:lang w:val="en-GB" w:eastAsia="en-US"/>
    </w:rPr>
  </w:style>
  <w:style w:type="paragraph" w:customStyle="1" w:styleId="iziskvania">
    <w:name w:val="iziskvania"/>
    <w:basedOn w:val="Normal"/>
    <w:rsid w:val="007D4132"/>
    <w:pPr>
      <w:spacing w:before="60" w:after="120" w:line="240" w:lineRule="auto"/>
      <w:jc w:val="center"/>
    </w:pPr>
    <w:rPr>
      <w:rFonts w:ascii="Arial" w:eastAsia="Times New Roman" w:hAnsi="Arial" w:cs="Times New Roman"/>
      <w:b/>
      <w:caps/>
      <w:sz w:val="24"/>
      <w:szCs w:val="20"/>
      <w:lang w:eastAsia="en-US"/>
    </w:rPr>
  </w:style>
  <w:style w:type="character" w:customStyle="1" w:styleId="eop">
    <w:name w:val="eop"/>
    <w:basedOn w:val="DefaultParagraphFont"/>
    <w:rsid w:val="00223829"/>
  </w:style>
  <w:style w:type="paragraph" w:customStyle="1" w:styleId="paragraph">
    <w:name w:val="paragraph"/>
    <w:basedOn w:val="Normal"/>
    <w:rsid w:val="002238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3829"/>
  </w:style>
  <w:style w:type="character" w:customStyle="1" w:styleId="scxw219303705">
    <w:name w:val="scxw219303705"/>
    <w:basedOn w:val="DefaultParagraphFont"/>
    <w:rsid w:val="00D41D27"/>
  </w:style>
  <w:style w:type="character" w:customStyle="1" w:styleId="scxw46936382">
    <w:name w:val="scxw46936382"/>
    <w:basedOn w:val="DefaultParagraphFont"/>
    <w:rsid w:val="00382021"/>
  </w:style>
  <w:style w:type="character" w:customStyle="1" w:styleId="scxw4238230">
    <w:name w:val="scxw4238230"/>
    <w:basedOn w:val="DefaultParagraphFont"/>
    <w:rsid w:val="0021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138">
      <w:bodyDiv w:val="1"/>
      <w:marLeft w:val="0"/>
      <w:marRight w:val="0"/>
      <w:marTop w:val="0"/>
      <w:marBottom w:val="0"/>
      <w:divBdr>
        <w:top w:val="none" w:sz="0" w:space="0" w:color="auto"/>
        <w:left w:val="none" w:sz="0" w:space="0" w:color="auto"/>
        <w:bottom w:val="none" w:sz="0" w:space="0" w:color="auto"/>
        <w:right w:val="none" w:sz="0" w:space="0" w:color="auto"/>
      </w:divBdr>
      <w:divsChild>
        <w:div w:id="1382052892">
          <w:marLeft w:val="0"/>
          <w:marRight w:val="0"/>
          <w:marTop w:val="0"/>
          <w:marBottom w:val="0"/>
          <w:divBdr>
            <w:top w:val="none" w:sz="0" w:space="0" w:color="auto"/>
            <w:left w:val="none" w:sz="0" w:space="0" w:color="auto"/>
            <w:bottom w:val="none" w:sz="0" w:space="0" w:color="auto"/>
            <w:right w:val="none" w:sz="0" w:space="0" w:color="auto"/>
          </w:divBdr>
        </w:div>
        <w:div w:id="1946036036">
          <w:marLeft w:val="0"/>
          <w:marRight w:val="0"/>
          <w:marTop w:val="0"/>
          <w:marBottom w:val="0"/>
          <w:divBdr>
            <w:top w:val="none" w:sz="0" w:space="0" w:color="auto"/>
            <w:left w:val="none" w:sz="0" w:space="0" w:color="auto"/>
            <w:bottom w:val="none" w:sz="0" w:space="0" w:color="auto"/>
            <w:right w:val="none" w:sz="0" w:space="0" w:color="auto"/>
          </w:divBdr>
        </w:div>
      </w:divsChild>
    </w:div>
    <w:div w:id="21902466">
      <w:bodyDiv w:val="1"/>
      <w:marLeft w:val="0"/>
      <w:marRight w:val="0"/>
      <w:marTop w:val="0"/>
      <w:marBottom w:val="0"/>
      <w:divBdr>
        <w:top w:val="none" w:sz="0" w:space="0" w:color="auto"/>
        <w:left w:val="none" w:sz="0" w:space="0" w:color="auto"/>
        <w:bottom w:val="none" w:sz="0" w:space="0" w:color="auto"/>
        <w:right w:val="none" w:sz="0" w:space="0" w:color="auto"/>
      </w:divBdr>
    </w:div>
    <w:div w:id="59141472">
      <w:bodyDiv w:val="1"/>
      <w:marLeft w:val="0"/>
      <w:marRight w:val="0"/>
      <w:marTop w:val="0"/>
      <w:marBottom w:val="0"/>
      <w:divBdr>
        <w:top w:val="none" w:sz="0" w:space="0" w:color="auto"/>
        <w:left w:val="none" w:sz="0" w:space="0" w:color="auto"/>
        <w:bottom w:val="none" w:sz="0" w:space="0" w:color="auto"/>
        <w:right w:val="none" w:sz="0" w:space="0" w:color="auto"/>
      </w:divBdr>
    </w:div>
    <w:div w:id="90636597">
      <w:bodyDiv w:val="1"/>
      <w:marLeft w:val="0"/>
      <w:marRight w:val="0"/>
      <w:marTop w:val="0"/>
      <w:marBottom w:val="0"/>
      <w:divBdr>
        <w:top w:val="none" w:sz="0" w:space="0" w:color="auto"/>
        <w:left w:val="none" w:sz="0" w:space="0" w:color="auto"/>
        <w:bottom w:val="none" w:sz="0" w:space="0" w:color="auto"/>
        <w:right w:val="none" w:sz="0" w:space="0" w:color="auto"/>
      </w:divBdr>
    </w:div>
    <w:div w:id="99644532">
      <w:bodyDiv w:val="1"/>
      <w:marLeft w:val="0"/>
      <w:marRight w:val="0"/>
      <w:marTop w:val="0"/>
      <w:marBottom w:val="0"/>
      <w:divBdr>
        <w:top w:val="none" w:sz="0" w:space="0" w:color="auto"/>
        <w:left w:val="none" w:sz="0" w:space="0" w:color="auto"/>
        <w:bottom w:val="none" w:sz="0" w:space="0" w:color="auto"/>
        <w:right w:val="none" w:sz="0" w:space="0" w:color="auto"/>
      </w:divBdr>
    </w:div>
    <w:div w:id="104469053">
      <w:bodyDiv w:val="1"/>
      <w:marLeft w:val="0"/>
      <w:marRight w:val="0"/>
      <w:marTop w:val="0"/>
      <w:marBottom w:val="0"/>
      <w:divBdr>
        <w:top w:val="none" w:sz="0" w:space="0" w:color="auto"/>
        <w:left w:val="none" w:sz="0" w:space="0" w:color="auto"/>
        <w:bottom w:val="none" w:sz="0" w:space="0" w:color="auto"/>
        <w:right w:val="none" w:sz="0" w:space="0" w:color="auto"/>
      </w:divBdr>
    </w:div>
    <w:div w:id="133841404">
      <w:bodyDiv w:val="1"/>
      <w:marLeft w:val="0"/>
      <w:marRight w:val="0"/>
      <w:marTop w:val="0"/>
      <w:marBottom w:val="0"/>
      <w:divBdr>
        <w:top w:val="none" w:sz="0" w:space="0" w:color="auto"/>
        <w:left w:val="none" w:sz="0" w:space="0" w:color="auto"/>
        <w:bottom w:val="none" w:sz="0" w:space="0" w:color="auto"/>
        <w:right w:val="none" w:sz="0" w:space="0" w:color="auto"/>
      </w:divBdr>
    </w:div>
    <w:div w:id="149563923">
      <w:bodyDiv w:val="1"/>
      <w:marLeft w:val="0"/>
      <w:marRight w:val="0"/>
      <w:marTop w:val="0"/>
      <w:marBottom w:val="0"/>
      <w:divBdr>
        <w:top w:val="none" w:sz="0" w:space="0" w:color="auto"/>
        <w:left w:val="none" w:sz="0" w:space="0" w:color="auto"/>
        <w:bottom w:val="none" w:sz="0" w:space="0" w:color="auto"/>
        <w:right w:val="none" w:sz="0" w:space="0" w:color="auto"/>
      </w:divBdr>
    </w:div>
    <w:div w:id="192037960">
      <w:bodyDiv w:val="1"/>
      <w:marLeft w:val="0"/>
      <w:marRight w:val="0"/>
      <w:marTop w:val="0"/>
      <w:marBottom w:val="0"/>
      <w:divBdr>
        <w:top w:val="none" w:sz="0" w:space="0" w:color="auto"/>
        <w:left w:val="none" w:sz="0" w:space="0" w:color="auto"/>
        <w:bottom w:val="none" w:sz="0" w:space="0" w:color="auto"/>
        <w:right w:val="none" w:sz="0" w:space="0" w:color="auto"/>
      </w:divBdr>
    </w:div>
    <w:div w:id="201944251">
      <w:bodyDiv w:val="1"/>
      <w:marLeft w:val="0"/>
      <w:marRight w:val="0"/>
      <w:marTop w:val="0"/>
      <w:marBottom w:val="0"/>
      <w:divBdr>
        <w:top w:val="none" w:sz="0" w:space="0" w:color="auto"/>
        <w:left w:val="none" w:sz="0" w:space="0" w:color="auto"/>
        <w:bottom w:val="none" w:sz="0" w:space="0" w:color="auto"/>
        <w:right w:val="none" w:sz="0" w:space="0" w:color="auto"/>
      </w:divBdr>
      <w:divsChild>
        <w:div w:id="1458717180">
          <w:marLeft w:val="0"/>
          <w:marRight w:val="0"/>
          <w:marTop w:val="0"/>
          <w:marBottom w:val="0"/>
          <w:divBdr>
            <w:top w:val="none" w:sz="0" w:space="0" w:color="auto"/>
            <w:left w:val="none" w:sz="0" w:space="0" w:color="auto"/>
            <w:bottom w:val="none" w:sz="0" w:space="0" w:color="auto"/>
            <w:right w:val="none" w:sz="0" w:space="0" w:color="auto"/>
          </w:divBdr>
          <w:divsChild>
            <w:div w:id="988823101">
              <w:marLeft w:val="-225"/>
              <w:marRight w:val="-225"/>
              <w:marTop w:val="0"/>
              <w:marBottom w:val="0"/>
              <w:divBdr>
                <w:top w:val="none" w:sz="0" w:space="0" w:color="auto"/>
                <w:left w:val="none" w:sz="0" w:space="0" w:color="auto"/>
                <w:bottom w:val="none" w:sz="0" w:space="0" w:color="auto"/>
                <w:right w:val="none" w:sz="0" w:space="0" w:color="auto"/>
              </w:divBdr>
              <w:divsChild>
                <w:div w:id="710882052">
                  <w:marLeft w:val="0"/>
                  <w:marRight w:val="0"/>
                  <w:marTop w:val="225"/>
                  <w:marBottom w:val="0"/>
                  <w:divBdr>
                    <w:top w:val="none" w:sz="0" w:space="0" w:color="auto"/>
                    <w:left w:val="none" w:sz="0" w:space="0" w:color="auto"/>
                    <w:bottom w:val="none" w:sz="0" w:space="0" w:color="auto"/>
                    <w:right w:val="none" w:sz="0" w:space="0" w:color="auto"/>
                  </w:divBdr>
                  <w:divsChild>
                    <w:div w:id="1721781538">
                      <w:marLeft w:val="0"/>
                      <w:marRight w:val="0"/>
                      <w:marTop w:val="300"/>
                      <w:marBottom w:val="0"/>
                      <w:divBdr>
                        <w:top w:val="none" w:sz="0" w:space="0" w:color="auto"/>
                        <w:left w:val="none" w:sz="0" w:space="0" w:color="auto"/>
                        <w:bottom w:val="none" w:sz="0" w:space="0" w:color="auto"/>
                        <w:right w:val="none" w:sz="0" w:space="0" w:color="auto"/>
                      </w:divBdr>
                      <w:divsChild>
                        <w:div w:id="288555238">
                          <w:marLeft w:val="0"/>
                          <w:marRight w:val="0"/>
                          <w:marTop w:val="0"/>
                          <w:marBottom w:val="0"/>
                          <w:divBdr>
                            <w:top w:val="none" w:sz="0" w:space="0" w:color="auto"/>
                            <w:left w:val="none" w:sz="0" w:space="0" w:color="auto"/>
                            <w:bottom w:val="none" w:sz="0" w:space="0" w:color="auto"/>
                            <w:right w:val="none" w:sz="0" w:space="0" w:color="auto"/>
                          </w:divBdr>
                        </w:div>
                        <w:div w:id="20817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79537">
      <w:bodyDiv w:val="1"/>
      <w:marLeft w:val="0"/>
      <w:marRight w:val="0"/>
      <w:marTop w:val="0"/>
      <w:marBottom w:val="0"/>
      <w:divBdr>
        <w:top w:val="none" w:sz="0" w:space="0" w:color="auto"/>
        <w:left w:val="none" w:sz="0" w:space="0" w:color="auto"/>
        <w:bottom w:val="none" w:sz="0" w:space="0" w:color="auto"/>
        <w:right w:val="none" w:sz="0" w:space="0" w:color="auto"/>
      </w:divBdr>
    </w:div>
    <w:div w:id="331298167">
      <w:bodyDiv w:val="1"/>
      <w:marLeft w:val="0"/>
      <w:marRight w:val="0"/>
      <w:marTop w:val="0"/>
      <w:marBottom w:val="0"/>
      <w:divBdr>
        <w:top w:val="none" w:sz="0" w:space="0" w:color="auto"/>
        <w:left w:val="none" w:sz="0" w:space="0" w:color="auto"/>
        <w:bottom w:val="none" w:sz="0" w:space="0" w:color="auto"/>
        <w:right w:val="none" w:sz="0" w:space="0" w:color="auto"/>
      </w:divBdr>
    </w:div>
    <w:div w:id="362941596">
      <w:bodyDiv w:val="1"/>
      <w:marLeft w:val="0"/>
      <w:marRight w:val="0"/>
      <w:marTop w:val="0"/>
      <w:marBottom w:val="0"/>
      <w:divBdr>
        <w:top w:val="none" w:sz="0" w:space="0" w:color="auto"/>
        <w:left w:val="none" w:sz="0" w:space="0" w:color="auto"/>
        <w:bottom w:val="none" w:sz="0" w:space="0" w:color="auto"/>
        <w:right w:val="none" w:sz="0" w:space="0" w:color="auto"/>
      </w:divBdr>
    </w:div>
    <w:div w:id="370033589">
      <w:bodyDiv w:val="1"/>
      <w:marLeft w:val="0"/>
      <w:marRight w:val="0"/>
      <w:marTop w:val="0"/>
      <w:marBottom w:val="0"/>
      <w:divBdr>
        <w:top w:val="none" w:sz="0" w:space="0" w:color="auto"/>
        <w:left w:val="none" w:sz="0" w:space="0" w:color="auto"/>
        <w:bottom w:val="none" w:sz="0" w:space="0" w:color="auto"/>
        <w:right w:val="none" w:sz="0" w:space="0" w:color="auto"/>
      </w:divBdr>
    </w:div>
    <w:div w:id="394623350">
      <w:bodyDiv w:val="1"/>
      <w:marLeft w:val="0"/>
      <w:marRight w:val="0"/>
      <w:marTop w:val="0"/>
      <w:marBottom w:val="0"/>
      <w:divBdr>
        <w:top w:val="none" w:sz="0" w:space="0" w:color="auto"/>
        <w:left w:val="none" w:sz="0" w:space="0" w:color="auto"/>
        <w:bottom w:val="none" w:sz="0" w:space="0" w:color="auto"/>
        <w:right w:val="none" w:sz="0" w:space="0" w:color="auto"/>
      </w:divBdr>
      <w:divsChild>
        <w:div w:id="1518737780">
          <w:marLeft w:val="0"/>
          <w:marRight w:val="0"/>
          <w:marTop w:val="0"/>
          <w:marBottom w:val="0"/>
          <w:divBdr>
            <w:top w:val="none" w:sz="0" w:space="0" w:color="auto"/>
            <w:left w:val="none" w:sz="0" w:space="0" w:color="auto"/>
            <w:bottom w:val="none" w:sz="0" w:space="0" w:color="auto"/>
            <w:right w:val="none" w:sz="0" w:space="0" w:color="auto"/>
          </w:divBdr>
          <w:divsChild>
            <w:div w:id="308441852">
              <w:marLeft w:val="0"/>
              <w:marRight w:val="0"/>
              <w:marTop w:val="30"/>
              <w:marBottom w:val="30"/>
              <w:divBdr>
                <w:top w:val="none" w:sz="0" w:space="0" w:color="auto"/>
                <w:left w:val="none" w:sz="0" w:space="0" w:color="auto"/>
                <w:bottom w:val="none" w:sz="0" w:space="0" w:color="auto"/>
                <w:right w:val="none" w:sz="0" w:space="0" w:color="auto"/>
              </w:divBdr>
              <w:divsChild>
                <w:div w:id="322046531">
                  <w:marLeft w:val="0"/>
                  <w:marRight w:val="0"/>
                  <w:marTop w:val="0"/>
                  <w:marBottom w:val="0"/>
                  <w:divBdr>
                    <w:top w:val="none" w:sz="0" w:space="0" w:color="auto"/>
                    <w:left w:val="none" w:sz="0" w:space="0" w:color="auto"/>
                    <w:bottom w:val="none" w:sz="0" w:space="0" w:color="auto"/>
                    <w:right w:val="none" w:sz="0" w:space="0" w:color="auto"/>
                  </w:divBdr>
                  <w:divsChild>
                    <w:div w:id="1563783984">
                      <w:marLeft w:val="0"/>
                      <w:marRight w:val="0"/>
                      <w:marTop w:val="0"/>
                      <w:marBottom w:val="0"/>
                      <w:divBdr>
                        <w:top w:val="none" w:sz="0" w:space="0" w:color="auto"/>
                        <w:left w:val="none" w:sz="0" w:space="0" w:color="auto"/>
                        <w:bottom w:val="none" w:sz="0" w:space="0" w:color="auto"/>
                        <w:right w:val="none" w:sz="0" w:space="0" w:color="auto"/>
                      </w:divBdr>
                    </w:div>
                  </w:divsChild>
                </w:div>
                <w:div w:id="1388649966">
                  <w:marLeft w:val="0"/>
                  <w:marRight w:val="0"/>
                  <w:marTop w:val="0"/>
                  <w:marBottom w:val="0"/>
                  <w:divBdr>
                    <w:top w:val="none" w:sz="0" w:space="0" w:color="auto"/>
                    <w:left w:val="none" w:sz="0" w:space="0" w:color="auto"/>
                    <w:bottom w:val="none" w:sz="0" w:space="0" w:color="auto"/>
                    <w:right w:val="none" w:sz="0" w:space="0" w:color="auto"/>
                  </w:divBdr>
                  <w:divsChild>
                    <w:div w:id="1027871684">
                      <w:marLeft w:val="0"/>
                      <w:marRight w:val="0"/>
                      <w:marTop w:val="0"/>
                      <w:marBottom w:val="0"/>
                      <w:divBdr>
                        <w:top w:val="none" w:sz="0" w:space="0" w:color="auto"/>
                        <w:left w:val="none" w:sz="0" w:space="0" w:color="auto"/>
                        <w:bottom w:val="none" w:sz="0" w:space="0" w:color="auto"/>
                        <w:right w:val="none" w:sz="0" w:space="0" w:color="auto"/>
                      </w:divBdr>
                    </w:div>
                  </w:divsChild>
                </w:div>
                <w:div w:id="1294557698">
                  <w:marLeft w:val="0"/>
                  <w:marRight w:val="0"/>
                  <w:marTop w:val="0"/>
                  <w:marBottom w:val="0"/>
                  <w:divBdr>
                    <w:top w:val="none" w:sz="0" w:space="0" w:color="auto"/>
                    <w:left w:val="none" w:sz="0" w:space="0" w:color="auto"/>
                    <w:bottom w:val="none" w:sz="0" w:space="0" w:color="auto"/>
                    <w:right w:val="none" w:sz="0" w:space="0" w:color="auto"/>
                  </w:divBdr>
                  <w:divsChild>
                    <w:div w:id="1104765837">
                      <w:marLeft w:val="0"/>
                      <w:marRight w:val="0"/>
                      <w:marTop w:val="0"/>
                      <w:marBottom w:val="0"/>
                      <w:divBdr>
                        <w:top w:val="none" w:sz="0" w:space="0" w:color="auto"/>
                        <w:left w:val="none" w:sz="0" w:space="0" w:color="auto"/>
                        <w:bottom w:val="none" w:sz="0" w:space="0" w:color="auto"/>
                        <w:right w:val="none" w:sz="0" w:space="0" w:color="auto"/>
                      </w:divBdr>
                    </w:div>
                  </w:divsChild>
                </w:div>
                <w:div w:id="936132129">
                  <w:marLeft w:val="0"/>
                  <w:marRight w:val="0"/>
                  <w:marTop w:val="0"/>
                  <w:marBottom w:val="0"/>
                  <w:divBdr>
                    <w:top w:val="none" w:sz="0" w:space="0" w:color="auto"/>
                    <w:left w:val="none" w:sz="0" w:space="0" w:color="auto"/>
                    <w:bottom w:val="none" w:sz="0" w:space="0" w:color="auto"/>
                    <w:right w:val="none" w:sz="0" w:space="0" w:color="auto"/>
                  </w:divBdr>
                  <w:divsChild>
                    <w:div w:id="331884144">
                      <w:marLeft w:val="0"/>
                      <w:marRight w:val="0"/>
                      <w:marTop w:val="0"/>
                      <w:marBottom w:val="0"/>
                      <w:divBdr>
                        <w:top w:val="none" w:sz="0" w:space="0" w:color="auto"/>
                        <w:left w:val="none" w:sz="0" w:space="0" w:color="auto"/>
                        <w:bottom w:val="none" w:sz="0" w:space="0" w:color="auto"/>
                        <w:right w:val="none" w:sz="0" w:space="0" w:color="auto"/>
                      </w:divBdr>
                    </w:div>
                  </w:divsChild>
                </w:div>
                <w:div w:id="103773749">
                  <w:marLeft w:val="0"/>
                  <w:marRight w:val="0"/>
                  <w:marTop w:val="0"/>
                  <w:marBottom w:val="0"/>
                  <w:divBdr>
                    <w:top w:val="none" w:sz="0" w:space="0" w:color="auto"/>
                    <w:left w:val="none" w:sz="0" w:space="0" w:color="auto"/>
                    <w:bottom w:val="none" w:sz="0" w:space="0" w:color="auto"/>
                    <w:right w:val="none" w:sz="0" w:space="0" w:color="auto"/>
                  </w:divBdr>
                  <w:divsChild>
                    <w:div w:id="307049656">
                      <w:marLeft w:val="0"/>
                      <w:marRight w:val="0"/>
                      <w:marTop w:val="0"/>
                      <w:marBottom w:val="0"/>
                      <w:divBdr>
                        <w:top w:val="none" w:sz="0" w:space="0" w:color="auto"/>
                        <w:left w:val="none" w:sz="0" w:space="0" w:color="auto"/>
                        <w:bottom w:val="none" w:sz="0" w:space="0" w:color="auto"/>
                        <w:right w:val="none" w:sz="0" w:space="0" w:color="auto"/>
                      </w:divBdr>
                    </w:div>
                  </w:divsChild>
                </w:div>
                <w:div w:id="458381888">
                  <w:marLeft w:val="0"/>
                  <w:marRight w:val="0"/>
                  <w:marTop w:val="0"/>
                  <w:marBottom w:val="0"/>
                  <w:divBdr>
                    <w:top w:val="none" w:sz="0" w:space="0" w:color="auto"/>
                    <w:left w:val="none" w:sz="0" w:space="0" w:color="auto"/>
                    <w:bottom w:val="none" w:sz="0" w:space="0" w:color="auto"/>
                    <w:right w:val="none" w:sz="0" w:space="0" w:color="auto"/>
                  </w:divBdr>
                  <w:divsChild>
                    <w:div w:id="2097747293">
                      <w:marLeft w:val="0"/>
                      <w:marRight w:val="0"/>
                      <w:marTop w:val="0"/>
                      <w:marBottom w:val="0"/>
                      <w:divBdr>
                        <w:top w:val="none" w:sz="0" w:space="0" w:color="auto"/>
                        <w:left w:val="none" w:sz="0" w:space="0" w:color="auto"/>
                        <w:bottom w:val="none" w:sz="0" w:space="0" w:color="auto"/>
                        <w:right w:val="none" w:sz="0" w:space="0" w:color="auto"/>
                      </w:divBdr>
                    </w:div>
                  </w:divsChild>
                </w:div>
                <w:div w:id="1248423008">
                  <w:marLeft w:val="0"/>
                  <w:marRight w:val="0"/>
                  <w:marTop w:val="0"/>
                  <w:marBottom w:val="0"/>
                  <w:divBdr>
                    <w:top w:val="none" w:sz="0" w:space="0" w:color="auto"/>
                    <w:left w:val="none" w:sz="0" w:space="0" w:color="auto"/>
                    <w:bottom w:val="none" w:sz="0" w:space="0" w:color="auto"/>
                    <w:right w:val="none" w:sz="0" w:space="0" w:color="auto"/>
                  </w:divBdr>
                  <w:divsChild>
                    <w:div w:id="1935556374">
                      <w:marLeft w:val="0"/>
                      <w:marRight w:val="0"/>
                      <w:marTop w:val="0"/>
                      <w:marBottom w:val="0"/>
                      <w:divBdr>
                        <w:top w:val="none" w:sz="0" w:space="0" w:color="auto"/>
                        <w:left w:val="none" w:sz="0" w:space="0" w:color="auto"/>
                        <w:bottom w:val="none" w:sz="0" w:space="0" w:color="auto"/>
                        <w:right w:val="none" w:sz="0" w:space="0" w:color="auto"/>
                      </w:divBdr>
                    </w:div>
                  </w:divsChild>
                </w:div>
                <w:div w:id="1539973455">
                  <w:marLeft w:val="0"/>
                  <w:marRight w:val="0"/>
                  <w:marTop w:val="0"/>
                  <w:marBottom w:val="0"/>
                  <w:divBdr>
                    <w:top w:val="none" w:sz="0" w:space="0" w:color="auto"/>
                    <w:left w:val="none" w:sz="0" w:space="0" w:color="auto"/>
                    <w:bottom w:val="none" w:sz="0" w:space="0" w:color="auto"/>
                    <w:right w:val="none" w:sz="0" w:space="0" w:color="auto"/>
                  </w:divBdr>
                  <w:divsChild>
                    <w:div w:id="1336491765">
                      <w:marLeft w:val="0"/>
                      <w:marRight w:val="0"/>
                      <w:marTop w:val="0"/>
                      <w:marBottom w:val="0"/>
                      <w:divBdr>
                        <w:top w:val="none" w:sz="0" w:space="0" w:color="auto"/>
                        <w:left w:val="none" w:sz="0" w:space="0" w:color="auto"/>
                        <w:bottom w:val="none" w:sz="0" w:space="0" w:color="auto"/>
                        <w:right w:val="none" w:sz="0" w:space="0" w:color="auto"/>
                      </w:divBdr>
                    </w:div>
                  </w:divsChild>
                </w:div>
                <w:div w:id="31881736">
                  <w:marLeft w:val="0"/>
                  <w:marRight w:val="0"/>
                  <w:marTop w:val="0"/>
                  <w:marBottom w:val="0"/>
                  <w:divBdr>
                    <w:top w:val="none" w:sz="0" w:space="0" w:color="auto"/>
                    <w:left w:val="none" w:sz="0" w:space="0" w:color="auto"/>
                    <w:bottom w:val="none" w:sz="0" w:space="0" w:color="auto"/>
                    <w:right w:val="none" w:sz="0" w:space="0" w:color="auto"/>
                  </w:divBdr>
                  <w:divsChild>
                    <w:div w:id="1660111587">
                      <w:marLeft w:val="0"/>
                      <w:marRight w:val="0"/>
                      <w:marTop w:val="0"/>
                      <w:marBottom w:val="0"/>
                      <w:divBdr>
                        <w:top w:val="none" w:sz="0" w:space="0" w:color="auto"/>
                        <w:left w:val="none" w:sz="0" w:space="0" w:color="auto"/>
                        <w:bottom w:val="none" w:sz="0" w:space="0" w:color="auto"/>
                        <w:right w:val="none" w:sz="0" w:space="0" w:color="auto"/>
                      </w:divBdr>
                    </w:div>
                  </w:divsChild>
                </w:div>
                <w:div w:id="941762594">
                  <w:marLeft w:val="0"/>
                  <w:marRight w:val="0"/>
                  <w:marTop w:val="0"/>
                  <w:marBottom w:val="0"/>
                  <w:divBdr>
                    <w:top w:val="none" w:sz="0" w:space="0" w:color="auto"/>
                    <w:left w:val="none" w:sz="0" w:space="0" w:color="auto"/>
                    <w:bottom w:val="none" w:sz="0" w:space="0" w:color="auto"/>
                    <w:right w:val="none" w:sz="0" w:space="0" w:color="auto"/>
                  </w:divBdr>
                  <w:divsChild>
                    <w:div w:id="1096756055">
                      <w:marLeft w:val="0"/>
                      <w:marRight w:val="0"/>
                      <w:marTop w:val="0"/>
                      <w:marBottom w:val="0"/>
                      <w:divBdr>
                        <w:top w:val="none" w:sz="0" w:space="0" w:color="auto"/>
                        <w:left w:val="none" w:sz="0" w:space="0" w:color="auto"/>
                        <w:bottom w:val="none" w:sz="0" w:space="0" w:color="auto"/>
                        <w:right w:val="none" w:sz="0" w:space="0" w:color="auto"/>
                      </w:divBdr>
                    </w:div>
                  </w:divsChild>
                </w:div>
                <w:div w:id="31419048">
                  <w:marLeft w:val="0"/>
                  <w:marRight w:val="0"/>
                  <w:marTop w:val="0"/>
                  <w:marBottom w:val="0"/>
                  <w:divBdr>
                    <w:top w:val="none" w:sz="0" w:space="0" w:color="auto"/>
                    <w:left w:val="none" w:sz="0" w:space="0" w:color="auto"/>
                    <w:bottom w:val="none" w:sz="0" w:space="0" w:color="auto"/>
                    <w:right w:val="none" w:sz="0" w:space="0" w:color="auto"/>
                  </w:divBdr>
                  <w:divsChild>
                    <w:div w:id="920260425">
                      <w:marLeft w:val="0"/>
                      <w:marRight w:val="0"/>
                      <w:marTop w:val="0"/>
                      <w:marBottom w:val="0"/>
                      <w:divBdr>
                        <w:top w:val="none" w:sz="0" w:space="0" w:color="auto"/>
                        <w:left w:val="none" w:sz="0" w:space="0" w:color="auto"/>
                        <w:bottom w:val="none" w:sz="0" w:space="0" w:color="auto"/>
                        <w:right w:val="none" w:sz="0" w:space="0" w:color="auto"/>
                      </w:divBdr>
                    </w:div>
                  </w:divsChild>
                </w:div>
                <w:div w:id="1416703210">
                  <w:marLeft w:val="0"/>
                  <w:marRight w:val="0"/>
                  <w:marTop w:val="0"/>
                  <w:marBottom w:val="0"/>
                  <w:divBdr>
                    <w:top w:val="none" w:sz="0" w:space="0" w:color="auto"/>
                    <w:left w:val="none" w:sz="0" w:space="0" w:color="auto"/>
                    <w:bottom w:val="none" w:sz="0" w:space="0" w:color="auto"/>
                    <w:right w:val="none" w:sz="0" w:space="0" w:color="auto"/>
                  </w:divBdr>
                  <w:divsChild>
                    <w:div w:id="1358777662">
                      <w:marLeft w:val="0"/>
                      <w:marRight w:val="0"/>
                      <w:marTop w:val="0"/>
                      <w:marBottom w:val="0"/>
                      <w:divBdr>
                        <w:top w:val="none" w:sz="0" w:space="0" w:color="auto"/>
                        <w:left w:val="none" w:sz="0" w:space="0" w:color="auto"/>
                        <w:bottom w:val="none" w:sz="0" w:space="0" w:color="auto"/>
                        <w:right w:val="none" w:sz="0" w:space="0" w:color="auto"/>
                      </w:divBdr>
                    </w:div>
                  </w:divsChild>
                </w:div>
                <w:div w:id="903107936">
                  <w:marLeft w:val="0"/>
                  <w:marRight w:val="0"/>
                  <w:marTop w:val="0"/>
                  <w:marBottom w:val="0"/>
                  <w:divBdr>
                    <w:top w:val="none" w:sz="0" w:space="0" w:color="auto"/>
                    <w:left w:val="none" w:sz="0" w:space="0" w:color="auto"/>
                    <w:bottom w:val="none" w:sz="0" w:space="0" w:color="auto"/>
                    <w:right w:val="none" w:sz="0" w:space="0" w:color="auto"/>
                  </w:divBdr>
                  <w:divsChild>
                    <w:div w:id="323552915">
                      <w:marLeft w:val="0"/>
                      <w:marRight w:val="0"/>
                      <w:marTop w:val="0"/>
                      <w:marBottom w:val="0"/>
                      <w:divBdr>
                        <w:top w:val="none" w:sz="0" w:space="0" w:color="auto"/>
                        <w:left w:val="none" w:sz="0" w:space="0" w:color="auto"/>
                        <w:bottom w:val="none" w:sz="0" w:space="0" w:color="auto"/>
                        <w:right w:val="none" w:sz="0" w:space="0" w:color="auto"/>
                      </w:divBdr>
                    </w:div>
                  </w:divsChild>
                </w:div>
                <w:div w:id="1379745074">
                  <w:marLeft w:val="0"/>
                  <w:marRight w:val="0"/>
                  <w:marTop w:val="0"/>
                  <w:marBottom w:val="0"/>
                  <w:divBdr>
                    <w:top w:val="none" w:sz="0" w:space="0" w:color="auto"/>
                    <w:left w:val="none" w:sz="0" w:space="0" w:color="auto"/>
                    <w:bottom w:val="none" w:sz="0" w:space="0" w:color="auto"/>
                    <w:right w:val="none" w:sz="0" w:space="0" w:color="auto"/>
                  </w:divBdr>
                  <w:divsChild>
                    <w:div w:id="1684866397">
                      <w:marLeft w:val="0"/>
                      <w:marRight w:val="0"/>
                      <w:marTop w:val="0"/>
                      <w:marBottom w:val="0"/>
                      <w:divBdr>
                        <w:top w:val="none" w:sz="0" w:space="0" w:color="auto"/>
                        <w:left w:val="none" w:sz="0" w:space="0" w:color="auto"/>
                        <w:bottom w:val="none" w:sz="0" w:space="0" w:color="auto"/>
                        <w:right w:val="none" w:sz="0" w:space="0" w:color="auto"/>
                      </w:divBdr>
                    </w:div>
                  </w:divsChild>
                </w:div>
                <w:div w:id="66195937">
                  <w:marLeft w:val="0"/>
                  <w:marRight w:val="0"/>
                  <w:marTop w:val="0"/>
                  <w:marBottom w:val="0"/>
                  <w:divBdr>
                    <w:top w:val="none" w:sz="0" w:space="0" w:color="auto"/>
                    <w:left w:val="none" w:sz="0" w:space="0" w:color="auto"/>
                    <w:bottom w:val="none" w:sz="0" w:space="0" w:color="auto"/>
                    <w:right w:val="none" w:sz="0" w:space="0" w:color="auto"/>
                  </w:divBdr>
                  <w:divsChild>
                    <w:div w:id="1139566436">
                      <w:marLeft w:val="0"/>
                      <w:marRight w:val="0"/>
                      <w:marTop w:val="0"/>
                      <w:marBottom w:val="0"/>
                      <w:divBdr>
                        <w:top w:val="none" w:sz="0" w:space="0" w:color="auto"/>
                        <w:left w:val="none" w:sz="0" w:space="0" w:color="auto"/>
                        <w:bottom w:val="none" w:sz="0" w:space="0" w:color="auto"/>
                        <w:right w:val="none" w:sz="0" w:space="0" w:color="auto"/>
                      </w:divBdr>
                    </w:div>
                  </w:divsChild>
                </w:div>
                <w:div w:id="220411213">
                  <w:marLeft w:val="0"/>
                  <w:marRight w:val="0"/>
                  <w:marTop w:val="0"/>
                  <w:marBottom w:val="0"/>
                  <w:divBdr>
                    <w:top w:val="none" w:sz="0" w:space="0" w:color="auto"/>
                    <w:left w:val="none" w:sz="0" w:space="0" w:color="auto"/>
                    <w:bottom w:val="none" w:sz="0" w:space="0" w:color="auto"/>
                    <w:right w:val="none" w:sz="0" w:space="0" w:color="auto"/>
                  </w:divBdr>
                  <w:divsChild>
                    <w:div w:id="1972009372">
                      <w:marLeft w:val="0"/>
                      <w:marRight w:val="0"/>
                      <w:marTop w:val="0"/>
                      <w:marBottom w:val="0"/>
                      <w:divBdr>
                        <w:top w:val="none" w:sz="0" w:space="0" w:color="auto"/>
                        <w:left w:val="none" w:sz="0" w:space="0" w:color="auto"/>
                        <w:bottom w:val="none" w:sz="0" w:space="0" w:color="auto"/>
                        <w:right w:val="none" w:sz="0" w:space="0" w:color="auto"/>
                      </w:divBdr>
                    </w:div>
                  </w:divsChild>
                </w:div>
                <w:div w:id="1541437169">
                  <w:marLeft w:val="0"/>
                  <w:marRight w:val="0"/>
                  <w:marTop w:val="0"/>
                  <w:marBottom w:val="0"/>
                  <w:divBdr>
                    <w:top w:val="none" w:sz="0" w:space="0" w:color="auto"/>
                    <w:left w:val="none" w:sz="0" w:space="0" w:color="auto"/>
                    <w:bottom w:val="none" w:sz="0" w:space="0" w:color="auto"/>
                    <w:right w:val="none" w:sz="0" w:space="0" w:color="auto"/>
                  </w:divBdr>
                  <w:divsChild>
                    <w:div w:id="1820686100">
                      <w:marLeft w:val="0"/>
                      <w:marRight w:val="0"/>
                      <w:marTop w:val="0"/>
                      <w:marBottom w:val="0"/>
                      <w:divBdr>
                        <w:top w:val="none" w:sz="0" w:space="0" w:color="auto"/>
                        <w:left w:val="none" w:sz="0" w:space="0" w:color="auto"/>
                        <w:bottom w:val="none" w:sz="0" w:space="0" w:color="auto"/>
                        <w:right w:val="none" w:sz="0" w:space="0" w:color="auto"/>
                      </w:divBdr>
                    </w:div>
                  </w:divsChild>
                </w:div>
                <w:div w:id="1368875466">
                  <w:marLeft w:val="0"/>
                  <w:marRight w:val="0"/>
                  <w:marTop w:val="0"/>
                  <w:marBottom w:val="0"/>
                  <w:divBdr>
                    <w:top w:val="none" w:sz="0" w:space="0" w:color="auto"/>
                    <w:left w:val="none" w:sz="0" w:space="0" w:color="auto"/>
                    <w:bottom w:val="none" w:sz="0" w:space="0" w:color="auto"/>
                    <w:right w:val="none" w:sz="0" w:space="0" w:color="auto"/>
                  </w:divBdr>
                  <w:divsChild>
                    <w:div w:id="854929096">
                      <w:marLeft w:val="0"/>
                      <w:marRight w:val="0"/>
                      <w:marTop w:val="0"/>
                      <w:marBottom w:val="0"/>
                      <w:divBdr>
                        <w:top w:val="none" w:sz="0" w:space="0" w:color="auto"/>
                        <w:left w:val="none" w:sz="0" w:space="0" w:color="auto"/>
                        <w:bottom w:val="none" w:sz="0" w:space="0" w:color="auto"/>
                        <w:right w:val="none" w:sz="0" w:space="0" w:color="auto"/>
                      </w:divBdr>
                    </w:div>
                  </w:divsChild>
                </w:div>
                <w:div w:id="84573641">
                  <w:marLeft w:val="0"/>
                  <w:marRight w:val="0"/>
                  <w:marTop w:val="0"/>
                  <w:marBottom w:val="0"/>
                  <w:divBdr>
                    <w:top w:val="none" w:sz="0" w:space="0" w:color="auto"/>
                    <w:left w:val="none" w:sz="0" w:space="0" w:color="auto"/>
                    <w:bottom w:val="none" w:sz="0" w:space="0" w:color="auto"/>
                    <w:right w:val="none" w:sz="0" w:space="0" w:color="auto"/>
                  </w:divBdr>
                  <w:divsChild>
                    <w:div w:id="892816840">
                      <w:marLeft w:val="0"/>
                      <w:marRight w:val="0"/>
                      <w:marTop w:val="0"/>
                      <w:marBottom w:val="0"/>
                      <w:divBdr>
                        <w:top w:val="none" w:sz="0" w:space="0" w:color="auto"/>
                        <w:left w:val="none" w:sz="0" w:space="0" w:color="auto"/>
                        <w:bottom w:val="none" w:sz="0" w:space="0" w:color="auto"/>
                        <w:right w:val="none" w:sz="0" w:space="0" w:color="auto"/>
                      </w:divBdr>
                    </w:div>
                  </w:divsChild>
                </w:div>
                <w:div w:id="453522705">
                  <w:marLeft w:val="0"/>
                  <w:marRight w:val="0"/>
                  <w:marTop w:val="0"/>
                  <w:marBottom w:val="0"/>
                  <w:divBdr>
                    <w:top w:val="none" w:sz="0" w:space="0" w:color="auto"/>
                    <w:left w:val="none" w:sz="0" w:space="0" w:color="auto"/>
                    <w:bottom w:val="none" w:sz="0" w:space="0" w:color="auto"/>
                    <w:right w:val="none" w:sz="0" w:space="0" w:color="auto"/>
                  </w:divBdr>
                  <w:divsChild>
                    <w:div w:id="622033032">
                      <w:marLeft w:val="0"/>
                      <w:marRight w:val="0"/>
                      <w:marTop w:val="0"/>
                      <w:marBottom w:val="0"/>
                      <w:divBdr>
                        <w:top w:val="none" w:sz="0" w:space="0" w:color="auto"/>
                        <w:left w:val="none" w:sz="0" w:space="0" w:color="auto"/>
                        <w:bottom w:val="none" w:sz="0" w:space="0" w:color="auto"/>
                        <w:right w:val="none" w:sz="0" w:space="0" w:color="auto"/>
                      </w:divBdr>
                    </w:div>
                  </w:divsChild>
                </w:div>
                <w:div w:id="276134979">
                  <w:marLeft w:val="0"/>
                  <w:marRight w:val="0"/>
                  <w:marTop w:val="0"/>
                  <w:marBottom w:val="0"/>
                  <w:divBdr>
                    <w:top w:val="none" w:sz="0" w:space="0" w:color="auto"/>
                    <w:left w:val="none" w:sz="0" w:space="0" w:color="auto"/>
                    <w:bottom w:val="none" w:sz="0" w:space="0" w:color="auto"/>
                    <w:right w:val="none" w:sz="0" w:space="0" w:color="auto"/>
                  </w:divBdr>
                  <w:divsChild>
                    <w:div w:id="1943955884">
                      <w:marLeft w:val="0"/>
                      <w:marRight w:val="0"/>
                      <w:marTop w:val="0"/>
                      <w:marBottom w:val="0"/>
                      <w:divBdr>
                        <w:top w:val="none" w:sz="0" w:space="0" w:color="auto"/>
                        <w:left w:val="none" w:sz="0" w:space="0" w:color="auto"/>
                        <w:bottom w:val="none" w:sz="0" w:space="0" w:color="auto"/>
                        <w:right w:val="none" w:sz="0" w:space="0" w:color="auto"/>
                      </w:divBdr>
                    </w:div>
                  </w:divsChild>
                </w:div>
                <w:div w:id="1801000639">
                  <w:marLeft w:val="0"/>
                  <w:marRight w:val="0"/>
                  <w:marTop w:val="0"/>
                  <w:marBottom w:val="0"/>
                  <w:divBdr>
                    <w:top w:val="none" w:sz="0" w:space="0" w:color="auto"/>
                    <w:left w:val="none" w:sz="0" w:space="0" w:color="auto"/>
                    <w:bottom w:val="none" w:sz="0" w:space="0" w:color="auto"/>
                    <w:right w:val="none" w:sz="0" w:space="0" w:color="auto"/>
                  </w:divBdr>
                  <w:divsChild>
                    <w:div w:id="1435440346">
                      <w:marLeft w:val="0"/>
                      <w:marRight w:val="0"/>
                      <w:marTop w:val="0"/>
                      <w:marBottom w:val="0"/>
                      <w:divBdr>
                        <w:top w:val="none" w:sz="0" w:space="0" w:color="auto"/>
                        <w:left w:val="none" w:sz="0" w:space="0" w:color="auto"/>
                        <w:bottom w:val="none" w:sz="0" w:space="0" w:color="auto"/>
                        <w:right w:val="none" w:sz="0" w:space="0" w:color="auto"/>
                      </w:divBdr>
                    </w:div>
                  </w:divsChild>
                </w:div>
                <w:div w:id="412972975">
                  <w:marLeft w:val="0"/>
                  <w:marRight w:val="0"/>
                  <w:marTop w:val="0"/>
                  <w:marBottom w:val="0"/>
                  <w:divBdr>
                    <w:top w:val="none" w:sz="0" w:space="0" w:color="auto"/>
                    <w:left w:val="none" w:sz="0" w:space="0" w:color="auto"/>
                    <w:bottom w:val="none" w:sz="0" w:space="0" w:color="auto"/>
                    <w:right w:val="none" w:sz="0" w:space="0" w:color="auto"/>
                  </w:divBdr>
                  <w:divsChild>
                    <w:div w:id="750658720">
                      <w:marLeft w:val="0"/>
                      <w:marRight w:val="0"/>
                      <w:marTop w:val="0"/>
                      <w:marBottom w:val="0"/>
                      <w:divBdr>
                        <w:top w:val="none" w:sz="0" w:space="0" w:color="auto"/>
                        <w:left w:val="none" w:sz="0" w:space="0" w:color="auto"/>
                        <w:bottom w:val="none" w:sz="0" w:space="0" w:color="auto"/>
                        <w:right w:val="none" w:sz="0" w:space="0" w:color="auto"/>
                      </w:divBdr>
                    </w:div>
                  </w:divsChild>
                </w:div>
                <w:div w:id="1126389049">
                  <w:marLeft w:val="0"/>
                  <w:marRight w:val="0"/>
                  <w:marTop w:val="0"/>
                  <w:marBottom w:val="0"/>
                  <w:divBdr>
                    <w:top w:val="none" w:sz="0" w:space="0" w:color="auto"/>
                    <w:left w:val="none" w:sz="0" w:space="0" w:color="auto"/>
                    <w:bottom w:val="none" w:sz="0" w:space="0" w:color="auto"/>
                    <w:right w:val="none" w:sz="0" w:space="0" w:color="auto"/>
                  </w:divBdr>
                  <w:divsChild>
                    <w:div w:id="584800774">
                      <w:marLeft w:val="0"/>
                      <w:marRight w:val="0"/>
                      <w:marTop w:val="0"/>
                      <w:marBottom w:val="0"/>
                      <w:divBdr>
                        <w:top w:val="none" w:sz="0" w:space="0" w:color="auto"/>
                        <w:left w:val="none" w:sz="0" w:space="0" w:color="auto"/>
                        <w:bottom w:val="none" w:sz="0" w:space="0" w:color="auto"/>
                        <w:right w:val="none" w:sz="0" w:space="0" w:color="auto"/>
                      </w:divBdr>
                    </w:div>
                  </w:divsChild>
                </w:div>
                <w:div w:id="1698774610">
                  <w:marLeft w:val="0"/>
                  <w:marRight w:val="0"/>
                  <w:marTop w:val="0"/>
                  <w:marBottom w:val="0"/>
                  <w:divBdr>
                    <w:top w:val="none" w:sz="0" w:space="0" w:color="auto"/>
                    <w:left w:val="none" w:sz="0" w:space="0" w:color="auto"/>
                    <w:bottom w:val="none" w:sz="0" w:space="0" w:color="auto"/>
                    <w:right w:val="none" w:sz="0" w:space="0" w:color="auto"/>
                  </w:divBdr>
                  <w:divsChild>
                    <w:div w:id="496042033">
                      <w:marLeft w:val="0"/>
                      <w:marRight w:val="0"/>
                      <w:marTop w:val="0"/>
                      <w:marBottom w:val="0"/>
                      <w:divBdr>
                        <w:top w:val="none" w:sz="0" w:space="0" w:color="auto"/>
                        <w:left w:val="none" w:sz="0" w:space="0" w:color="auto"/>
                        <w:bottom w:val="none" w:sz="0" w:space="0" w:color="auto"/>
                        <w:right w:val="none" w:sz="0" w:space="0" w:color="auto"/>
                      </w:divBdr>
                    </w:div>
                  </w:divsChild>
                </w:div>
                <w:div w:id="1493180668">
                  <w:marLeft w:val="0"/>
                  <w:marRight w:val="0"/>
                  <w:marTop w:val="0"/>
                  <w:marBottom w:val="0"/>
                  <w:divBdr>
                    <w:top w:val="none" w:sz="0" w:space="0" w:color="auto"/>
                    <w:left w:val="none" w:sz="0" w:space="0" w:color="auto"/>
                    <w:bottom w:val="none" w:sz="0" w:space="0" w:color="auto"/>
                    <w:right w:val="none" w:sz="0" w:space="0" w:color="auto"/>
                  </w:divBdr>
                  <w:divsChild>
                    <w:div w:id="1669209436">
                      <w:marLeft w:val="0"/>
                      <w:marRight w:val="0"/>
                      <w:marTop w:val="0"/>
                      <w:marBottom w:val="0"/>
                      <w:divBdr>
                        <w:top w:val="none" w:sz="0" w:space="0" w:color="auto"/>
                        <w:left w:val="none" w:sz="0" w:space="0" w:color="auto"/>
                        <w:bottom w:val="none" w:sz="0" w:space="0" w:color="auto"/>
                        <w:right w:val="none" w:sz="0" w:space="0" w:color="auto"/>
                      </w:divBdr>
                    </w:div>
                  </w:divsChild>
                </w:div>
                <w:div w:id="2069569183">
                  <w:marLeft w:val="0"/>
                  <w:marRight w:val="0"/>
                  <w:marTop w:val="0"/>
                  <w:marBottom w:val="0"/>
                  <w:divBdr>
                    <w:top w:val="none" w:sz="0" w:space="0" w:color="auto"/>
                    <w:left w:val="none" w:sz="0" w:space="0" w:color="auto"/>
                    <w:bottom w:val="none" w:sz="0" w:space="0" w:color="auto"/>
                    <w:right w:val="none" w:sz="0" w:space="0" w:color="auto"/>
                  </w:divBdr>
                  <w:divsChild>
                    <w:div w:id="123043041">
                      <w:marLeft w:val="0"/>
                      <w:marRight w:val="0"/>
                      <w:marTop w:val="0"/>
                      <w:marBottom w:val="0"/>
                      <w:divBdr>
                        <w:top w:val="none" w:sz="0" w:space="0" w:color="auto"/>
                        <w:left w:val="none" w:sz="0" w:space="0" w:color="auto"/>
                        <w:bottom w:val="none" w:sz="0" w:space="0" w:color="auto"/>
                        <w:right w:val="none" w:sz="0" w:space="0" w:color="auto"/>
                      </w:divBdr>
                    </w:div>
                  </w:divsChild>
                </w:div>
                <w:div w:id="52509915">
                  <w:marLeft w:val="0"/>
                  <w:marRight w:val="0"/>
                  <w:marTop w:val="0"/>
                  <w:marBottom w:val="0"/>
                  <w:divBdr>
                    <w:top w:val="none" w:sz="0" w:space="0" w:color="auto"/>
                    <w:left w:val="none" w:sz="0" w:space="0" w:color="auto"/>
                    <w:bottom w:val="none" w:sz="0" w:space="0" w:color="auto"/>
                    <w:right w:val="none" w:sz="0" w:space="0" w:color="auto"/>
                  </w:divBdr>
                  <w:divsChild>
                    <w:div w:id="1137527957">
                      <w:marLeft w:val="0"/>
                      <w:marRight w:val="0"/>
                      <w:marTop w:val="0"/>
                      <w:marBottom w:val="0"/>
                      <w:divBdr>
                        <w:top w:val="none" w:sz="0" w:space="0" w:color="auto"/>
                        <w:left w:val="none" w:sz="0" w:space="0" w:color="auto"/>
                        <w:bottom w:val="none" w:sz="0" w:space="0" w:color="auto"/>
                        <w:right w:val="none" w:sz="0" w:space="0" w:color="auto"/>
                      </w:divBdr>
                    </w:div>
                  </w:divsChild>
                </w:div>
                <w:div w:id="1220900593">
                  <w:marLeft w:val="0"/>
                  <w:marRight w:val="0"/>
                  <w:marTop w:val="0"/>
                  <w:marBottom w:val="0"/>
                  <w:divBdr>
                    <w:top w:val="none" w:sz="0" w:space="0" w:color="auto"/>
                    <w:left w:val="none" w:sz="0" w:space="0" w:color="auto"/>
                    <w:bottom w:val="none" w:sz="0" w:space="0" w:color="auto"/>
                    <w:right w:val="none" w:sz="0" w:space="0" w:color="auto"/>
                  </w:divBdr>
                  <w:divsChild>
                    <w:div w:id="642582690">
                      <w:marLeft w:val="0"/>
                      <w:marRight w:val="0"/>
                      <w:marTop w:val="0"/>
                      <w:marBottom w:val="0"/>
                      <w:divBdr>
                        <w:top w:val="none" w:sz="0" w:space="0" w:color="auto"/>
                        <w:left w:val="none" w:sz="0" w:space="0" w:color="auto"/>
                        <w:bottom w:val="none" w:sz="0" w:space="0" w:color="auto"/>
                        <w:right w:val="none" w:sz="0" w:space="0" w:color="auto"/>
                      </w:divBdr>
                    </w:div>
                  </w:divsChild>
                </w:div>
                <w:div w:id="1092430397">
                  <w:marLeft w:val="0"/>
                  <w:marRight w:val="0"/>
                  <w:marTop w:val="0"/>
                  <w:marBottom w:val="0"/>
                  <w:divBdr>
                    <w:top w:val="none" w:sz="0" w:space="0" w:color="auto"/>
                    <w:left w:val="none" w:sz="0" w:space="0" w:color="auto"/>
                    <w:bottom w:val="none" w:sz="0" w:space="0" w:color="auto"/>
                    <w:right w:val="none" w:sz="0" w:space="0" w:color="auto"/>
                  </w:divBdr>
                  <w:divsChild>
                    <w:div w:id="663821903">
                      <w:marLeft w:val="0"/>
                      <w:marRight w:val="0"/>
                      <w:marTop w:val="0"/>
                      <w:marBottom w:val="0"/>
                      <w:divBdr>
                        <w:top w:val="none" w:sz="0" w:space="0" w:color="auto"/>
                        <w:left w:val="none" w:sz="0" w:space="0" w:color="auto"/>
                        <w:bottom w:val="none" w:sz="0" w:space="0" w:color="auto"/>
                        <w:right w:val="none" w:sz="0" w:space="0" w:color="auto"/>
                      </w:divBdr>
                    </w:div>
                  </w:divsChild>
                </w:div>
                <w:div w:id="1401175191">
                  <w:marLeft w:val="0"/>
                  <w:marRight w:val="0"/>
                  <w:marTop w:val="0"/>
                  <w:marBottom w:val="0"/>
                  <w:divBdr>
                    <w:top w:val="none" w:sz="0" w:space="0" w:color="auto"/>
                    <w:left w:val="none" w:sz="0" w:space="0" w:color="auto"/>
                    <w:bottom w:val="none" w:sz="0" w:space="0" w:color="auto"/>
                    <w:right w:val="none" w:sz="0" w:space="0" w:color="auto"/>
                  </w:divBdr>
                  <w:divsChild>
                    <w:div w:id="166136781">
                      <w:marLeft w:val="0"/>
                      <w:marRight w:val="0"/>
                      <w:marTop w:val="0"/>
                      <w:marBottom w:val="0"/>
                      <w:divBdr>
                        <w:top w:val="none" w:sz="0" w:space="0" w:color="auto"/>
                        <w:left w:val="none" w:sz="0" w:space="0" w:color="auto"/>
                        <w:bottom w:val="none" w:sz="0" w:space="0" w:color="auto"/>
                        <w:right w:val="none" w:sz="0" w:space="0" w:color="auto"/>
                      </w:divBdr>
                    </w:div>
                  </w:divsChild>
                </w:div>
                <w:div w:id="1180394002">
                  <w:marLeft w:val="0"/>
                  <w:marRight w:val="0"/>
                  <w:marTop w:val="0"/>
                  <w:marBottom w:val="0"/>
                  <w:divBdr>
                    <w:top w:val="none" w:sz="0" w:space="0" w:color="auto"/>
                    <w:left w:val="none" w:sz="0" w:space="0" w:color="auto"/>
                    <w:bottom w:val="none" w:sz="0" w:space="0" w:color="auto"/>
                    <w:right w:val="none" w:sz="0" w:space="0" w:color="auto"/>
                  </w:divBdr>
                  <w:divsChild>
                    <w:div w:id="170721295">
                      <w:marLeft w:val="0"/>
                      <w:marRight w:val="0"/>
                      <w:marTop w:val="0"/>
                      <w:marBottom w:val="0"/>
                      <w:divBdr>
                        <w:top w:val="none" w:sz="0" w:space="0" w:color="auto"/>
                        <w:left w:val="none" w:sz="0" w:space="0" w:color="auto"/>
                        <w:bottom w:val="none" w:sz="0" w:space="0" w:color="auto"/>
                        <w:right w:val="none" w:sz="0" w:space="0" w:color="auto"/>
                      </w:divBdr>
                    </w:div>
                  </w:divsChild>
                </w:div>
                <w:div w:id="352264059">
                  <w:marLeft w:val="0"/>
                  <w:marRight w:val="0"/>
                  <w:marTop w:val="0"/>
                  <w:marBottom w:val="0"/>
                  <w:divBdr>
                    <w:top w:val="none" w:sz="0" w:space="0" w:color="auto"/>
                    <w:left w:val="none" w:sz="0" w:space="0" w:color="auto"/>
                    <w:bottom w:val="none" w:sz="0" w:space="0" w:color="auto"/>
                    <w:right w:val="none" w:sz="0" w:space="0" w:color="auto"/>
                  </w:divBdr>
                  <w:divsChild>
                    <w:div w:id="1588610093">
                      <w:marLeft w:val="0"/>
                      <w:marRight w:val="0"/>
                      <w:marTop w:val="0"/>
                      <w:marBottom w:val="0"/>
                      <w:divBdr>
                        <w:top w:val="none" w:sz="0" w:space="0" w:color="auto"/>
                        <w:left w:val="none" w:sz="0" w:space="0" w:color="auto"/>
                        <w:bottom w:val="none" w:sz="0" w:space="0" w:color="auto"/>
                        <w:right w:val="none" w:sz="0" w:space="0" w:color="auto"/>
                      </w:divBdr>
                    </w:div>
                  </w:divsChild>
                </w:div>
                <w:div w:id="845167513">
                  <w:marLeft w:val="0"/>
                  <w:marRight w:val="0"/>
                  <w:marTop w:val="0"/>
                  <w:marBottom w:val="0"/>
                  <w:divBdr>
                    <w:top w:val="none" w:sz="0" w:space="0" w:color="auto"/>
                    <w:left w:val="none" w:sz="0" w:space="0" w:color="auto"/>
                    <w:bottom w:val="none" w:sz="0" w:space="0" w:color="auto"/>
                    <w:right w:val="none" w:sz="0" w:space="0" w:color="auto"/>
                  </w:divBdr>
                  <w:divsChild>
                    <w:div w:id="956835480">
                      <w:marLeft w:val="0"/>
                      <w:marRight w:val="0"/>
                      <w:marTop w:val="0"/>
                      <w:marBottom w:val="0"/>
                      <w:divBdr>
                        <w:top w:val="none" w:sz="0" w:space="0" w:color="auto"/>
                        <w:left w:val="none" w:sz="0" w:space="0" w:color="auto"/>
                        <w:bottom w:val="none" w:sz="0" w:space="0" w:color="auto"/>
                        <w:right w:val="none" w:sz="0" w:space="0" w:color="auto"/>
                      </w:divBdr>
                    </w:div>
                  </w:divsChild>
                </w:div>
                <w:div w:id="2020546873">
                  <w:marLeft w:val="0"/>
                  <w:marRight w:val="0"/>
                  <w:marTop w:val="0"/>
                  <w:marBottom w:val="0"/>
                  <w:divBdr>
                    <w:top w:val="none" w:sz="0" w:space="0" w:color="auto"/>
                    <w:left w:val="none" w:sz="0" w:space="0" w:color="auto"/>
                    <w:bottom w:val="none" w:sz="0" w:space="0" w:color="auto"/>
                    <w:right w:val="none" w:sz="0" w:space="0" w:color="auto"/>
                  </w:divBdr>
                  <w:divsChild>
                    <w:div w:id="47077929">
                      <w:marLeft w:val="0"/>
                      <w:marRight w:val="0"/>
                      <w:marTop w:val="0"/>
                      <w:marBottom w:val="0"/>
                      <w:divBdr>
                        <w:top w:val="none" w:sz="0" w:space="0" w:color="auto"/>
                        <w:left w:val="none" w:sz="0" w:space="0" w:color="auto"/>
                        <w:bottom w:val="none" w:sz="0" w:space="0" w:color="auto"/>
                        <w:right w:val="none" w:sz="0" w:space="0" w:color="auto"/>
                      </w:divBdr>
                    </w:div>
                  </w:divsChild>
                </w:div>
                <w:div w:id="721640396">
                  <w:marLeft w:val="0"/>
                  <w:marRight w:val="0"/>
                  <w:marTop w:val="0"/>
                  <w:marBottom w:val="0"/>
                  <w:divBdr>
                    <w:top w:val="none" w:sz="0" w:space="0" w:color="auto"/>
                    <w:left w:val="none" w:sz="0" w:space="0" w:color="auto"/>
                    <w:bottom w:val="none" w:sz="0" w:space="0" w:color="auto"/>
                    <w:right w:val="none" w:sz="0" w:space="0" w:color="auto"/>
                  </w:divBdr>
                  <w:divsChild>
                    <w:div w:id="1080366983">
                      <w:marLeft w:val="0"/>
                      <w:marRight w:val="0"/>
                      <w:marTop w:val="0"/>
                      <w:marBottom w:val="0"/>
                      <w:divBdr>
                        <w:top w:val="none" w:sz="0" w:space="0" w:color="auto"/>
                        <w:left w:val="none" w:sz="0" w:space="0" w:color="auto"/>
                        <w:bottom w:val="none" w:sz="0" w:space="0" w:color="auto"/>
                        <w:right w:val="none" w:sz="0" w:space="0" w:color="auto"/>
                      </w:divBdr>
                    </w:div>
                  </w:divsChild>
                </w:div>
                <w:div w:id="1973051720">
                  <w:marLeft w:val="0"/>
                  <w:marRight w:val="0"/>
                  <w:marTop w:val="0"/>
                  <w:marBottom w:val="0"/>
                  <w:divBdr>
                    <w:top w:val="none" w:sz="0" w:space="0" w:color="auto"/>
                    <w:left w:val="none" w:sz="0" w:space="0" w:color="auto"/>
                    <w:bottom w:val="none" w:sz="0" w:space="0" w:color="auto"/>
                    <w:right w:val="none" w:sz="0" w:space="0" w:color="auto"/>
                  </w:divBdr>
                  <w:divsChild>
                    <w:div w:id="1420105292">
                      <w:marLeft w:val="0"/>
                      <w:marRight w:val="0"/>
                      <w:marTop w:val="0"/>
                      <w:marBottom w:val="0"/>
                      <w:divBdr>
                        <w:top w:val="none" w:sz="0" w:space="0" w:color="auto"/>
                        <w:left w:val="none" w:sz="0" w:space="0" w:color="auto"/>
                        <w:bottom w:val="none" w:sz="0" w:space="0" w:color="auto"/>
                        <w:right w:val="none" w:sz="0" w:space="0" w:color="auto"/>
                      </w:divBdr>
                    </w:div>
                  </w:divsChild>
                </w:div>
                <w:div w:id="508101272">
                  <w:marLeft w:val="0"/>
                  <w:marRight w:val="0"/>
                  <w:marTop w:val="0"/>
                  <w:marBottom w:val="0"/>
                  <w:divBdr>
                    <w:top w:val="none" w:sz="0" w:space="0" w:color="auto"/>
                    <w:left w:val="none" w:sz="0" w:space="0" w:color="auto"/>
                    <w:bottom w:val="none" w:sz="0" w:space="0" w:color="auto"/>
                    <w:right w:val="none" w:sz="0" w:space="0" w:color="auto"/>
                  </w:divBdr>
                  <w:divsChild>
                    <w:div w:id="907881676">
                      <w:marLeft w:val="0"/>
                      <w:marRight w:val="0"/>
                      <w:marTop w:val="0"/>
                      <w:marBottom w:val="0"/>
                      <w:divBdr>
                        <w:top w:val="none" w:sz="0" w:space="0" w:color="auto"/>
                        <w:left w:val="none" w:sz="0" w:space="0" w:color="auto"/>
                        <w:bottom w:val="none" w:sz="0" w:space="0" w:color="auto"/>
                        <w:right w:val="none" w:sz="0" w:space="0" w:color="auto"/>
                      </w:divBdr>
                    </w:div>
                  </w:divsChild>
                </w:div>
                <w:div w:id="1848984865">
                  <w:marLeft w:val="0"/>
                  <w:marRight w:val="0"/>
                  <w:marTop w:val="0"/>
                  <w:marBottom w:val="0"/>
                  <w:divBdr>
                    <w:top w:val="none" w:sz="0" w:space="0" w:color="auto"/>
                    <w:left w:val="none" w:sz="0" w:space="0" w:color="auto"/>
                    <w:bottom w:val="none" w:sz="0" w:space="0" w:color="auto"/>
                    <w:right w:val="none" w:sz="0" w:space="0" w:color="auto"/>
                  </w:divBdr>
                  <w:divsChild>
                    <w:div w:id="324938601">
                      <w:marLeft w:val="0"/>
                      <w:marRight w:val="0"/>
                      <w:marTop w:val="0"/>
                      <w:marBottom w:val="0"/>
                      <w:divBdr>
                        <w:top w:val="none" w:sz="0" w:space="0" w:color="auto"/>
                        <w:left w:val="none" w:sz="0" w:space="0" w:color="auto"/>
                        <w:bottom w:val="none" w:sz="0" w:space="0" w:color="auto"/>
                        <w:right w:val="none" w:sz="0" w:space="0" w:color="auto"/>
                      </w:divBdr>
                    </w:div>
                  </w:divsChild>
                </w:div>
                <w:div w:id="1882085803">
                  <w:marLeft w:val="0"/>
                  <w:marRight w:val="0"/>
                  <w:marTop w:val="0"/>
                  <w:marBottom w:val="0"/>
                  <w:divBdr>
                    <w:top w:val="none" w:sz="0" w:space="0" w:color="auto"/>
                    <w:left w:val="none" w:sz="0" w:space="0" w:color="auto"/>
                    <w:bottom w:val="none" w:sz="0" w:space="0" w:color="auto"/>
                    <w:right w:val="none" w:sz="0" w:space="0" w:color="auto"/>
                  </w:divBdr>
                  <w:divsChild>
                    <w:div w:id="595212231">
                      <w:marLeft w:val="0"/>
                      <w:marRight w:val="0"/>
                      <w:marTop w:val="0"/>
                      <w:marBottom w:val="0"/>
                      <w:divBdr>
                        <w:top w:val="none" w:sz="0" w:space="0" w:color="auto"/>
                        <w:left w:val="none" w:sz="0" w:space="0" w:color="auto"/>
                        <w:bottom w:val="none" w:sz="0" w:space="0" w:color="auto"/>
                        <w:right w:val="none" w:sz="0" w:space="0" w:color="auto"/>
                      </w:divBdr>
                    </w:div>
                  </w:divsChild>
                </w:div>
                <w:div w:id="165632106">
                  <w:marLeft w:val="0"/>
                  <w:marRight w:val="0"/>
                  <w:marTop w:val="0"/>
                  <w:marBottom w:val="0"/>
                  <w:divBdr>
                    <w:top w:val="none" w:sz="0" w:space="0" w:color="auto"/>
                    <w:left w:val="none" w:sz="0" w:space="0" w:color="auto"/>
                    <w:bottom w:val="none" w:sz="0" w:space="0" w:color="auto"/>
                    <w:right w:val="none" w:sz="0" w:space="0" w:color="auto"/>
                  </w:divBdr>
                  <w:divsChild>
                    <w:div w:id="677272716">
                      <w:marLeft w:val="0"/>
                      <w:marRight w:val="0"/>
                      <w:marTop w:val="0"/>
                      <w:marBottom w:val="0"/>
                      <w:divBdr>
                        <w:top w:val="none" w:sz="0" w:space="0" w:color="auto"/>
                        <w:left w:val="none" w:sz="0" w:space="0" w:color="auto"/>
                        <w:bottom w:val="none" w:sz="0" w:space="0" w:color="auto"/>
                        <w:right w:val="none" w:sz="0" w:space="0" w:color="auto"/>
                      </w:divBdr>
                    </w:div>
                  </w:divsChild>
                </w:div>
                <w:div w:id="766460170">
                  <w:marLeft w:val="0"/>
                  <w:marRight w:val="0"/>
                  <w:marTop w:val="0"/>
                  <w:marBottom w:val="0"/>
                  <w:divBdr>
                    <w:top w:val="none" w:sz="0" w:space="0" w:color="auto"/>
                    <w:left w:val="none" w:sz="0" w:space="0" w:color="auto"/>
                    <w:bottom w:val="none" w:sz="0" w:space="0" w:color="auto"/>
                    <w:right w:val="none" w:sz="0" w:space="0" w:color="auto"/>
                  </w:divBdr>
                  <w:divsChild>
                    <w:div w:id="2090494401">
                      <w:marLeft w:val="0"/>
                      <w:marRight w:val="0"/>
                      <w:marTop w:val="0"/>
                      <w:marBottom w:val="0"/>
                      <w:divBdr>
                        <w:top w:val="none" w:sz="0" w:space="0" w:color="auto"/>
                        <w:left w:val="none" w:sz="0" w:space="0" w:color="auto"/>
                        <w:bottom w:val="none" w:sz="0" w:space="0" w:color="auto"/>
                        <w:right w:val="none" w:sz="0" w:space="0" w:color="auto"/>
                      </w:divBdr>
                    </w:div>
                  </w:divsChild>
                </w:div>
                <w:div w:id="1719892121">
                  <w:marLeft w:val="0"/>
                  <w:marRight w:val="0"/>
                  <w:marTop w:val="0"/>
                  <w:marBottom w:val="0"/>
                  <w:divBdr>
                    <w:top w:val="none" w:sz="0" w:space="0" w:color="auto"/>
                    <w:left w:val="none" w:sz="0" w:space="0" w:color="auto"/>
                    <w:bottom w:val="none" w:sz="0" w:space="0" w:color="auto"/>
                    <w:right w:val="none" w:sz="0" w:space="0" w:color="auto"/>
                  </w:divBdr>
                  <w:divsChild>
                    <w:div w:id="1144741664">
                      <w:marLeft w:val="0"/>
                      <w:marRight w:val="0"/>
                      <w:marTop w:val="0"/>
                      <w:marBottom w:val="0"/>
                      <w:divBdr>
                        <w:top w:val="none" w:sz="0" w:space="0" w:color="auto"/>
                        <w:left w:val="none" w:sz="0" w:space="0" w:color="auto"/>
                        <w:bottom w:val="none" w:sz="0" w:space="0" w:color="auto"/>
                        <w:right w:val="none" w:sz="0" w:space="0" w:color="auto"/>
                      </w:divBdr>
                    </w:div>
                  </w:divsChild>
                </w:div>
                <w:div w:id="1736851070">
                  <w:marLeft w:val="0"/>
                  <w:marRight w:val="0"/>
                  <w:marTop w:val="0"/>
                  <w:marBottom w:val="0"/>
                  <w:divBdr>
                    <w:top w:val="none" w:sz="0" w:space="0" w:color="auto"/>
                    <w:left w:val="none" w:sz="0" w:space="0" w:color="auto"/>
                    <w:bottom w:val="none" w:sz="0" w:space="0" w:color="auto"/>
                    <w:right w:val="none" w:sz="0" w:space="0" w:color="auto"/>
                  </w:divBdr>
                  <w:divsChild>
                    <w:div w:id="612715641">
                      <w:marLeft w:val="0"/>
                      <w:marRight w:val="0"/>
                      <w:marTop w:val="0"/>
                      <w:marBottom w:val="0"/>
                      <w:divBdr>
                        <w:top w:val="none" w:sz="0" w:space="0" w:color="auto"/>
                        <w:left w:val="none" w:sz="0" w:space="0" w:color="auto"/>
                        <w:bottom w:val="none" w:sz="0" w:space="0" w:color="auto"/>
                        <w:right w:val="none" w:sz="0" w:space="0" w:color="auto"/>
                      </w:divBdr>
                    </w:div>
                  </w:divsChild>
                </w:div>
                <w:div w:id="1340422537">
                  <w:marLeft w:val="0"/>
                  <w:marRight w:val="0"/>
                  <w:marTop w:val="0"/>
                  <w:marBottom w:val="0"/>
                  <w:divBdr>
                    <w:top w:val="none" w:sz="0" w:space="0" w:color="auto"/>
                    <w:left w:val="none" w:sz="0" w:space="0" w:color="auto"/>
                    <w:bottom w:val="none" w:sz="0" w:space="0" w:color="auto"/>
                    <w:right w:val="none" w:sz="0" w:space="0" w:color="auto"/>
                  </w:divBdr>
                  <w:divsChild>
                    <w:div w:id="1924755980">
                      <w:marLeft w:val="0"/>
                      <w:marRight w:val="0"/>
                      <w:marTop w:val="0"/>
                      <w:marBottom w:val="0"/>
                      <w:divBdr>
                        <w:top w:val="none" w:sz="0" w:space="0" w:color="auto"/>
                        <w:left w:val="none" w:sz="0" w:space="0" w:color="auto"/>
                        <w:bottom w:val="none" w:sz="0" w:space="0" w:color="auto"/>
                        <w:right w:val="none" w:sz="0" w:space="0" w:color="auto"/>
                      </w:divBdr>
                    </w:div>
                  </w:divsChild>
                </w:div>
                <w:div w:id="1098066323">
                  <w:marLeft w:val="0"/>
                  <w:marRight w:val="0"/>
                  <w:marTop w:val="0"/>
                  <w:marBottom w:val="0"/>
                  <w:divBdr>
                    <w:top w:val="none" w:sz="0" w:space="0" w:color="auto"/>
                    <w:left w:val="none" w:sz="0" w:space="0" w:color="auto"/>
                    <w:bottom w:val="none" w:sz="0" w:space="0" w:color="auto"/>
                    <w:right w:val="none" w:sz="0" w:space="0" w:color="auto"/>
                  </w:divBdr>
                  <w:divsChild>
                    <w:div w:id="1387340234">
                      <w:marLeft w:val="0"/>
                      <w:marRight w:val="0"/>
                      <w:marTop w:val="0"/>
                      <w:marBottom w:val="0"/>
                      <w:divBdr>
                        <w:top w:val="none" w:sz="0" w:space="0" w:color="auto"/>
                        <w:left w:val="none" w:sz="0" w:space="0" w:color="auto"/>
                        <w:bottom w:val="none" w:sz="0" w:space="0" w:color="auto"/>
                        <w:right w:val="none" w:sz="0" w:space="0" w:color="auto"/>
                      </w:divBdr>
                    </w:div>
                  </w:divsChild>
                </w:div>
                <w:div w:id="145243606">
                  <w:marLeft w:val="0"/>
                  <w:marRight w:val="0"/>
                  <w:marTop w:val="0"/>
                  <w:marBottom w:val="0"/>
                  <w:divBdr>
                    <w:top w:val="none" w:sz="0" w:space="0" w:color="auto"/>
                    <w:left w:val="none" w:sz="0" w:space="0" w:color="auto"/>
                    <w:bottom w:val="none" w:sz="0" w:space="0" w:color="auto"/>
                    <w:right w:val="none" w:sz="0" w:space="0" w:color="auto"/>
                  </w:divBdr>
                  <w:divsChild>
                    <w:div w:id="28651727">
                      <w:marLeft w:val="0"/>
                      <w:marRight w:val="0"/>
                      <w:marTop w:val="0"/>
                      <w:marBottom w:val="0"/>
                      <w:divBdr>
                        <w:top w:val="none" w:sz="0" w:space="0" w:color="auto"/>
                        <w:left w:val="none" w:sz="0" w:space="0" w:color="auto"/>
                        <w:bottom w:val="none" w:sz="0" w:space="0" w:color="auto"/>
                        <w:right w:val="none" w:sz="0" w:space="0" w:color="auto"/>
                      </w:divBdr>
                    </w:div>
                  </w:divsChild>
                </w:div>
                <w:div w:id="521548771">
                  <w:marLeft w:val="0"/>
                  <w:marRight w:val="0"/>
                  <w:marTop w:val="0"/>
                  <w:marBottom w:val="0"/>
                  <w:divBdr>
                    <w:top w:val="none" w:sz="0" w:space="0" w:color="auto"/>
                    <w:left w:val="none" w:sz="0" w:space="0" w:color="auto"/>
                    <w:bottom w:val="none" w:sz="0" w:space="0" w:color="auto"/>
                    <w:right w:val="none" w:sz="0" w:space="0" w:color="auto"/>
                  </w:divBdr>
                  <w:divsChild>
                    <w:div w:id="1145779304">
                      <w:marLeft w:val="0"/>
                      <w:marRight w:val="0"/>
                      <w:marTop w:val="0"/>
                      <w:marBottom w:val="0"/>
                      <w:divBdr>
                        <w:top w:val="none" w:sz="0" w:space="0" w:color="auto"/>
                        <w:left w:val="none" w:sz="0" w:space="0" w:color="auto"/>
                        <w:bottom w:val="none" w:sz="0" w:space="0" w:color="auto"/>
                        <w:right w:val="none" w:sz="0" w:space="0" w:color="auto"/>
                      </w:divBdr>
                    </w:div>
                  </w:divsChild>
                </w:div>
                <w:div w:id="135726155">
                  <w:marLeft w:val="0"/>
                  <w:marRight w:val="0"/>
                  <w:marTop w:val="0"/>
                  <w:marBottom w:val="0"/>
                  <w:divBdr>
                    <w:top w:val="none" w:sz="0" w:space="0" w:color="auto"/>
                    <w:left w:val="none" w:sz="0" w:space="0" w:color="auto"/>
                    <w:bottom w:val="none" w:sz="0" w:space="0" w:color="auto"/>
                    <w:right w:val="none" w:sz="0" w:space="0" w:color="auto"/>
                  </w:divBdr>
                  <w:divsChild>
                    <w:div w:id="763458972">
                      <w:marLeft w:val="0"/>
                      <w:marRight w:val="0"/>
                      <w:marTop w:val="0"/>
                      <w:marBottom w:val="0"/>
                      <w:divBdr>
                        <w:top w:val="none" w:sz="0" w:space="0" w:color="auto"/>
                        <w:left w:val="none" w:sz="0" w:space="0" w:color="auto"/>
                        <w:bottom w:val="none" w:sz="0" w:space="0" w:color="auto"/>
                        <w:right w:val="none" w:sz="0" w:space="0" w:color="auto"/>
                      </w:divBdr>
                    </w:div>
                  </w:divsChild>
                </w:div>
                <w:div w:id="1349673316">
                  <w:marLeft w:val="0"/>
                  <w:marRight w:val="0"/>
                  <w:marTop w:val="0"/>
                  <w:marBottom w:val="0"/>
                  <w:divBdr>
                    <w:top w:val="none" w:sz="0" w:space="0" w:color="auto"/>
                    <w:left w:val="none" w:sz="0" w:space="0" w:color="auto"/>
                    <w:bottom w:val="none" w:sz="0" w:space="0" w:color="auto"/>
                    <w:right w:val="none" w:sz="0" w:space="0" w:color="auto"/>
                  </w:divBdr>
                  <w:divsChild>
                    <w:div w:id="988485946">
                      <w:marLeft w:val="0"/>
                      <w:marRight w:val="0"/>
                      <w:marTop w:val="0"/>
                      <w:marBottom w:val="0"/>
                      <w:divBdr>
                        <w:top w:val="none" w:sz="0" w:space="0" w:color="auto"/>
                        <w:left w:val="none" w:sz="0" w:space="0" w:color="auto"/>
                        <w:bottom w:val="none" w:sz="0" w:space="0" w:color="auto"/>
                        <w:right w:val="none" w:sz="0" w:space="0" w:color="auto"/>
                      </w:divBdr>
                    </w:div>
                  </w:divsChild>
                </w:div>
                <w:div w:id="376470909">
                  <w:marLeft w:val="0"/>
                  <w:marRight w:val="0"/>
                  <w:marTop w:val="0"/>
                  <w:marBottom w:val="0"/>
                  <w:divBdr>
                    <w:top w:val="none" w:sz="0" w:space="0" w:color="auto"/>
                    <w:left w:val="none" w:sz="0" w:space="0" w:color="auto"/>
                    <w:bottom w:val="none" w:sz="0" w:space="0" w:color="auto"/>
                    <w:right w:val="none" w:sz="0" w:space="0" w:color="auto"/>
                  </w:divBdr>
                  <w:divsChild>
                    <w:div w:id="1756976912">
                      <w:marLeft w:val="0"/>
                      <w:marRight w:val="0"/>
                      <w:marTop w:val="0"/>
                      <w:marBottom w:val="0"/>
                      <w:divBdr>
                        <w:top w:val="none" w:sz="0" w:space="0" w:color="auto"/>
                        <w:left w:val="none" w:sz="0" w:space="0" w:color="auto"/>
                        <w:bottom w:val="none" w:sz="0" w:space="0" w:color="auto"/>
                        <w:right w:val="none" w:sz="0" w:space="0" w:color="auto"/>
                      </w:divBdr>
                    </w:div>
                  </w:divsChild>
                </w:div>
                <w:div w:id="1557082549">
                  <w:marLeft w:val="0"/>
                  <w:marRight w:val="0"/>
                  <w:marTop w:val="0"/>
                  <w:marBottom w:val="0"/>
                  <w:divBdr>
                    <w:top w:val="none" w:sz="0" w:space="0" w:color="auto"/>
                    <w:left w:val="none" w:sz="0" w:space="0" w:color="auto"/>
                    <w:bottom w:val="none" w:sz="0" w:space="0" w:color="auto"/>
                    <w:right w:val="none" w:sz="0" w:space="0" w:color="auto"/>
                  </w:divBdr>
                  <w:divsChild>
                    <w:div w:id="1320039060">
                      <w:marLeft w:val="0"/>
                      <w:marRight w:val="0"/>
                      <w:marTop w:val="0"/>
                      <w:marBottom w:val="0"/>
                      <w:divBdr>
                        <w:top w:val="none" w:sz="0" w:space="0" w:color="auto"/>
                        <w:left w:val="none" w:sz="0" w:space="0" w:color="auto"/>
                        <w:bottom w:val="none" w:sz="0" w:space="0" w:color="auto"/>
                        <w:right w:val="none" w:sz="0" w:space="0" w:color="auto"/>
                      </w:divBdr>
                    </w:div>
                  </w:divsChild>
                </w:div>
                <w:div w:id="1393188466">
                  <w:marLeft w:val="0"/>
                  <w:marRight w:val="0"/>
                  <w:marTop w:val="0"/>
                  <w:marBottom w:val="0"/>
                  <w:divBdr>
                    <w:top w:val="none" w:sz="0" w:space="0" w:color="auto"/>
                    <w:left w:val="none" w:sz="0" w:space="0" w:color="auto"/>
                    <w:bottom w:val="none" w:sz="0" w:space="0" w:color="auto"/>
                    <w:right w:val="none" w:sz="0" w:space="0" w:color="auto"/>
                  </w:divBdr>
                  <w:divsChild>
                    <w:div w:id="330569865">
                      <w:marLeft w:val="0"/>
                      <w:marRight w:val="0"/>
                      <w:marTop w:val="0"/>
                      <w:marBottom w:val="0"/>
                      <w:divBdr>
                        <w:top w:val="none" w:sz="0" w:space="0" w:color="auto"/>
                        <w:left w:val="none" w:sz="0" w:space="0" w:color="auto"/>
                        <w:bottom w:val="none" w:sz="0" w:space="0" w:color="auto"/>
                        <w:right w:val="none" w:sz="0" w:space="0" w:color="auto"/>
                      </w:divBdr>
                    </w:div>
                  </w:divsChild>
                </w:div>
                <w:div w:id="1018696260">
                  <w:marLeft w:val="0"/>
                  <w:marRight w:val="0"/>
                  <w:marTop w:val="0"/>
                  <w:marBottom w:val="0"/>
                  <w:divBdr>
                    <w:top w:val="none" w:sz="0" w:space="0" w:color="auto"/>
                    <w:left w:val="none" w:sz="0" w:space="0" w:color="auto"/>
                    <w:bottom w:val="none" w:sz="0" w:space="0" w:color="auto"/>
                    <w:right w:val="none" w:sz="0" w:space="0" w:color="auto"/>
                  </w:divBdr>
                  <w:divsChild>
                    <w:div w:id="1531995665">
                      <w:marLeft w:val="0"/>
                      <w:marRight w:val="0"/>
                      <w:marTop w:val="0"/>
                      <w:marBottom w:val="0"/>
                      <w:divBdr>
                        <w:top w:val="none" w:sz="0" w:space="0" w:color="auto"/>
                        <w:left w:val="none" w:sz="0" w:space="0" w:color="auto"/>
                        <w:bottom w:val="none" w:sz="0" w:space="0" w:color="auto"/>
                        <w:right w:val="none" w:sz="0" w:space="0" w:color="auto"/>
                      </w:divBdr>
                    </w:div>
                  </w:divsChild>
                </w:div>
                <w:div w:id="668020767">
                  <w:marLeft w:val="0"/>
                  <w:marRight w:val="0"/>
                  <w:marTop w:val="0"/>
                  <w:marBottom w:val="0"/>
                  <w:divBdr>
                    <w:top w:val="none" w:sz="0" w:space="0" w:color="auto"/>
                    <w:left w:val="none" w:sz="0" w:space="0" w:color="auto"/>
                    <w:bottom w:val="none" w:sz="0" w:space="0" w:color="auto"/>
                    <w:right w:val="none" w:sz="0" w:space="0" w:color="auto"/>
                  </w:divBdr>
                  <w:divsChild>
                    <w:div w:id="912544678">
                      <w:marLeft w:val="0"/>
                      <w:marRight w:val="0"/>
                      <w:marTop w:val="0"/>
                      <w:marBottom w:val="0"/>
                      <w:divBdr>
                        <w:top w:val="none" w:sz="0" w:space="0" w:color="auto"/>
                        <w:left w:val="none" w:sz="0" w:space="0" w:color="auto"/>
                        <w:bottom w:val="none" w:sz="0" w:space="0" w:color="auto"/>
                        <w:right w:val="none" w:sz="0" w:space="0" w:color="auto"/>
                      </w:divBdr>
                    </w:div>
                  </w:divsChild>
                </w:div>
                <w:div w:id="1756516630">
                  <w:marLeft w:val="0"/>
                  <w:marRight w:val="0"/>
                  <w:marTop w:val="0"/>
                  <w:marBottom w:val="0"/>
                  <w:divBdr>
                    <w:top w:val="none" w:sz="0" w:space="0" w:color="auto"/>
                    <w:left w:val="none" w:sz="0" w:space="0" w:color="auto"/>
                    <w:bottom w:val="none" w:sz="0" w:space="0" w:color="auto"/>
                    <w:right w:val="none" w:sz="0" w:space="0" w:color="auto"/>
                  </w:divBdr>
                  <w:divsChild>
                    <w:div w:id="945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10783">
      <w:bodyDiv w:val="1"/>
      <w:marLeft w:val="0"/>
      <w:marRight w:val="0"/>
      <w:marTop w:val="0"/>
      <w:marBottom w:val="0"/>
      <w:divBdr>
        <w:top w:val="none" w:sz="0" w:space="0" w:color="auto"/>
        <w:left w:val="none" w:sz="0" w:space="0" w:color="auto"/>
        <w:bottom w:val="none" w:sz="0" w:space="0" w:color="auto"/>
        <w:right w:val="none" w:sz="0" w:space="0" w:color="auto"/>
      </w:divBdr>
    </w:div>
    <w:div w:id="475605365">
      <w:bodyDiv w:val="1"/>
      <w:marLeft w:val="0"/>
      <w:marRight w:val="0"/>
      <w:marTop w:val="0"/>
      <w:marBottom w:val="0"/>
      <w:divBdr>
        <w:top w:val="none" w:sz="0" w:space="0" w:color="auto"/>
        <w:left w:val="none" w:sz="0" w:space="0" w:color="auto"/>
        <w:bottom w:val="none" w:sz="0" w:space="0" w:color="auto"/>
        <w:right w:val="none" w:sz="0" w:space="0" w:color="auto"/>
      </w:divBdr>
      <w:divsChild>
        <w:div w:id="1227182124">
          <w:marLeft w:val="0"/>
          <w:marRight w:val="0"/>
          <w:marTop w:val="0"/>
          <w:marBottom w:val="0"/>
          <w:divBdr>
            <w:top w:val="none" w:sz="0" w:space="0" w:color="auto"/>
            <w:left w:val="none" w:sz="0" w:space="0" w:color="auto"/>
            <w:bottom w:val="none" w:sz="0" w:space="0" w:color="auto"/>
            <w:right w:val="none" w:sz="0" w:space="0" w:color="auto"/>
          </w:divBdr>
          <w:divsChild>
            <w:div w:id="83769883">
              <w:marLeft w:val="0"/>
              <w:marRight w:val="0"/>
              <w:marTop w:val="0"/>
              <w:marBottom w:val="0"/>
              <w:divBdr>
                <w:top w:val="none" w:sz="0" w:space="0" w:color="auto"/>
                <w:left w:val="none" w:sz="0" w:space="0" w:color="auto"/>
                <w:bottom w:val="none" w:sz="0" w:space="0" w:color="auto"/>
                <w:right w:val="none" w:sz="0" w:space="0" w:color="auto"/>
              </w:divBdr>
            </w:div>
          </w:divsChild>
        </w:div>
        <w:div w:id="295569632">
          <w:marLeft w:val="0"/>
          <w:marRight w:val="0"/>
          <w:marTop w:val="0"/>
          <w:marBottom w:val="0"/>
          <w:divBdr>
            <w:top w:val="none" w:sz="0" w:space="0" w:color="auto"/>
            <w:left w:val="none" w:sz="0" w:space="0" w:color="auto"/>
            <w:bottom w:val="none" w:sz="0" w:space="0" w:color="auto"/>
            <w:right w:val="none" w:sz="0" w:space="0" w:color="auto"/>
          </w:divBdr>
          <w:divsChild>
            <w:div w:id="1390495032">
              <w:marLeft w:val="0"/>
              <w:marRight w:val="0"/>
              <w:marTop w:val="0"/>
              <w:marBottom w:val="0"/>
              <w:divBdr>
                <w:top w:val="none" w:sz="0" w:space="0" w:color="auto"/>
                <w:left w:val="none" w:sz="0" w:space="0" w:color="auto"/>
                <w:bottom w:val="none" w:sz="0" w:space="0" w:color="auto"/>
                <w:right w:val="none" w:sz="0" w:space="0" w:color="auto"/>
              </w:divBdr>
            </w:div>
          </w:divsChild>
        </w:div>
        <w:div w:id="1681736566">
          <w:marLeft w:val="0"/>
          <w:marRight w:val="0"/>
          <w:marTop w:val="0"/>
          <w:marBottom w:val="0"/>
          <w:divBdr>
            <w:top w:val="none" w:sz="0" w:space="0" w:color="auto"/>
            <w:left w:val="none" w:sz="0" w:space="0" w:color="auto"/>
            <w:bottom w:val="none" w:sz="0" w:space="0" w:color="auto"/>
            <w:right w:val="none" w:sz="0" w:space="0" w:color="auto"/>
          </w:divBdr>
          <w:divsChild>
            <w:div w:id="1928538277">
              <w:marLeft w:val="0"/>
              <w:marRight w:val="0"/>
              <w:marTop w:val="0"/>
              <w:marBottom w:val="0"/>
              <w:divBdr>
                <w:top w:val="none" w:sz="0" w:space="0" w:color="auto"/>
                <w:left w:val="none" w:sz="0" w:space="0" w:color="auto"/>
                <w:bottom w:val="none" w:sz="0" w:space="0" w:color="auto"/>
                <w:right w:val="none" w:sz="0" w:space="0" w:color="auto"/>
              </w:divBdr>
            </w:div>
          </w:divsChild>
        </w:div>
        <w:div w:id="1964387430">
          <w:marLeft w:val="0"/>
          <w:marRight w:val="0"/>
          <w:marTop w:val="0"/>
          <w:marBottom w:val="0"/>
          <w:divBdr>
            <w:top w:val="none" w:sz="0" w:space="0" w:color="auto"/>
            <w:left w:val="none" w:sz="0" w:space="0" w:color="auto"/>
            <w:bottom w:val="none" w:sz="0" w:space="0" w:color="auto"/>
            <w:right w:val="none" w:sz="0" w:space="0" w:color="auto"/>
          </w:divBdr>
          <w:divsChild>
            <w:div w:id="372577014">
              <w:marLeft w:val="0"/>
              <w:marRight w:val="0"/>
              <w:marTop w:val="0"/>
              <w:marBottom w:val="0"/>
              <w:divBdr>
                <w:top w:val="none" w:sz="0" w:space="0" w:color="auto"/>
                <w:left w:val="none" w:sz="0" w:space="0" w:color="auto"/>
                <w:bottom w:val="none" w:sz="0" w:space="0" w:color="auto"/>
                <w:right w:val="none" w:sz="0" w:space="0" w:color="auto"/>
              </w:divBdr>
            </w:div>
          </w:divsChild>
        </w:div>
        <w:div w:id="647397325">
          <w:marLeft w:val="0"/>
          <w:marRight w:val="0"/>
          <w:marTop w:val="0"/>
          <w:marBottom w:val="0"/>
          <w:divBdr>
            <w:top w:val="none" w:sz="0" w:space="0" w:color="auto"/>
            <w:left w:val="none" w:sz="0" w:space="0" w:color="auto"/>
            <w:bottom w:val="none" w:sz="0" w:space="0" w:color="auto"/>
            <w:right w:val="none" w:sz="0" w:space="0" w:color="auto"/>
          </w:divBdr>
          <w:divsChild>
            <w:div w:id="1521965003">
              <w:marLeft w:val="0"/>
              <w:marRight w:val="0"/>
              <w:marTop w:val="0"/>
              <w:marBottom w:val="0"/>
              <w:divBdr>
                <w:top w:val="none" w:sz="0" w:space="0" w:color="auto"/>
                <w:left w:val="none" w:sz="0" w:space="0" w:color="auto"/>
                <w:bottom w:val="none" w:sz="0" w:space="0" w:color="auto"/>
                <w:right w:val="none" w:sz="0" w:space="0" w:color="auto"/>
              </w:divBdr>
            </w:div>
          </w:divsChild>
        </w:div>
        <w:div w:id="2069449077">
          <w:marLeft w:val="0"/>
          <w:marRight w:val="0"/>
          <w:marTop w:val="0"/>
          <w:marBottom w:val="0"/>
          <w:divBdr>
            <w:top w:val="none" w:sz="0" w:space="0" w:color="auto"/>
            <w:left w:val="none" w:sz="0" w:space="0" w:color="auto"/>
            <w:bottom w:val="none" w:sz="0" w:space="0" w:color="auto"/>
            <w:right w:val="none" w:sz="0" w:space="0" w:color="auto"/>
          </w:divBdr>
          <w:divsChild>
            <w:div w:id="2002150280">
              <w:marLeft w:val="0"/>
              <w:marRight w:val="0"/>
              <w:marTop w:val="0"/>
              <w:marBottom w:val="0"/>
              <w:divBdr>
                <w:top w:val="none" w:sz="0" w:space="0" w:color="auto"/>
                <w:left w:val="none" w:sz="0" w:space="0" w:color="auto"/>
                <w:bottom w:val="none" w:sz="0" w:space="0" w:color="auto"/>
                <w:right w:val="none" w:sz="0" w:space="0" w:color="auto"/>
              </w:divBdr>
            </w:div>
          </w:divsChild>
        </w:div>
        <w:div w:id="768240177">
          <w:marLeft w:val="0"/>
          <w:marRight w:val="0"/>
          <w:marTop w:val="0"/>
          <w:marBottom w:val="0"/>
          <w:divBdr>
            <w:top w:val="none" w:sz="0" w:space="0" w:color="auto"/>
            <w:left w:val="none" w:sz="0" w:space="0" w:color="auto"/>
            <w:bottom w:val="none" w:sz="0" w:space="0" w:color="auto"/>
            <w:right w:val="none" w:sz="0" w:space="0" w:color="auto"/>
          </w:divBdr>
          <w:divsChild>
            <w:div w:id="522322622">
              <w:marLeft w:val="0"/>
              <w:marRight w:val="0"/>
              <w:marTop w:val="0"/>
              <w:marBottom w:val="0"/>
              <w:divBdr>
                <w:top w:val="none" w:sz="0" w:space="0" w:color="auto"/>
                <w:left w:val="none" w:sz="0" w:space="0" w:color="auto"/>
                <w:bottom w:val="none" w:sz="0" w:space="0" w:color="auto"/>
                <w:right w:val="none" w:sz="0" w:space="0" w:color="auto"/>
              </w:divBdr>
            </w:div>
          </w:divsChild>
        </w:div>
        <w:div w:id="1510213453">
          <w:marLeft w:val="0"/>
          <w:marRight w:val="0"/>
          <w:marTop w:val="0"/>
          <w:marBottom w:val="0"/>
          <w:divBdr>
            <w:top w:val="none" w:sz="0" w:space="0" w:color="auto"/>
            <w:left w:val="none" w:sz="0" w:space="0" w:color="auto"/>
            <w:bottom w:val="none" w:sz="0" w:space="0" w:color="auto"/>
            <w:right w:val="none" w:sz="0" w:space="0" w:color="auto"/>
          </w:divBdr>
          <w:divsChild>
            <w:div w:id="147939510">
              <w:marLeft w:val="0"/>
              <w:marRight w:val="0"/>
              <w:marTop w:val="0"/>
              <w:marBottom w:val="0"/>
              <w:divBdr>
                <w:top w:val="none" w:sz="0" w:space="0" w:color="auto"/>
                <w:left w:val="none" w:sz="0" w:space="0" w:color="auto"/>
                <w:bottom w:val="none" w:sz="0" w:space="0" w:color="auto"/>
                <w:right w:val="none" w:sz="0" w:space="0" w:color="auto"/>
              </w:divBdr>
            </w:div>
          </w:divsChild>
        </w:div>
        <w:div w:id="1337460464">
          <w:marLeft w:val="0"/>
          <w:marRight w:val="0"/>
          <w:marTop w:val="0"/>
          <w:marBottom w:val="0"/>
          <w:divBdr>
            <w:top w:val="none" w:sz="0" w:space="0" w:color="auto"/>
            <w:left w:val="none" w:sz="0" w:space="0" w:color="auto"/>
            <w:bottom w:val="none" w:sz="0" w:space="0" w:color="auto"/>
            <w:right w:val="none" w:sz="0" w:space="0" w:color="auto"/>
          </w:divBdr>
          <w:divsChild>
            <w:div w:id="777413517">
              <w:marLeft w:val="0"/>
              <w:marRight w:val="0"/>
              <w:marTop w:val="0"/>
              <w:marBottom w:val="0"/>
              <w:divBdr>
                <w:top w:val="none" w:sz="0" w:space="0" w:color="auto"/>
                <w:left w:val="none" w:sz="0" w:space="0" w:color="auto"/>
                <w:bottom w:val="none" w:sz="0" w:space="0" w:color="auto"/>
                <w:right w:val="none" w:sz="0" w:space="0" w:color="auto"/>
              </w:divBdr>
            </w:div>
          </w:divsChild>
        </w:div>
        <w:div w:id="799761374">
          <w:marLeft w:val="0"/>
          <w:marRight w:val="0"/>
          <w:marTop w:val="0"/>
          <w:marBottom w:val="0"/>
          <w:divBdr>
            <w:top w:val="none" w:sz="0" w:space="0" w:color="auto"/>
            <w:left w:val="none" w:sz="0" w:space="0" w:color="auto"/>
            <w:bottom w:val="none" w:sz="0" w:space="0" w:color="auto"/>
            <w:right w:val="none" w:sz="0" w:space="0" w:color="auto"/>
          </w:divBdr>
          <w:divsChild>
            <w:div w:id="806364544">
              <w:marLeft w:val="0"/>
              <w:marRight w:val="0"/>
              <w:marTop w:val="0"/>
              <w:marBottom w:val="0"/>
              <w:divBdr>
                <w:top w:val="none" w:sz="0" w:space="0" w:color="auto"/>
                <w:left w:val="none" w:sz="0" w:space="0" w:color="auto"/>
                <w:bottom w:val="none" w:sz="0" w:space="0" w:color="auto"/>
                <w:right w:val="none" w:sz="0" w:space="0" w:color="auto"/>
              </w:divBdr>
            </w:div>
          </w:divsChild>
        </w:div>
        <w:div w:id="925073391">
          <w:marLeft w:val="0"/>
          <w:marRight w:val="0"/>
          <w:marTop w:val="0"/>
          <w:marBottom w:val="0"/>
          <w:divBdr>
            <w:top w:val="none" w:sz="0" w:space="0" w:color="auto"/>
            <w:left w:val="none" w:sz="0" w:space="0" w:color="auto"/>
            <w:bottom w:val="none" w:sz="0" w:space="0" w:color="auto"/>
            <w:right w:val="none" w:sz="0" w:space="0" w:color="auto"/>
          </w:divBdr>
          <w:divsChild>
            <w:div w:id="1541240438">
              <w:marLeft w:val="0"/>
              <w:marRight w:val="0"/>
              <w:marTop w:val="0"/>
              <w:marBottom w:val="0"/>
              <w:divBdr>
                <w:top w:val="none" w:sz="0" w:space="0" w:color="auto"/>
                <w:left w:val="none" w:sz="0" w:space="0" w:color="auto"/>
                <w:bottom w:val="none" w:sz="0" w:space="0" w:color="auto"/>
                <w:right w:val="none" w:sz="0" w:space="0" w:color="auto"/>
              </w:divBdr>
            </w:div>
          </w:divsChild>
        </w:div>
        <w:div w:id="777217421">
          <w:marLeft w:val="0"/>
          <w:marRight w:val="0"/>
          <w:marTop w:val="0"/>
          <w:marBottom w:val="0"/>
          <w:divBdr>
            <w:top w:val="none" w:sz="0" w:space="0" w:color="auto"/>
            <w:left w:val="none" w:sz="0" w:space="0" w:color="auto"/>
            <w:bottom w:val="none" w:sz="0" w:space="0" w:color="auto"/>
            <w:right w:val="none" w:sz="0" w:space="0" w:color="auto"/>
          </w:divBdr>
          <w:divsChild>
            <w:div w:id="614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5388">
      <w:bodyDiv w:val="1"/>
      <w:marLeft w:val="0"/>
      <w:marRight w:val="0"/>
      <w:marTop w:val="0"/>
      <w:marBottom w:val="0"/>
      <w:divBdr>
        <w:top w:val="none" w:sz="0" w:space="0" w:color="auto"/>
        <w:left w:val="none" w:sz="0" w:space="0" w:color="auto"/>
        <w:bottom w:val="none" w:sz="0" w:space="0" w:color="auto"/>
        <w:right w:val="none" w:sz="0" w:space="0" w:color="auto"/>
      </w:divBdr>
    </w:div>
    <w:div w:id="518398333">
      <w:bodyDiv w:val="1"/>
      <w:marLeft w:val="0"/>
      <w:marRight w:val="0"/>
      <w:marTop w:val="0"/>
      <w:marBottom w:val="0"/>
      <w:divBdr>
        <w:top w:val="none" w:sz="0" w:space="0" w:color="auto"/>
        <w:left w:val="none" w:sz="0" w:space="0" w:color="auto"/>
        <w:bottom w:val="none" w:sz="0" w:space="0" w:color="auto"/>
        <w:right w:val="none" w:sz="0" w:space="0" w:color="auto"/>
      </w:divBdr>
      <w:divsChild>
        <w:div w:id="565461121">
          <w:marLeft w:val="0"/>
          <w:marRight w:val="0"/>
          <w:marTop w:val="0"/>
          <w:marBottom w:val="0"/>
          <w:divBdr>
            <w:top w:val="none" w:sz="0" w:space="0" w:color="auto"/>
            <w:left w:val="none" w:sz="0" w:space="0" w:color="auto"/>
            <w:bottom w:val="none" w:sz="0" w:space="0" w:color="auto"/>
            <w:right w:val="none" w:sz="0" w:space="0" w:color="auto"/>
          </w:divBdr>
          <w:divsChild>
            <w:div w:id="2103799864">
              <w:marLeft w:val="0"/>
              <w:marRight w:val="0"/>
              <w:marTop w:val="0"/>
              <w:marBottom w:val="0"/>
              <w:divBdr>
                <w:top w:val="none" w:sz="0" w:space="0" w:color="auto"/>
                <w:left w:val="none" w:sz="0" w:space="0" w:color="auto"/>
                <w:bottom w:val="none" w:sz="0" w:space="0" w:color="auto"/>
                <w:right w:val="none" w:sz="0" w:space="0" w:color="auto"/>
              </w:divBdr>
            </w:div>
            <w:div w:id="1129670718">
              <w:marLeft w:val="0"/>
              <w:marRight w:val="0"/>
              <w:marTop w:val="0"/>
              <w:marBottom w:val="0"/>
              <w:divBdr>
                <w:top w:val="none" w:sz="0" w:space="0" w:color="auto"/>
                <w:left w:val="none" w:sz="0" w:space="0" w:color="auto"/>
                <w:bottom w:val="none" w:sz="0" w:space="0" w:color="auto"/>
                <w:right w:val="none" w:sz="0" w:space="0" w:color="auto"/>
              </w:divBdr>
            </w:div>
            <w:div w:id="1260681607">
              <w:marLeft w:val="0"/>
              <w:marRight w:val="0"/>
              <w:marTop w:val="0"/>
              <w:marBottom w:val="0"/>
              <w:divBdr>
                <w:top w:val="none" w:sz="0" w:space="0" w:color="auto"/>
                <w:left w:val="none" w:sz="0" w:space="0" w:color="auto"/>
                <w:bottom w:val="none" w:sz="0" w:space="0" w:color="auto"/>
                <w:right w:val="none" w:sz="0" w:space="0" w:color="auto"/>
              </w:divBdr>
            </w:div>
            <w:div w:id="1456369596">
              <w:marLeft w:val="0"/>
              <w:marRight w:val="0"/>
              <w:marTop w:val="0"/>
              <w:marBottom w:val="0"/>
              <w:divBdr>
                <w:top w:val="none" w:sz="0" w:space="0" w:color="auto"/>
                <w:left w:val="none" w:sz="0" w:space="0" w:color="auto"/>
                <w:bottom w:val="none" w:sz="0" w:space="0" w:color="auto"/>
                <w:right w:val="none" w:sz="0" w:space="0" w:color="auto"/>
              </w:divBdr>
            </w:div>
          </w:divsChild>
        </w:div>
        <w:div w:id="528373071">
          <w:marLeft w:val="0"/>
          <w:marRight w:val="0"/>
          <w:marTop w:val="0"/>
          <w:marBottom w:val="0"/>
          <w:divBdr>
            <w:top w:val="none" w:sz="0" w:space="0" w:color="auto"/>
            <w:left w:val="none" w:sz="0" w:space="0" w:color="auto"/>
            <w:bottom w:val="none" w:sz="0" w:space="0" w:color="auto"/>
            <w:right w:val="none" w:sz="0" w:space="0" w:color="auto"/>
          </w:divBdr>
        </w:div>
        <w:div w:id="1617129151">
          <w:marLeft w:val="0"/>
          <w:marRight w:val="0"/>
          <w:marTop w:val="0"/>
          <w:marBottom w:val="0"/>
          <w:divBdr>
            <w:top w:val="none" w:sz="0" w:space="0" w:color="auto"/>
            <w:left w:val="none" w:sz="0" w:space="0" w:color="auto"/>
            <w:bottom w:val="none" w:sz="0" w:space="0" w:color="auto"/>
            <w:right w:val="none" w:sz="0" w:space="0" w:color="auto"/>
          </w:divBdr>
        </w:div>
        <w:div w:id="941691828">
          <w:marLeft w:val="0"/>
          <w:marRight w:val="0"/>
          <w:marTop w:val="0"/>
          <w:marBottom w:val="0"/>
          <w:divBdr>
            <w:top w:val="none" w:sz="0" w:space="0" w:color="auto"/>
            <w:left w:val="none" w:sz="0" w:space="0" w:color="auto"/>
            <w:bottom w:val="none" w:sz="0" w:space="0" w:color="auto"/>
            <w:right w:val="none" w:sz="0" w:space="0" w:color="auto"/>
          </w:divBdr>
        </w:div>
        <w:div w:id="320355930">
          <w:marLeft w:val="0"/>
          <w:marRight w:val="0"/>
          <w:marTop w:val="0"/>
          <w:marBottom w:val="0"/>
          <w:divBdr>
            <w:top w:val="none" w:sz="0" w:space="0" w:color="auto"/>
            <w:left w:val="none" w:sz="0" w:space="0" w:color="auto"/>
            <w:bottom w:val="none" w:sz="0" w:space="0" w:color="auto"/>
            <w:right w:val="none" w:sz="0" w:space="0" w:color="auto"/>
          </w:divBdr>
          <w:divsChild>
            <w:div w:id="84964848">
              <w:marLeft w:val="0"/>
              <w:marRight w:val="0"/>
              <w:marTop w:val="30"/>
              <w:marBottom w:val="30"/>
              <w:divBdr>
                <w:top w:val="none" w:sz="0" w:space="0" w:color="auto"/>
                <w:left w:val="none" w:sz="0" w:space="0" w:color="auto"/>
                <w:bottom w:val="none" w:sz="0" w:space="0" w:color="auto"/>
                <w:right w:val="none" w:sz="0" w:space="0" w:color="auto"/>
              </w:divBdr>
              <w:divsChild>
                <w:div w:id="1940140986">
                  <w:marLeft w:val="0"/>
                  <w:marRight w:val="0"/>
                  <w:marTop w:val="0"/>
                  <w:marBottom w:val="0"/>
                  <w:divBdr>
                    <w:top w:val="none" w:sz="0" w:space="0" w:color="auto"/>
                    <w:left w:val="none" w:sz="0" w:space="0" w:color="auto"/>
                    <w:bottom w:val="none" w:sz="0" w:space="0" w:color="auto"/>
                    <w:right w:val="none" w:sz="0" w:space="0" w:color="auto"/>
                  </w:divBdr>
                  <w:divsChild>
                    <w:div w:id="1526675149">
                      <w:marLeft w:val="0"/>
                      <w:marRight w:val="0"/>
                      <w:marTop w:val="0"/>
                      <w:marBottom w:val="0"/>
                      <w:divBdr>
                        <w:top w:val="none" w:sz="0" w:space="0" w:color="auto"/>
                        <w:left w:val="none" w:sz="0" w:space="0" w:color="auto"/>
                        <w:bottom w:val="none" w:sz="0" w:space="0" w:color="auto"/>
                        <w:right w:val="none" w:sz="0" w:space="0" w:color="auto"/>
                      </w:divBdr>
                    </w:div>
                  </w:divsChild>
                </w:div>
                <w:div w:id="157353299">
                  <w:marLeft w:val="0"/>
                  <w:marRight w:val="0"/>
                  <w:marTop w:val="0"/>
                  <w:marBottom w:val="0"/>
                  <w:divBdr>
                    <w:top w:val="none" w:sz="0" w:space="0" w:color="auto"/>
                    <w:left w:val="none" w:sz="0" w:space="0" w:color="auto"/>
                    <w:bottom w:val="none" w:sz="0" w:space="0" w:color="auto"/>
                    <w:right w:val="none" w:sz="0" w:space="0" w:color="auto"/>
                  </w:divBdr>
                  <w:divsChild>
                    <w:div w:id="1984504364">
                      <w:marLeft w:val="0"/>
                      <w:marRight w:val="0"/>
                      <w:marTop w:val="0"/>
                      <w:marBottom w:val="0"/>
                      <w:divBdr>
                        <w:top w:val="none" w:sz="0" w:space="0" w:color="auto"/>
                        <w:left w:val="none" w:sz="0" w:space="0" w:color="auto"/>
                        <w:bottom w:val="none" w:sz="0" w:space="0" w:color="auto"/>
                        <w:right w:val="none" w:sz="0" w:space="0" w:color="auto"/>
                      </w:divBdr>
                    </w:div>
                  </w:divsChild>
                </w:div>
                <w:div w:id="1185555252">
                  <w:marLeft w:val="0"/>
                  <w:marRight w:val="0"/>
                  <w:marTop w:val="0"/>
                  <w:marBottom w:val="0"/>
                  <w:divBdr>
                    <w:top w:val="none" w:sz="0" w:space="0" w:color="auto"/>
                    <w:left w:val="none" w:sz="0" w:space="0" w:color="auto"/>
                    <w:bottom w:val="none" w:sz="0" w:space="0" w:color="auto"/>
                    <w:right w:val="none" w:sz="0" w:space="0" w:color="auto"/>
                  </w:divBdr>
                  <w:divsChild>
                    <w:div w:id="1149907036">
                      <w:marLeft w:val="0"/>
                      <w:marRight w:val="0"/>
                      <w:marTop w:val="0"/>
                      <w:marBottom w:val="0"/>
                      <w:divBdr>
                        <w:top w:val="none" w:sz="0" w:space="0" w:color="auto"/>
                        <w:left w:val="none" w:sz="0" w:space="0" w:color="auto"/>
                        <w:bottom w:val="none" w:sz="0" w:space="0" w:color="auto"/>
                        <w:right w:val="none" w:sz="0" w:space="0" w:color="auto"/>
                      </w:divBdr>
                    </w:div>
                  </w:divsChild>
                </w:div>
                <w:div w:id="665088114">
                  <w:marLeft w:val="0"/>
                  <w:marRight w:val="0"/>
                  <w:marTop w:val="0"/>
                  <w:marBottom w:val="0"/>
                  <w:divBdr>
                    <w:top w:val="none" w:sz="0" w:space="0" w:color="auto"/>
                    <w:left w:val="none" w:sz="0" w:space="0" w:color="auto"/>
                    <w:bottom w:val="none" w:sz="0" w:space="0" w:color="auto"/>
                    <w:right w:val="none" w:sz="0" w:space="0" w:color="auto"/>
                  </w:divBdr>
                  <w:divsChild>
                    <w:div w:id="195236916">
                      <w:marLeft w:val="0"/>
                      <w:marRight w:val="0"/>
                      <w:marTop w:val="0"/>
                      <w:marBottom w:val="0"/>
                      <w:divBdr>
                        <w:top w:val="none" w:sz="0" w:space="0" w:color="auto"/>
                        <w:left w:val="none" w:sz="0" w:space="0" w:color="auto"/>
                        <w:bottom w:val="none" w:sz="0" w:space="0" w:color="auto"/>
                        <w:right w:val="none" w:sz="0" w:space="0" w:color="auto"/>
                      </w:divBdr>
                    </w:div>
                  </w:divsChild>
                </w:div>
                <w:div w:id="1805658326">
                  <w:marLeft w:val="0"/>
                  <w:marRight w:val="0"/>
                  <w:marTop w:val="0"/>
                  <w:marBottom w:val="0"/>
                  <w:divBdr>
                    <w:top w:val="none" w:sz="0" w:space="0" w:color="auto"/>
                    <w:left w:val="none" w:sz="0" w:space="0" w:color="auto"/>
                    <w:bottom w:val="none" w:sz="0" w:space="0" w:color="auto"/>
                    <w:right w:val="none" w:sz="0" w:space="0" w:color="auto"/>
                  </w:divBdr>
                  <w:divsChild>
                    <w:div w:id="2067289237">
                      <w:marLeft w:val="0"/>
                      <w:marRight w:val="0"/>
                      <w:marTop w:val="0"/>
                      <w:marBottom w:val="0"/>
                      <w:divBdr>
                        <w:top w:val="none" w:sz="0" w:space="0" w:color="auto"/>
                        <w:left w:val="none" w:sz="0" w:space="0" w:color="auto"/>
                        <w:bottom w:val="none" w:sz="0" w:space="0" w:color="auto"/>
                        <w:right w:val="none" w:sz="0" w:space="0" w:color="auto"/>
                      </w:divBdr>
                    </w:div>
                  </w:divsChild>
                </w:div>
                <w:div w:id="99225436">
                  <w:marLeft w:val="0"/>
                  <w:marRight w:val="0"/>
                  <w:marTop w:val="0"/>
                  <w:marBottom w:val="0"/>
                  <w:divBdr>
                    <w:top w:val="none" w:sz="0" w:space="0" w:color="auto"/>
                    <w:left w:val="none" w:sz="0" w:space="0" w:color="auto"/>
                    <w:bottom w:val="none" w:sz="0" w:space="0" w:color="auto"/>
                    <w:right w:val="none" w:sz="0" w:space="0" w:color="auto"/>
                  </w:divBdr>
                  <w:divsChild>
                    <w:div w:id="608052063">
                      <w:marLeft w:val="0"/>
                      <w:marRight w:val="0"/>
                      <w:marTop w:val="0"/>
                      <w:marBottom w:val="0"/>
                      <w:divBdr>
                        <w:top w:val="none" w:sz="0" w:space="0" w:color="auto"/>
                        <w:left w:val="none" w:sz="0" w:space="0" w:color="auto"/>
                        <w:bottom w:val="none" w:sz="0" w:space="0" w:color="auto"/>
                        <w:right w:val="none" w:sz="0" w:space="0" w:color="auto"/>
                      </w:divBdr>
                    </w:div>
                  </w:divsChild>
                </w:div>
                <w:div w:id="1267695015">
                  <w:marLeft w:val="0"/>
                  <w:marRight w:val="0"/>
                  <w:marTop w:val="0"/>
                  <w:marBottom w:val="0"/>
                  <w:divBdr>
                    <w:top w:val="none" w:sz="0" w:space="0" w:color="auto"/>
                    <w:left w:val="none" w:sz="0" w:space="0" w:color="auto"/>
                    <w:bottom w:val="none" w:sz="0" w:space="0" w:color="auto"/>
                    <w:right w:val="none" w:sz="0" w:space="0" w:color="auto"/>
                  </w:divBdr>
                  <w:divsChild>
                    <w:div w:id="1398743164">
                      <w:marLeft w:val="0"/>
                      <w:marRight w:val="0"/>
                      <w:marTop w:val="0"/>
                      <w:marBottom w:val="0"/>
                      <w:divBdr>
                        <w:top w:val="none" w:sz="0" w:space="0" w:color="auto"/>
                        <w:left w:val="none" w:sz="0" w:space="0" w:color="auto"/>
                        <w:bottom w:val="none" w:sz="0" w:space="0" w:color="auto"/>
                        <w:right w:val="none" w:sz="0" w:space="0" w:color="auto"/>
                      </w:divBdr>
                    </w:div>
                  </w:divsChild>
                </w:div>
                <w:div w:id="805121086">
                  <w:marLeft w:val="0"/>
                  <w:marRight w:val="0"/>
                  <w:marTop w:val="0"/>
                  <w:marBottom w:val="0"/>
                  <w:divBdr>
                    <w:top w:val="none" w:sz="0" w:space="0" w:color="auto"/>
                    <w:left w:val="none" w:sz="0" w:space="0" w:color="auto"/>
                    <w:bottom w:val="none" w:sz="0" w:space="0" w:color="auto"/>
                    <w:right w:val="none" w:sz="0" w:space="0" w:color="auto"/>
                  </w:divBdr>
                  <w:divsChild>
                    <w:div w:id="215555162">
                      <w:marLeft w:val="0"/>
                      <w:marRight w:val="0"/>
                      <w:marTop w:val="0"/>
                      <w:marBottom w:val="0"/>
                      <w:divBdr>
                        <w:top w:val="none" w:sz="0" w:space="0" w:color="auto"/>
                        <w:left w:val="none" w:sz="0" w:space="0" w:color="auto"/>
                        <w:bottom w:val="none" w:sz="0" w:space="0" w:color="auto"/>
                        <w:right w:val="none" w:sz="0" w:space="0" w:color="auto"/>
                      </w:divBdr>
                    </w:div>
                  </w:divsChild>
                </w:div>
                <w:div w:id="26375829">
                  <w:marLeft w:val="0"/>
                  <w:marRight w:val="0"/>
                  <w:marTop w:val="0"/>
                  <w:marBottom w:val="0"/>
                  <w:divBdr>
                    <w:top w:val="none" w:sz="0" w:space="0" w:color="auto"/>
                    <w:left w:val="none" w:sz="0" w:space="0" w:color="auto"/>
                    <w:bottom w:val="none" w:sz="0" w:space="0" w:color="auto"/>
                    <w:right w:val="none" w:sz="0" w:space="0" w:color="auto"/>
                  </w:divBdr>
                  <w:divsChild>
                    <w:div w:id="1578830899">
                      <w:marLeft w:val="0"/>
                      <w:marRight w:val="0"/>
                      <w:marTop w:val="0"/>
                      <w:marBottom w:val="0"/>
                      <w:divBdr>
                        <w:top w:val="none" w:sz="0" w:space="0" w:color="auto"/>
                        <w:left w:val="none" w:sz="0" w:space="0" w:color="auto"/>
                        <w:bottom w:val="none" w:sz="0" w:space="0" w:color="auto"/>
                        <w:right w:val="none" w:sz="0" w:space="0" w:color="auto"/>
                      </w:divBdr>
                    </w:div>
                  </w:divsChild>
                </w:div>
                <w:div w:id="1640694098">
                  <w:marLeft w:val="0"/>
                  <w:marRight w:val="0"/>
                  <w:marTop w:val="0"/>
                  <w:marBottom w:val="0"/>
                  <w:divBdr>
                    <w:top w:val="none" w:sz="0" w:space="0" w:color="auto"/>
                    <w:left w:val="none" w:sz="0" w:space="0" w:color="auto"/>
                    <w:bottom w:val="none" w:sz="0" w:space="0" w:color="auto"/>
                    <w:right w:val="none" w:sz="0" w:space="0" w:color="auto"/>
                  </w:divBdr>
                  <w:divsChild>
                    <w:div w:id="1673098454">
                      <w:marLeft w:val="0"/>
                      <w:marRight w:val="0"/>
                      <w:marTop w:val="0"/>
                      <w:marBottom w:val="0"/>
                      <w:divBdr>
                        <w:top w:val="none" w:sz="0" w:space="0" w:color="auto"/>
                        <w:left w:val="none" w:sz="0" w:space="0" w:color="auto"/>
                        <w:bottom w:val="none" w:sz="0" w:space="0" w:color="auto"/>
                        <w:right w:val="none" w:sz="0" w:space="0" w:color="auto"/>
                      </w:divBdr>
                    </w:div>
                  </w:divsChild>
                </w:div>
                <w:div w:id="183834378">
                  <w:marLeft w:val="0"/>
                  <w:marRight w:val="0"/>
                  <w:marTop w:val="0"/>
                  <w:marBottom w:val="0"/>
                  <w:divBdr>
                    <w:top w:val="none" w:sz="0" w:space="0" w:color="auto"/>
                    <w:left w:val="none" w:sz="0" w:space="0" w:color="auto"/>
                    <w:bottom w:val="none" w:sz="0" w:space="0" w:color="auto"/>
                    <w:right w:val="none" w:sz="0" w:space="0" w:color="auto"/>
                  </w:divBdr>
                  <w:divsChild>
                    <w:div w:id="582223099">
                      <w:marLeft w:val="0"/>
                      <w:marRight w:val="0"/>
                      <w:marTop w:val="0"/>
                      <w:marBottom w:val="0"/>
                      <w:divBdr>
                        <w:top w:val="none" w:sz="0" w:space="0" w:color="auto"/>
                        <w:left w:val="none" w:sz="0" w:space="0" w:color="auto"/>
                        <w:bottom w:val="none" w:sz="0" w:space="0" w:color="auto"/>
                        <w:right w:val="none" w:sz="0" w:space="0" w:color="auto"/>
                      </w:divBdr>
                    </w:div>
                  </w:divsChild>
                </w:div>
                <w:div w:id="1827820547">
                  <w:marLeft w:val="0"/>
                  <w:marRight w:val="0"/>
                  <w:marTop w:val="0"/>
                  <w:marBottom w:val="0"/>
                  <w:divBdr>
                    <w:top w:val="none" w:sz="0" w:space="0" w:color="auto"/>
                    <w:left w:val="none" w:sz="0" w:space="0" w:color="auto"/>
                    <w:bottom w:val="none" w:sz="0" w:space="0" w:color="auto"/>
                    <w:right w:val="none" w:sz="0" w:space="0" w:color="auto"/>
                  </w:divBdr>
                  <w:divsChild>
                    <w:div w:id="1640066238">
                      <w:marLeft w:val="0"/>
                      <w:marRight w:val="0"/>
                      <w:marTop w:val="0"/>
                      <w:marBottom w:val="0"/>
                      <w:divBdr>
                        <w:top w:val="none" w:sz="0" w:space="0" w:color="auto"/>
                        <w:left w:val="none" w:sz="0" w:space="0" w:color="auto"/>
                        <w:bottom w:val="none" w:sz="0" w:space="0" w:color="auto"/>
                        <w:right w:val="none" w:sz="0" w:space="0" w:color="auto"/>
                      </w:divBdr>
                    </w:div>
                  </w:divsChild>
                </w:div>
                <w:div w:id="1242372198">
                  <w:marLeft w:val="0"/>
                  <w:marRight w:val="0"/>
                  <w:marTop w:val="0"/>
                  <w:marBottom w:val="0"/>
                  <w:divBdr>
                    <w:top w:val="none" w:sz="0" w:space="0" w:color="auto"/>
                    <w:left w:val="none" w:sz="0" w:space="0" w:color="auto"/>
                    <w:bottom w:val="none" w:sz="0" w:space="0" w:color="auto"/>
                    <w:right w:val="none" w:sz="0" w:space="0" w:color="auto"/>
                  </w:divBdr>
                  <w:divsChild>
                    <w:div w:id="201677675">
                      <w:marLeft w:val="0"/>
                      <w:marRight w:val="0"/>
                      <w:marTop w:val="0"/>
                      <w:marBottom w:val="0"/>
                      <w:divBdr>
                        <w:top w:val="none" w:sz="0" w:space="0" w:color="auto"/>
                        <w:left w:val="none" w:sz="0" w:space="0" w:color="auto"/>
                        <w:bottom w:val="none" w:sz="0" w:space="0" w:color="auto"/>
                        <w:right w:val="none" w:sz="0" w:space="0" w:color="auto"/>
                      </w:divBdr>
                    </w:div>
                  </w:divsChild>
                </w:div>
                <w:div w:id="938489243">
                  <w:marLeft w:val="0"/>
                  <w:marRight w:val="0"/>
                  <w:marTop w:val="0"/>
                  <w:marBottom w:val="0"/>
                  <w:divBdr>
                    <w:top w:val="none" w:sz="0" w:space="0" w:color="auto"/>
                    <w:left w:val="none" w:sz="0" w:space="0" w:color="auto"/>
                    <w:bottom w:val="none" w:sz="0" w:space="0" w:color="auto"/>
                    <w:right w:val="none" w:sz="0" w:space="0" w:color="auto"/>
                  </w:divBdr>
                  <w:divsChild>
                    <w:div w:id="417989116">
                      <w:marLeft w:val="0"/>
                      <w:marRight w:val="0"/>
                      <w:marTop w:val="0"/>
                      <w:marBottom w:val="0"/>
                      <w:divBdr>
                        <w:top w:val="none" w:sz="0" w:space="0" w:color="auto"/>
                        <w:left w:val="none" w:sz="0" w:space="0" w:color="auto"/>
                        <w:bottom w:val="none" w:sz="0" w:space="0" w:color="auto"/>
                        <w:right w:val="none" w:sz="0" w:space="0" w:color="auto"/>
                      </w:divBdr>
                    </w:div>
                  </w:divsChild>
                </w:div>
                <w:div w:id="1951163670">
                  <w:marLeft w:val="0"/>
                  <w:marRight w:val="0"/>
                  <w:marTop w:val="0"/>
                  <w:marBottom w:val="0"/>
                  <w:divBdr>
                    <w:top w:val="none" w:sz="0" w:space="0" w:color="auto"/>
                    <w:left w:val="none" w:sz="0" w:space="0" w:color="auto"/>
                    <w:bottom w:val="none" w:sz="0" w:space="0" w:color="auto"/>
                    <w:right w:val="none" w:sz="0" w:space="0" w:color="auto"/>
                  </w:divBdr>
                  <w:divsChild>
                    <w:div w:id="570965920">
                      <w:marLeft w:val="0"/>
                      <w:marRight w:val="0"/>
                      <w:marTop w:val="0"/>
                      <w:marBottom w:val="0"/>
                      <w:divBdr>
                        <w:top w:val="none" w:sz="0" w:space="0" w:color="auto"/>
                        <w:left w:val="none" w:sz="0" w:space="0" w:color="auto"/>
                        <w:bottom w:val="none" w:sz="0" w:space="0" w:color="auto"/>
                        <w:right w:val="none" w:sz="0" w:space="0" w:color="auto"/>
                      </w:divBdr>
                    </w:div>
                  </w:divsChild>
                </w:div>
                <w:div w:id="1597178790">
                  <w:marLeft w:val="0"/>
                  <w:marRight w:val="0"/>
                  <w:marTop w:val="0"/>
                  <w:marBottom w:val="0"/>
                  <w:divBdr>
                    <w:top w:val="none" w:sz="0" w:space="0" w:color="auto"/>
                    <w:left w:val="none" w:sz="0" w:space="0" w:color="auto"/>
                    <w:bottom w:val="none" w:sz="0" w:space="0" w:color="auto"/>
                    <w:right w:val="none" w:sz="0" w:space="0" w:color="auto"/>
                  </w:divBdr>
                  <w:divsChild>
                    <w:div w:id="347144378">
                      <w:marLeft w:val="0"/>
                      <w:marRight w:val="0"/>
                      <w:marTop w:val="0"/>
                      <w:marBottom w:val="0"/>
                      <w:divBdr>
                        <w:top w:val="none" w:sz="0" w:space="0" w:color="auto"/>
                        <w:left w:val="none" w:sz="0" w:space="0" w:color="auto"/>
                        <w:bottom w:val="none" w:sz="0" w:space="0" w:color="auto"/>
                        <w:right w:val="none" w:sz="0" w:space="0" w:color="auto"/>
                      </w:divBdr>
                    </w:div>
                  </w:divsChild>
                </w:div>
                <w:div w:id="795752570">
                  <w:marLeft w:val="0"/>
                  <w:marRight w:val="0"/>
                  <w:marTop w:val="0"/>
                  <w:marBottom w:val="0"/>
                  <w:divBdr>
                    <w:top w:val="none" w:sz="0" w:space="0" w:color="auto"/>
                    <w:left w:val="none" w:sz="0" w:space="0" w:color="auto"/>
                    <w:bottom w:val="none" w:sz="0" w:space="0" w:color="auto"/>
                    <w:right w:val="none" w:sz="0" w:space="0" w:color="auto"/>
                  </w:divBdr>
                  <w:divsChild>
                    <w:div w:id="258026463">
                      <w:marLeft w:val="0"/>
                      <w:marRight w:val="0"/>
                      <w:marTop w:val="0"/>
                      <w:marBottom w:val="0"/>
                      <w:divBdr>
                        <w:top w:val="none" w:sz="0" w:space="0" w:color="auto"/>
                        <w:left w:val="none" w:sz="0" w:space="0" w:color="auto"/>
                        <w:bottom w:val="none" w:sz="0" w:space="0" w:color="auto"/>
                        <w:right w:val="none" w:sz="0" w:space="0" w:color="auto"/>
                      </w:divBdr>
                    </w:div>
                  </w:divsChild>
                </w:div>
                <w:div w:id="290981435">
                  <w:marLeft w:val="0"/>
                  <w:marRight w:val="0"/>
                  <w:marTop w:val="0"/>
                  <w:marBottom w:val="0"/>
                  <w:divBdr>
                    <w:top w:val="none" w:sz="0" w:space="0" w:color="auto"/>
                    <w:left w:val="none" w:sz="0" w:space="0" w:color="auto"/>
                    <w:bottom w:val="none" w:sz="0" w:space="0" w:color="auto"/>
                    <w:right w:val="none" w:sz="0" w:space="0" w:color="auto"/>
                  </w:divBdr>
                  <w:divsChild>
                    <w:div w:id="1186211970">
                      <w:marLeft w:val="0"/>
                      <w:marRight w:val="0"/>
                      <w:marTop w:val="0"/>
                      <w:marBottom w:val="0"/>
                      <w:divBdr>
                        <w:top w:val="none" w:sz="0" w:space="0" w:color="auto"/>
                        <w:left w:val="none" w:sz="0" w:space="0" w:color="auto"/>
                        <w:bottom w:val="none" w:sz="0" w:space="0" w:color="auto"/>
                        <w:right w:val="none" w:sz="0" w:space="0" w:color="auto"/>
                      </w:divBdr>
                    </w:div>
                  </w:divsChild>
                </w:div>
                <w:div w:id="1248464422">
                  <w:marLeft w:val="0"/>
                  <w:marRight w:val="0"/>
                  <w:marTop w:val="0"/>
                  <w:marBottom w:val="0"/>
                  <w:divBdr>
                    <w:top w:val="none" w:sz="0" w:space="0" w:color="auto"/>
                    <w:left w:val="none" w:sz="0" w:space="0" w:color="auto"/>
                    <w:bottom w:val="none" w:sz="0" w:space="0" w:color="auto"/>
                    <w:right w:val="none" w:sz="0" w:space="0" w:color="auto"/>
                  </w:divBdr>
                  <w:divsChild>
                    <w:div w:id="138958843">
                      <w:marLeft w:val="0"/>
                      <w:marRight w:val="0"/>
                      <w:marTop w:val="0"/>
                      <w:marBottom w:val="0"/>
                      <w:divBdr>
                        <w:top w:val="none" w:sz="0" w:space="0" w:color="auto"/>
                        <w:left w:val="none" w:sz="0" w:space="0" w:color="auto"/>
                        <w:bottom w:val="none" w:sz="0" w:space="0" w:color="auto"/>
                        <w:right w:val="none" w:sz="0" w:space="0" w:color="auto"/>
                      </w:divBdr>
                    </w:div>
                  </w:divsChild>
                </w:div>
                <w:div w:id="2052875402">
                  <w:marLeft w:val="0"/>
                  <w:marRight w:val="0"/>
                  <w:marTop w:val="0"/>
                  <w:marBottom w:val="0"/>
                  <w:divBdr>
                    <w:top w:val="none" w:sz="0" w:space="0" w:color="auto"/>
                    <w:left w:val="none" w:sz="0" w:space="0" w:color="auto"/>
                    <w:bottom w:val="none" w:sz="0" w:space="0" w:color="auto"/>
                    <w:right w:val="none" w:sz="0" w:space="0" w:color="auto"/>
                  </w:divBdr>
                  <w:divsChild>
                    <w:div w:id="1619333264">
                      <w:marLeft w:val="0"/>
                      <w:marRight w:val="0"/>
                      <w:marTop w:val="0"/>
                      <w:marBottom w:val="0"/>
                      <w:divBdr>
                        <w:top w:val="none" w:sz="0" w:space="0" w:color="auto"/>
                        <w:left w:val="none" w:sz="0" w:space="0" w:color="auto"/>
                        <w:bottom w:val="none" w:sz="0" w:space="0" w:color="auto"/>
                        <w:right w:val="none" w:sz="0" w:space="0" w:color="auto"/>
                      </w:divBdr>
                    </w:div>
                  </w:divsChild>
                </w:div>
                <w:div w:id="546186082">
                  <w:marLeft w:val="0"/>
                  <w:marRight w:val="0"/>
                  <w:marTop w:val="0"/>
                  <w:marBottom w:val="0"/>
                  <w:divBdr>
                    <w:top w:val="none" w:sz="0" w:space="0" w:color="auto"/>
                    <w:left w:val="none" w:sz="0" w:space="0" w:color="auto"/>
                    <w:bottom w:val="none" w:sz="0" w:space="0" w:color="auto"/>
                    <w:right w:val="none" w:sz="0" w:space="0" w:color="auto"/>
                  </w:divBdr>
                  <w:divsChild>
                    <w:div w:id="596014759">
                      <w:marLeft w:val="0"/>
                      <w:marRight w:val="0"/>
                      <w:marTop w:val="0"/>
                      <w:marBottom w:val="0"/>
                      <w:divBdr>
                        <w:top w:val="none" w:sz="0" w:space="0" w:color="auto"/>
                        <w:left w:val="none" w:sz="0" w:space="0" w:color="auto"/>
                        <w:bottom w:val="none" w:sz="0" w:space="0" w:color="auto"/>
                        <w:right w:val="none" w:sz="0" w:space="0" w:color="auto"/>
                      </w:divBdr>
                    </w:div>
                  </w:divsChild>
                </w:div>
                <w:div w:id="1098713923">
                  <w:marLeft w:val="0"/>
                  <w:marRight w:val="0"/>
                  <w:marTop w:val="0"/>
                  <w:marBottom w:val="0"/>
                  <w:divBdr>
                    <w:top w:val="none" w:sz="0" w:space="0" w:color="auto"/>
                    <w:left w:val="none" w:sz="0" w:space="0" w:color="auto"/>
                    <w:bottom w:val="none" w:sz="0" w:space="0" w:color="auto"/>
                    <w:right w:val="none" w:sz="0" w:space="0" w:color="auto"/>
                  </w:divBdr>
                  <w:divsChild>
                    <w:div w:id="1804033763">
                      <w:marLeft w:val="0"/>
                      <w:marRight w:val="0"/>
                      <w:marTop w:val="0"/>
                      <w:marBottom w:val="0"/>
                      <w:divBdr>
                        <w:top w:val="none" w:sz="0" w:space="0" w:color="auto"/>
                        <w:left w:val="none" w:sz="0" w:space="0" w:color="auto"/>
                        <w:bottom w:val="none" w:sz="0" w:space="0" w:color="auto"/>
                        <w:right w:val="none" w:sz="0" w:space="0" w:color="auto"/>
                      </w:divBdr>
                    </w:div>
                  </w:divsChild>
                </w:div>
                <w:div w:id="1072849782">
                  <w:marLeft w:val="0"/>
                  <w:marRight w:val="0"/>
                  <w:marTop w:val="0"/>
                  <w:marBottom w:val="0"/>
                  <w:divBdr>
                    <w:top w:val="none" w:sz="0" w:space="0" w:color="auto"/>
                    <w:left w:val="none" w:sz="0" w:space="0" w:color="auto"/>
                    <w:bottom w:val="none" w:sz="0" w:space="0" w:color="auto"/>
                    <w:right w:val="none" w:sz="0" w:space="0" w:color="auto"/>
                  </w:divBdr>
                  <w:divsChild>
                    <w:div w:id="477458525">
                      <w:marLeft w:val="0"/>
                      <w:marRight w:val="0"/>
                      <w:marTop w:val="0"/>
                      <w:marBottom w:val="0"/>
                      <w:divBdr>
                        <w:top w:val="none" w:sz="0" w:space="0" w:color="auto"/>
                        <w:left w:val="none" w:sz="0" w:space="0" w:color="auto"/>
                        <w:bottom w:val="none" w:sz="0" w:space="0" w:color="auto"/>
                        <w:right w:val="none" w:sz="0" w:space="0" w:color="auto"/>
                      </w:divBdr>
                    </w:div>
                  </w:divsChild>
                </w:div>
                <w:div w:id="1706365238">
                  <w:marLeft w:val="0"/>
                  <w:marRight w:val="0"/>
                  <w:marTop w:val="0"/>
                  <w:marBottom w:val="0"/>
                  <w:divBdr>
                    <w:top w:val="none" w:sz="0" w:space="0" w:color="auto"/>
                    <w:left w:val="none" w:sz="0" w:space="0" w:color="auto"/>
                    <w:bottom w:val="none" w:sz="0" w:space="0" w:color="auto"/>
                    <w:right w:val="none" w:sz="0" w:space="0" w:color="auto"/>
                  </w:divBdr>
                  <w:divsChild>
                    <w:div w:id="1574437344">
                      <w:marLeft w:val="0"/>
                      <w:marRight w:val="0"/>
                      <w:marTop w:val="0"/>
                      <w:marBottom w:val="0"/>
                      <w:divBdr>
                        <w:top w:val="none" w:sz="0" w:space="0" w:color="auto"/>
                        <w:left w:val="none" w:sz="0" w:space="0" w:color="auto"/>
                        <w:bottom w:val="none" w:sz="0" w:space="0" w:color="auto"/>
                        <w:right w:val="none" w:sz="0" w:space="0" w:color="auto"/>
                      </w:divBdr>
                    </w:div>
                    <w:div w:id="1753508677">
                      <w:marLeft w:val="0"/>
                      <w:marRight w:val="0"/>
                      <w:marTop w:val="0"/>
                      <w:marBottom w:val="0"/>
                      <w:divBdr>
                        <w:top w:val="none" w:sz="0" w:space="0" w:color="auto"/>
                        <w:left w:val="none" w:sz="0" w:space="0" w:color="auto"/>
                        <w:bottom w:val="none" w:sz="0" w:space="0" w:color="auto"/>
                        <w:right w:val="none" w:sz="0" w:space="0" w:color="auto"/>
                      </w:divBdr>
                    </w:div>
                    <w:div w:id="1590654630">
                      <w:marLeft w:val="0"/>
                      <w:marRight w:val="0"/>
                      <w:marTop w:val="0"/>
                      <w:marBottom w:val="0"/>
                      <w:divBdr>
                        <w:top w:val="none" w:sz="0" w:space="0" w:color="auto"/>
                        <w:left w:val="none" w:sz="0" w:space="0" w:color="auto"/>
                        <w:bottom w:val="none" w:sz="0" w:space="0" w:color="auto"/>
                        <w:right w:val="none" w:sz="0" w:space="0" w:color="auto"/>
                      </w:divBdr>
                    </w:div>
                  </w:divsChild>
                </w:div>
                <w:div w:id="1814323766">
                  <w:marLeft w:val="0"/>
                  <w:marRight w:val="0"/>
                  <w:marTop w:val="0"/>
                  <w:marBottom w:val="0"/>
                  <w:divBdr>
                    <w:top w:val="none" w:sz="0" w:space="0" w:color="auto"/>
                    <w:left w:val="none" w:sz="0" w:space="0" w:color="auto"/>
                    <w:bottom w:val="none" w:sz="0" w:space="0" w:color="auto"/>
                    <w:right w:val="none" w:sz="0" w:space="0" w:color="auto"/>
                  </w:divBdr>
                  <w:divsChild>
                    <w:div w:id="1578202533">
                      <w:marLeft w:val="0"/>
                      <w:marRight w:val="0"/>
                      <w:marTop w:val="0"/>
                      <w:marBottom w:val="0"/>
                      <w:divBdr>
                        <w:top w:val="none" w:sz="0" w:space="0" w:color="auto"/>
                        <w:left w:val="none" w:sz="0" w:space="0" w:color="auto"/>
                        <w:bottom w:val="none" w:sz="0" w:space="0" w:color="auto"/>
                        <w:right w:val="none" w:sz="0" w:space="0" w:color="auto"/>
                      </w:divBdr>
                    </w:div>
                  </w:divsChild>
                </w:div>
                <w:div w:id="1146627057">
                  <w:marLeft w:val="0"/>
                  <w:marRight w:val="0"/>
                  <w:marTop w:val="0"/>
                  <w:marBottom w:val="0"/>
                  <w:divBdr>
                    <w:top w:val="none" w:sz="0" w:space="0" w:color="auto"/>
                    <w:left w:val="none" w:sz="0" w:space="0" w:color="auto"/>
                    <w:bottom w:val="none" w:sz="0" w:space="0" w:color="auto"/>
                    <w:right w:val="none" w:sz="0" w:space="0" w:color="auto"/>
                  </w:divBdr>
                  <w:divsChild>
                    <w:div w:id="1531454281">
                      <w:marLeft w:val="0"/>
                      <w:marRight w:val="0"/>
                      <w:marTop w:val="0"/>
                      <w:marBottom w:val="0"/>
                      <w:divBdr>
                        <w:top w:val="none" w:sz="0" w:space="0" w:color="auto"/>
                        <w:left w:val="none" w:sz="0" w:space="0" w:color="auto"/>
                        <w:bottom w:val="none" w:sz="0" w:space="0" w:color="auto"/>
                        <w:right w:val="none" w:sz="0" w:space="0" w:color="auto"/>
                      </w:divBdr>
                    </w:div>
                  </w:divsChild>
                </w:div>
                <w:div w:id="1780104438">
                  <w:marLeft w:val="0"/>
                  <w:marRight w:val="0"/>
                  <w:marTop w:val="0"/>
                  <w:marBottom w:val="0"/>
                  <w:divBdr>
                    <w:top w:val="none" w:sz="0" w:space="0" w:color="auto"/>
                    <w:left w:val="none" w:sz="0" w:space="0" w:color="auto"/>
                    <w:bottom w:val="none" w:sz="0" w:space="0" w:color="auto"/>
                    <w:right w:val="none" w:sz="0" w:space="0" w:color="auto"/>
                  </w:divBdr>
                  <w:divsChild>
                    <w:div w:id="1614822240">
                      <w:marLeft w:val="0"/>
                      <w:marRight w:val="0"/>
                      <w:marTop w:val="0"/>
                      <w:marBottom w:val="0"/>
                      <w:divBdr>
                        <w:top w:val="none" w:sz="0" w:space="0" w:color="auto"/>
                        <w:left w:val="none" w:sz="0" w:space="0" w:color="auto"/>
                        <w:bottom w:val="none" w:sz="0" w:space="0" w:color="auto"/>
                        <w:right w:val="none" w:sz="0" w:space="0" w:color="auto"/>
                      </w:divBdr>
                    </w:div>
                  </w:divsChild>
                </w:div>
                <w:div w:id="1358893076">
                  <w:marLeft w:val="0"/>
                  <w:marRight w:val="0"/>
                  <w:marTop w:val="0"/>
                  <w:marBottom w:val="0"/>
                  <w:divBdr>
                    <w:top w:val="none" w:sz="0" w:space="0" w:color="auto"/>
                    <w:left w:val="none" w:sz="0" w:space="0" w:color="auto"/>
                    <w:bottom w:val="none" w:sz="0" w:space="0" w:color="auto"/>
                    <w:right w:val="none" w:sz="0" w:space="0" w:color="auto"/>
                  </w:divBdr>
                  <w:divsChild>
                    <w:div w:id="907881187">
                      <w:marLeft w:val="0"/>
                      <w:marRight w:val="0"/>
                      <w:marTop w:val="0"/>
                      <w:marBottom w:val="0"/>
                      <w:divBdr>
                        <w:top w:val="none" w:sz="0" w:space="0" w:color="auto"/>
                        <w:left w:val="none" w:sz="0" w:space="0" w:color="auto"/>
                        <w:bottom w:val="none" w:sz="0" w:space="0" w:color="auto"/>
                        <w:right w:val="none" w:sz="0" w:space="0" w:color="auto"/>
                      </w:divBdr>
                    </w:div>
                  </w:divsChild>
                </w:div>
                <w:div w:id="257105288">
                  <w:marLeft w:val="0"/>
                  <w:marRight w:val="0"/>
                  <w:marTop w:val="0"/>
                  <w:marBottom w:val="0"/>
                  <w:divBdr>
                    <w:top w:val="none" w:sz="0" w:space="0" w:color="auto"/>
                    <w:left w:val="none" w:sz="0" w:space="0" w:color="auto"/>
                    <w:bottom w:val="none" w:sz="0" w:space="0" w:color="auto"/>
                    <w:right w:val="none" w:sz="0" w:space="0" w:color="auto"/>
                  </w:divBdr>
                  <w:divsChild>
                    <w:div w:id="1790009044">
                      <w:marLeft w:val="0"/>
                      <w:marRight w:val="0"/>
                      <w:marTop w:val="0"/>
                      <w:marBottom w:val="0"/>
                      <w:divBdr>
                        <w:top w:val="none" w:sz="0" w:space="0" w:color="auto"/>
                        <w:left w:val="none" w:sz="0" w:space="0" w:color="auto"/>
                        <w:bottom w:val="none" w:sz="0" w:space="0" w:color="auto"/>
                        <w:right w:val="none" w:sz="0" w:space="0" w:color="auto"/>
                      </w:divBdr>
                    </w:div>
                  </w:divsChild>
                </w:div>
                <w:div w:id="1749036973">
                  <w:marLeft w:val="0"/>
                  <w:marRight w:val="0"/>
                  <w:marTop w:val="0"/>
                  <w:marBottom w:val="0"/>
                  <w:divBdr>
                    <w:top w:val="none" w:sz="0" w:space="0" w:color="auto"/>
                    <w:left w:val="none" w:sz="0" w:space="0" w:color="auto"/>
                    <w:bottom w:val="none" w:sz="0" w:space="0" w:color="auto"/>
                    <w:right w:val="none" w:sz="0" w:space="0" w:color="auto"/>
                  </w:divBdr>
                  <w:divsChild>
                    <w:div w:id="1817144457">
                      <w:marLeft w:val="0"/>
                      <w:marRight w:val="0"/>
                      <w:marTop w:val="0"/>
                      <w:marBottom w:val="0"/>
                      <w:divBdr>
                        <w:top w:val="none" w:sz="0" w:space="0" w:color="auto"/>
                        <w:left w:val="none" w:sz="0" w:space="0" w:color="auto"/>
                        <w:bottom w:val="none" w:sz="0" w:space="0" w:color="auto"/>
                        <w:right w:val="none" w:sz="0" w:space="0" w:color="auto"/>
                      </w:divBdr>
                    </w:div>
                  </w:divsChild>
                </w:div>
                <w:div w:id="811167763">
                  <w:marLeft w:val="0"/>
                  <w:marRight w:val="0"/>
                  <w:marTop w:val="0"/>
                  <w:marBottom w:val="0"/>
                  <w:divBdr>
                    <w:top w:val="none" w:sz="0" w:space="0" w:color="auto"/>
                    <w:left w:val="none" w:sz="0" w:space="0" w:color="auto"/>
                    <w:bottom w:val="none" w:sz="0" w:space="0" w:color="auto"/>
                    <w:right w:val="none" w:sz="0" w:space="0" w:color="auto"/>
                  </w:divBdr>
                  <w:divsChild>
                    <w:div w:id="231892797">
                      <w:marLeft w:val="0"/>
                      <w:marRight w:val="0"/>
                      <w:marTop w:val="0"/>
                      <w:marBottom w:val="0"/>
                      <w:divBdr>
                        <w:top w:val="none" w:sz="0" w:space="0" w:color="auto"/>
                        <w:left w:val="none" w:sz="0" w:space="0" w:color="auto"/>
                        <w:bottom w:val="none" w:sz="0" w:space="0" w:color="auto"/>
                        <w:right w:val="none" w:sz="0" w:space="0" w:color="auto"/>
                      </w:divBdr>
                    </w:div>
                  </w:divsChild>
                </w:div>
                <w:div w:id="297228286">
                  <w:marLeft w:val="0"/>
                  <w:marRight w:val="0"/>
                  <w:marTop w:val="0"/>
                  <w:marBottom w:val="0"/>
                  <w:divBdr>
                    <w:top w:val="none" w:sz="0" w:space="0" w:color="auto"/>
                    <w:left w:val="none" w:sz="0" w:space="0" w:color="auto"/>
                    <w:bottom w:val="none" w:sz="0" w:space="0" w:color="auto"/>
                    <w:right w:val="none" w:sz="0" w:space="0" w:color="auto"/>
                  </w:divBdr>
                  <w:divsChild>
                    <w:div w:id="788665242">
                      <w:marLeft w:val="0"/>
                      <w:marRight w:val="0"/>
                      <w:marTop w:val="0"/>
                      <w:marBottom w:val="0"/>
                      <w:divBdr>
                        <w:top w:val="none" w:sz="0" w:space="0" w:color="auto"/>
                        <w:left w:val="none" w:sz="0" w:space="0" w:color="auto"/>
                        <w:bottom w:val="none" w:sz="0" w:space="0" w:color="auto"/>
                        <w:right w:val="none" w:sz="0" w:space="0" w:color="auto"/>
                      </w:divBdr>
                    </w:div>
                    <w:div w:id="82604984">
                      <w:marLeft w:val="0"/>
                      <w:marRight w:val="0"/>
                      <w:marTop w:val="0"/>
                      <w:marBottom w:val="0"/>
                      <w:divBdr>
                        <w:top w:val="none" w:sz="0" w:space="0" w:color="auto"/>
                        <w:left w:val="none" w:sz="0" w:space="0" w:color="auto"/>
                        <w:bottom w:val="none" w:sz="0" w:space="0" w:color="auto"/>
                        <w:right w:val="none" w:sz="0" w:space="0" w:color="auto"/>
                      </w:divBdr>
                    </w:div>
                  </w:divsChild>
                </w:div>
                <w:div w:id="488208423">
                  <w:marLeft w:val="0"/>
                  <w:marRight w:val="0"/>
                  <w:marTop w:val="0"/>
                  <w:marBottom w:val="0"/>
                  <w:divBdr>
                    <w:top w:val="none" w:sz="0" w:space="0" w:color="auto"/>
                    <w:left w:val="none" w:sz="0" w:space="0" w:color="auto"/>
                    <w:bottom w:val="none" w:sz="0" w:space="0" w:color="auto"/>
                    <w:right w:val="none" w:sz="0" w:space="0" w:color="auto"/>
                  </w:divBdr>
                  <w:divsChild>
                    <w:div w:id="1500924840">
                      <w:marLeft w:val="0"/>
                      <w:marRight w:val="0"/>
                      <w:marTop w:val="0"/>
                      <w:marBottom w:val="0"/>
                      <w:divBdr>
                        <w:top w:val="none" w:sz="0" w:space="0" w:color="auto"/>
                        <w:left w:val="none" w:sz="0" w:space="0" w:color="auto"/>
                        <w:bottom w:val="none" w:sz="0" w:space="0" w:color="auto"/>
                        <w:right w:val="none" w:sz="0" w:space="0" w:color="auto"/>
                      </w:divBdr>
                    </w:div>
                  </w:divsChild>
                </w:div>
                <w:div w:id="530649503">
                  <w:marLeft w:val="0"/>
                  <w:marRight w:val="0"/>
                  <w:marTop w:val="0"/>
                  <w:marBottom w:val="0"/>
                  <w:divBdr>
                    <w:top w:val="none" w:sz="0" w:space="0" w:color="auto"/>
                    <w:left w:val="none" w:sz="0" w:space="0" w:color="auto"/>
                    <w:bottom w:val="none" w:sz="0" w:space="0" w:color="auto"/>
                    <w:right w:val="none" w:sz="0" w:space="0" w:color="auto"/>
                  </w:divBdr>
                  <w:divsChild>
                    <w:div w:id="402221891">
                      <w:marLeft w:val="0"/>
                      <w:marRight w:val="0"/>
                      <w:marTop w:val="0"/>
                      <w:marBottom w:val="0"/>
                      <w:divBdr>
                        <w:top w:val="none" w:sz="0" w:space="0" w:color="auto"/>
                        <w:left w:val="none" w:sz="0" w:space="0" w:color="auto"/>
                        <w:bottom w:val="none" w:sz="0" w:space="0" w:color="auto"/>
                        <w:right w:val="none" w:sz="0" w:space="0" w:color="auto"/>
                      </w:divBdr>
                    </w:div>
                  </w:divsChild>
                </w:div>
                <w:div w:id="478889826">
                  <w:marLeft w:val="0"/>
                  <w:marRight w:val="0"/>
                  <w:marTop w:val="0"/>
                  <w:marBottom w:val="0"/>
                  <w:divBdr>
                    <w:top w:val="none" w:sz="0" w:space="0" w:color="auto"/>
                    <w:left w:val="none" w:sz="0" w:space="0" w:color="auto"/>
                    <w:bottom w:val="none" w:sz="0" w:space="0" w:color="auto"/>
                    <w:right w:val="none" w:sz="0" w:space="0" w:color="auto"/>
                  </w:divBdr>
                  <w:divsChild>
                    <w:div w:id="475994778">
                      <w:marLeft w:val="0"/>
                      <w:marRight w:val="0"/>
                      <w:marTop w:val="0"/>
                      <w:marBottom w:val="0"/>
                      <w:divBdr>
                        <w:top w:val="none" w:sz="0" w:space="0" w:color="auto"/>
                        <w:left w:val="none" w:sz="0" w:space="0" w:color="auto"/>
                        <w:bottom w:val="none" w:sz="0" w:space="0" w:color="auto"/>
                        <w:right w:val="none" w:sz="0" w:space="0" w:color="auto"/>
                      </w:divBdr>
                    </w:div>
                  </w:divsChild>
                </w:div>
                <w:div w:id="1084567099">
                  <w:marLeft w:val="0"/>
                  <w:marRight w:val="0"/>
                  <w:marTop w:val="0"/>
                  <w:marBottom w:val="0"/>
                  <w:divBdr>
                    <w:top w:val="none" w:sz="0" w:space="0" w:color="auto"/>
                    <w:left w:val="none" w:sz="0" w:space="0" w:color="auto"/>
                    <w:bottom w:val="none" w:sz="0" w:space="0" w:color="auto"/>
                    <w:right w:val="none" w:sz="0" w:space="0" w:color="auto"/>
                  </w:divBdr>
                  <w:divsChild>
                    <w:div w:id="460028902">
                      <w:marLeft w:val="0"/>
                      <w:marRight w:val="0"/>
                      <w:marTop w:val="0"/>
                      <w:marBottom w:val="0"/>
                      <w:divBdr>
                        <w:top w:val="none" w:sz="0" w:space="0" w:color="auto"/>
                        <w:left w:val="none" w:sz="0" w:space="0" w:color="auto"/>
                        <w:bottom w:val="none" w:sz="0" w:space="0" w:color="auto"/>
                        <w:right w:val="none" w:sz="0" w:space="0" w:color="auto"/>
                      </w:divBdr>
                    </w:div>
                    <w:div w:id="1271090960">
                      <w:marLeft w:val="0"/>
                      <w:marRight w:val="0"/>
                      <w:marTop w:val="0"/>
                      <w:marBottom w:val="0"/>
                      <w:divBdr>
                        <w:top w:val="none" w:sz="0" w:space="0" w:color="auto"/>
                        <w:left w:val="none" w:sz="0" w:space="0" w:color="auto"/>
                        <w:bottom w:val="none" w:sz="0" w:space="0" w:color="auto"/>
                        <w:right w:val="none" w:sz="0" w:space="0" w:color="auto"/>
                      </w:divBdr>
                    </w:div>
                    <w:div w:id="672487538">
                      <w:marLeft w:val="0"/>
                      <w:marRight w:val="0"/>
                      <w:marTop w:val="0"/>
                      <w:marBottom w:val="0"/>
                      <w:divBdr>
                        <w:top w:val="none" w:sz="0" w:space="0" w:color="auto"/>
                        <w:left w:val="none" w:sz="0" w:space="0" w:color="auto"/>
                        <w:bottom w:val="none" w:sz="0" w:space="0" w:color="auto"/>
                        <w:right w:val="none" w:sz="0" w:space="0" w:color="auto"/>
                      </w:divBdr>
                    </w:div>
                  </w:divsChild>
                </w:div>
                <w:div w:id="1419135047">
                  <w:marLeft w:val="0"/>
                  <w:marRight w:val="0"/>
                  <w:marTop w:val="0"/>
                  <w:marBottom w:val="0"/>
                  <w:divBdr>
                    <w:top w:val="none" w:sz="0" w:space="0" w:color="auto"/>
                    <w:left w:val="none" w:sz="0" w:space="0" w:color="auto"/>
                    <w:bottom w:val="none" w:sz="0" w:space="0" w:color="auto"/>
                    <w:right w:val="none" w:sz="0" w:space="0" w:color="auto"/>
                  </w:divBdr>
                  <w:divsChild>
                    <w:div w:id="319700601">
                      <w:marLeft w:val="0"/>
                      <w:marRight w:val="0"/>
                      <w:marTop w:val="0"/>
                      <w:marBottom w:val="0"/>
                      <w:divBdr>
                        <w:top w:val="none" w:sz="0" w:space="0" w:color="auto"/>
                        <w:left w:val="none" w:sz="0" w:space="0" w:color="auto"/>
                        <w:bottom w:val="none" w:sz="0" w:space="0" w:color="auto"/>
                        <w:right w:val="none" w:sz="0" w:space="0" w:color="auto"/>
                      </w:divBdr>
                    </w:div>
                  </w:divsChild>
                </w:div>
                <w:div w:id="683822358">
                  <w:marLeft w:val="0"/>
                  <w:marRight w:val="0"/>
                  <w:marTop w:val="0"/>
                  <w:marBottom w:val="0"/>
                  <w:divBdr>
                    <w:top w:val="none" w:sz="0" w:space="0" w:color="auto"/>
                    <w:left w:val="none" w:sz="0" w:space="0" w:color="auto"/>
                    <w:bottom w:val="none" w:sz="0" w:space="0" w:color="auto"/>
                    <w:right w:val="none" w:sz="0" w:space="0" w:color="auto"/>
                  </w:divBdr>
                  <w:divsChild>
                    <w:div w:id="1665088307">
                      <w:marLeft w:val="0"/>
                      <w:marRight w:val="0"/>
                      <w:marTop w:val="0"/>
                      <w:marBottom w:val="0"/>
                      <w:divBdr>
                        <w:top w:val="none" w:sz="0" w:space="0" w:color="auto"/>
                        <w:left w:val="none" w:sz="0" w:space="0" w:color="auto"/>
                        <w:bottom w:val="none" w:sz="0" w:space="0" w:color="auto"/>
                        <w:right w:val="none" w:sz="0" w:space="0" w:color="auto"/>
                      </w:divBdr>
                    </w:div>
                  </w:divsChild>
                </w:div>
                <w:div w:id="2008551480">
                  <w:marLeft w:val="0"/>
                  <w:marRight w:val="0"/>
                  <w:marTop w:val="0"/>
                  <w:marBottom w:val="0"/>
                  <w:divBdr>
                    <w:top w:val="none" w:sz="0" w:space="0" w:color="auto"/>
                    <w:left w:val="none" w:sz="0" w:space="0" w:color="auto"/>
                    <w:bottom w:val="none" w:sz="0" w:space="0" w:color="auto"/>
                    <w:right w:val="none" w:sz="0" w:space="0" w:color="auto"/>
                  </w:divBdr>
                  <w:divsChild>
                    <w:div w:id="1714882540">
                      <w:marLeft w:val="0"/>
                      <w:marRight w:val="0"/>
                      <w:marTop w:val="0"/>
                      <w:marBottom w:val="0"/>
                      <w:divBdr>
                        <w:top w:val="none" w:sz="0" w:space="0" w:color="auto"/>
                        <w:left w:val="none" w:sz="0" w:space="0" w:color="auto"/>
                        <w:bottom w:val="none" w:sz="0" w:space="0" w:color="auto"/>
                        <w:right w:val="none" w:sz="0" w:space="0" w:color="auto"/>
                      </w:divBdr>
                    </w:div>
                  </w:divsChild>
                </w:div>
                <w:div w:id="1359157146">
                  <w:marLeft w:val="0"/>
                  <w:marRight w:val="0"/>
                  <w:marTop w:val="0"/>
                  <w:marBottom w:val="0"/>
                  <w:divBdr>
                    <w:top w:val="none" w:sz="0" w:space="0" w:color="auto"/>
                    <w:left w:val="none" w:sz="0" w:space="0" w:color="auto"/>
                    <w:bottom w:val="none" w:sz="0" w:space="0" w:color="auto"/>
                    <w:right w:val="none" w:sz="0" w:space="0" w:color="auto"/>
                  </w:divBdr>
                  <w:divsChild>
                    <w:div w:id="1214999511">
                      <w:marLeft w:val="0"/>
                      <w:marRight w:val="0"/>
                      <w:marTop w:val="0"/>
                      <w:marBottom w:val="0"/>
                      <w:divBdr>
                        <w:top w:val="none" w:sz="0" w:space="0" w:color="auto"/>
                        <w:left w:val="none" w:sz="0" w:space="0" w:color="auto"/>
                        <w:bottom w:val="none" w:sz="0" w:space="0" w:color="auto"/>
                        <w:right w:val="none" w:sz="0" w:space="0" w:color="auto"/>
                      </w:divBdr>
                    </w:div>
                  </w:divsChild>
                </w:div>
                <w:div w:id="56903707">
                  <w:marLeft w:val="0"/>
                  <w:marRight w:val="0"/>
                  <w:marTop w:val="0"/>
                  <w:marBottom w:val="0"/>
                  <w:divBdr>
                    <w:top w:val="none" w:sz="0" w:space="0" w:color="auto"/>
                    <w:left w:val="none" w:sz="0" w:space="0" w:color="auto"/>
                    <w:bottom w:val="none" w:sz="0" w:space="0" w:color="auto"/>
                    <w:right w:val="none" w:sz="0" w:space="0" w:color="auto"/>
                  </w:divBdr>
                  <w:divsChild>
                    <w:div w:id="1958441905">
                      <w:marLeft w:val="0"/>
                      <w:marRight w:val="0"/>
                      <w:marTop w:val="0"/>
                      <w:marBottom w:val="0"/>
                      <w:divBdr>
                        <w:top w:val="none" w:sz="0" w:space="0" w:color="auto"/>
                        <w:left w:val="none" w:sz="0" w:space="0" w:color="auto"/>
                        <w:bottom w:val="none" w:sz="0" w:space="0" w:color="auto"/>
                        <w:right w:val="none" w:sz="0" w:space="0" w:color="auto"/>
                      </w:divBdr>
                    </w:div>
                  </w:divsChild>
                </w:div>
                <w:div w:id="1946616716">
                  <w:marLeft w:val="0"/>
                  <w:marRight w:val="0"/>
                  <w:marTop w:val="0"/>
                  <w:marBottom w:val="0"/>
                  <w:divBdr>
                    <w:top w:val="none" w:sz="0" w:space="0" w:color="auto"/>
                    <w:left w:val="none" w:sz="0" w:space="0" w:color="auto"/>
                    <w:bottom w:val="none" w:sz="0" w:space="0" w:color="auto"/>
                    <w:right w:val="none" w:sz="0" w:space="0" w:color="auto"/>
                  </w:divBdr>
                  <w:divsChild>
                    <w:div w:id="1075975369">
                      <w:marLeft w:val="0"/>
                      <w:marRight w:val="0"/>
                      <w:marTop w:val="0"/>
                      <w:marBottom w:val="0"/>
                      <w:divBdr>
                        <w:top w:val="none" w:sz="0" w:space="0" w:color="auto"/>
                        <w:left w:val="none" w:sz="0" w:space="0" w:color="auto"/>
                        <w:bottom w:val="none" w:sz="0" w:space="0" w:color="auto"/>
                        <w:right w:val="none" w:sz="0" w:space="0" w:color="auto"/>
                      </w:divBdr>
                    </w:div>
                  </w:divsChild>
                </w:div>
                <w:div w:id="209996256">
                  <w:marLeft w:val="0"/>
                  <w:marRight w:val="0"/>
                  <w:marTop w:val="0"/>
                  <w:marBottom w:val="0"/>
                  <w:divBdr>
                    <w:top w:val="none" w:sz="0" w:space="0" w:color="auto"/>
                    <w:left w:val="none" w:sz="0" w:space="0" w:color="auto"/>
                    <w:bottom w:val="none" w:sz="0" w:space="0" w:color="auto"/>
                    <w:right w:val="none" w:sz="0" w:space="0" w:color="auto"/>
                  </w:divBdr>
                  <w:divsChild>
                    <w:div w:id="756291509">
                      <w:marLeft w:val="0"/>
                      <w:marRight w:val="0"/>
                      <w:marTop w:val="0"/>
                      <w:marBottom w:val="0"/>
                      <w:divBdr>
                        <w:top w:val="none" w:sz="0" w:space="0" w:color="auto"/>
                        <w:left w:val="none" w:sz="0" w:space="0" w:color="auto"/>
                        <w:bottom w:val="none" w:sz="0" w:space="0" w:color="auto"/>
                        <w:right w:val="none" w:sz="0" w:space="0" w:color="auto"/>
                      </w:divBdr>
                    </w:div>
                  </w:divsChild>
                </w:div>
                <w:div w:id="1285693510">
                  <w:marLeft w:val="0"/>
                  <w:marRight w:val="0"/>
                  <w:marTop w:val="0"/>
                  <w:marBottom w:val="0"/>
                  <w:divBdr>
                    <w:top w:val="none" w:sz="0" w:space="0" w:color="auto"/>
                    <w:left w:val="none" w:sz="0" w:space="0" w:color="auto"/>
                    <w:bottom w:val="none" w:sz="0" w:space="0" w:color="auto"/>
                    <w:right w:val="none" w:sz="0" w:space="0" w:color="auto"/>
                  </w:divBdr>
                  <w:divsChild>
                    <w:div w:id="1016229898">
                      <w:marLeft w:val="0"/>
                      <w:marRight w:val="0"/>
                      <w:marTop w:val="0"/>
                      <w:marBottom w:val="0"/>
                      <w:divBdr>
                        <w:top w:val="none" w:sz="0" w:space="0" w:color="auto"/>
                        <w:left w:val="none" w:sz="0" w:space="0" w:color="auto"/>
                        <w:bottom w:val="none" w:sz="0" w:space="0" w:color="auto"/>
                        <w:right w:val="none" w:sz="0" w:space="0" w:color="auto"/>
                      </w:divBdr>
                    </w:div>
                  </w:divsChild>
                </w:div>
                <w:div w:id="513154891">
                  <w:marLeft w:val="0"/>
                  <w:marRight w:val="0"/>
                  <w:marTop w:val="0"/>
                  <w:marBottom w:val="0"/>
                  <w:divBdr>
                    <w:top w:val="none" w:sz="0" w:space="0" w:color="auto"/>
                    <w:left w:val="none" w:sz="0" w:space="0" w:color="auto"/>
                    <w:bottom w:val="none" w:sz="0" w:space="0" w:color="auto"/>
                    <w:right w:val="none" w:sz="0" w:space="0" w:color="auto"/>
                  </w:divBdr>
                  <w:divsChild>
                    <w:div w:id="976571992">
                      <w:marLeft w:val="0"/>
                      <w:marRight w:val="0"/>
                      <w:marTop w:val="0"/>
                      <w:marBottom w:val="0"/>
                      <w:divBdr>
                        <w:top w:val="none" w:sz="0" w:space="0" w:color="auto"/>
                        <w:left w:val="none" w:sz="0" w:space="0" w:color="auto"/>
                        <w:bottom w:val="none" w:sz="0" w:space="0" w:color="auto"/>
                        <w:right w:val="none" w:sz="0" w:space="0" w:color="auto"/>
                      </w:divBdr>
                    </w:div>
                  </w:divsChild>
                </w:div>
                <w:div w:id="1272662311">
                  <w:marLeft w:val="0"/>
                  <w:marRight w:val="0"/>
                  <w:marTop w:val="0"/>
                  <w:marBottom w:val="0"/>
                  <w:divBdr>
                    <w:top w:val="none" w:sz="0" w:space="0" w:color="auto"/>
                    <w:left w:val="none" w:sz="0" w:space="0" w:color="auto"/>
                    <w:bottom w:val="none" w:sz="0" w:space="0" w:color="auto"/>
                    <w:right w:val="none" w:sz="0" w:space="0" w:color="auto"/>
                  </w:divBdr>
                  <w:divsChild>
                    <w:div w:id="87624637">
                      <w:marLeft w:val="0"/>
                      <w:marRight w:val="0"/>
                      <w:marTop w:val="0"/>
                      <w:marBottom w:val="0"/>
                      <w:divBdr>
                        <w:top w:val="none" w:sz="0" w:space="0" w:color="auto"/>
                        <w:left w:val="none" w:sz="0" w:space="0" w:color="auto"/>
                        <w:bottom w:val="none" w:sz="0" w:space="0" w:color="auto"/>
                        <w:right w:val="none" w:sz="0" w:space="0" w:color="auto"/>
                      </w:divBdr>
                    </w:div>
                  </w:divsChild>
                </w:div>
                <w:div w:id="2053186758">
                  <w:marLeft w:val="0"/>
                  <w:marRight w:val="0"/>
                  <w:marTop w:val="0"/>
                  <w:marBottom w:val="0"/>
                  <w:divBdr>
                    <w:top w:val="none" w:sz="0" w:space="0" w:color="auto"/>
                    <w:left w:val="none" w:sz="0" w:space="0" w:color="auto"/>
                    <w:bottom w:val="none" w:sz="0" w:space="0" w:color="auto"/>
                    <w:right w:val="none" w:sz="0" w:space="0" w:color="auto"/>
                  </w:divBdr>
                  <w:divsChild>
                    <w:div w:id="33771665">
                      <w:marLeft w:val="0"/>
                      <w:marRight w:val="0"/>
                      <w:marTop w:val="0"/>
                      <w:marBottom w:val="0"/>
                      <w:divBdr>
                        <w:top w:val="none" w:sz="0" w:space="0" w:color="auto"/>
                        <w:left w:val="none" w:sz="0" w:space="0" w:color="auto"/>
                        <w:bottom w:val="none" w:sz="0" w:space="0" w:color="auto"/>
                        <w:right w:val="none" w:sz="0" w:space="0" w:color="auto"/>
                      </w:divBdr>
                    </w:div>
                  </w:divsChild>
                </w:div>
                <w:div w:id="1947732317">
                  <w:marLeft w:val="0"/>
                  <w:marRight w:val="0"/>
                  <w:marTop w:val="0"/>
                  <w:marBottom w:val="0"/>
                  <w:divBdr>
                    <w:top w:val="none" w:sz="0" w:space="0" w:color="auto"/>
                    <w:left w:val="none" w:sz="0" w:space="0" w:color="auto"/>
                    <w:bottom w:val="none" w:sz="0" w:space="0" w:color="auto"/>
                    <w:right w:val="none" w:sz="0" w:space="0" w:color="auto"/>
                  </w:divBdr>
                  <w:divsChild>
                    <w:div w:id="1139689933">
                      <w:marLeft w:val="0"/>
                      <w:marRight w:val="0"/>
                      <w:marTop w:val="0"/>
                      <w:marBottom w:val="0"/>
                      <w:divBdr>
                        <w:top w:val="none" w:sz="0" w:space="0" w:color="auto"/>
                        <w:left w:val="none" w:sz="0" w:space="0" w:color="auto"/>
                        <w:bottom w:val="none" w:sz="0" w:space="0" w:color="auto"/>
                        <w:right w:val="none" w:sz="0" w:space="0" w:color="auto"/>
                      </w:divBdr>
                    </w:div>
                    <w:div w:id="1275163870">
                      <w:marLeft w:val="0"/>
                      <w:marRight w:val="0"/>
                      <w:marTop w:val="0"/>
                      <w:marBottom w:val="0"/>
                      <w:divBdr>
                        <w:top w:val="none" w:sz="0" w:space="0" w:color="auto"/>
                        <w:left w:val="none" w:sz="0" w:space="0" w:color="auto"/>
                        <w:bottom w:val="none" w:sz="0" w:space="0" w:color="auto"/>
                        <w:right w:val="none" w:sz="0" w:space="0" w:color="auto"/>
                      </w:divBdr>
                    </w:div>
                    <w:div w:id="140973314">
                      <w:marLeft w:val="0"/>
                      <w:marRight w:val="0"/>
                      <w:marTop w:val="0"/>
                      <w:marBottom w:val="0"/>
                      <w:divBdr>
                        <w:top w:val="none" w:sz="0" w:space="0" w:color="auto"/>
                        <w:left w:val="none" w:sz="0" w:space="0" w:color="auto"/>
                        <w:bottom w:val="none" w:sz="0" w:space="0" w:color="auto"/>
                        <w:right w:val="none" w:sz="0" w:space="0" w:color="auto"/>
                      </w:divBdr>
                    </w:div>
                  </w:divsChild>
                </w:div>
                <w:div w:id="712193489">
                  <w:marLeft w:val="0"/>
                  <w:marRight w:val="0"/>
                  <w:marTop w:val="0"/>
                  <w:marBottom w:val="0"/>
                  <w:divBdr>
                    <w:top w:val="none" w:sz="0" w:space="0" w:color="auto"/>
                    <w:left w:val="none" w:sz="0" w:space="0" w:color="auto"/>
                    <w:bottom w:val="none" w:sz="0" w:space="0" w:color="auto"/>
                    <w:right w:val="none" w:sz="0" w:space="0" w:color="auto"/>
                  </w:divBdr>
                  <w:divsChild>
                    <w:div w:id="793595564">
                      <w:marLeft w:val="0"/>
                      <w:marRight w:val="0"/>
                      <w:marTop w:val="0"/>
                      <w:marBottom w:val="0"/>
                      <w:divBdr>
                        <w:top w:val="none" w:sz="0" w:space="0" w:color="auto"/>
                        <w:left w:val="none" w:sz="0" w:space="0" w:color="auto"/>
                        <w:bottom w:val="none" w:sz="0" w:space="0" w:color="auto"/>
                        <w:right w:val="none" w:sz="0" w:space="0" w:color="auto"/>
                      </w:divBdr>
                    </w:div>
                  </w:divsChild>
                </w:div>
                <w:div w:id="182285133">
                  <w:marLeft w:val="0"/>
                  <w:marRight w:val="0"/>
                  <w:marTop w:val="0"/>
                  <w:marBottom w:val="0"/>
                  <w:divBdr>
                    <w:top w:val="none" w:sz="0" w:space="0" w:color="auto"/>
                    <w:left w:val="none" w:sz="0" w:space="0" w:color="auto"/>
                    <w:bottom w:val="none" w:sz="0" w:space="0" w:color="auto"/>
                    <w:right w:val="none" w:sz="0" w:space="0" w:color="auto"/>
                  </w:divBdr>
                  <w:divsChild>
                    <w:div w:id="1024210124">
                      <w:marLeft w:val="0"/>
                      <w:marRight w:val="0"/>
                      <w:marTop w:val="0"/>
                      <w:marBottom w:val="0"/>
                      <w:divBdr>
                        <w:top w:val="none" w:sz="0" w:space="0" w:color="auto"/>
                        <w:left w:val="none" w:sz="0" w:space="0" w:color="auto"/>
                        <w:bottom w:val="none" w:sz="0" w:space="0" w:color="auto"/>
                        <w:right w:val="none" w:sz="0" w:space="0" w:color="auto"/>
                      </w:divBdr>
                    </w:div>
                  </w:divsChild>
                </w:div>
                <w:div w:id="26373267">
                  <w:marLeft w:val="0"/>
                  <w:marRight w:val="0"/>
                  <w:marTop w:val="0"/>
                  <w:marBottom w:val="0"/>
                  <w:divBdr>
                    <w:top w:val="none" w:sz="0" w:space="0" w:color="auto"/>
                    <w:left w:val="none" w:sz="0" w:space="0" w:color="auto"/>
                    <w:bottom w:val="none" w:sz="0" w:space="0" w:color="auto"/>
                    <w:right w:val="none" w:sz="0" w:space="0" w:color="auto"/>
                  </w:divBdr>
                  <w:divsChild>
                    <w:div w:id="2030520712">
                      <w:marLeft w:val="0"/>
                      <w:marRight w:val="0"/>
                      <w:marTop w:val="0"/>
                      <w:marBottom w:val="0"/>
                      <w:divBdr>
                        <w:top w:val="none" w:sz="0" w:space="0" w:color="auto"/>
                        <w:left w:val="none" w:sz="0" w:space="0" w:color="auto"/>
                        <w:bottom w:val="none" w:sz="0" w:space="0" w:color="auto"/>
                        <w:right w:val="none" w:sz="0" w:space="0" w:color="auto"/>
                      </w:divBdr>
                    </w:div>
                  </w:divsChild>
                </w:div>
                <w:div w:id="641236429">
                  <w:marLeft w:val="0"/>
                  <w:marRight w:val="0"/>
                  <w:marTop w:val="0"/>
                  <w:marBottom w:val="0"/>
                  <w:divBdr>
                    <w:top w:val="none" w:sz="0" w:space="0" w:color="auto"/>
                    <w:left w:val="none" w:sz="0" w:space="0" w:color="auto"/>
                    <w:bottom w:val="none" w:sz="0" w:space="0" w:color="auto"/>
                    <w:right w:val="none" w:sz="0" w:space="0" w:color="auto"/>
                  </w:divBdr>
                  <w:divsChild>
                    <w:div w:id="1541091075">
                      <w:marLeft w:val="0"/>
                      <w:marRight w:val="0"/>
                      <w:marTop w:val="0"/>
                      <w:marBottom w:val="0"/>
                      <w:divBdr>
                        <w:top w:val="none" w:sz="0" w:space="0" w:color="auto"/>
                        <w:left w:val="none" w:sz="0" w:space="0" w:color="auto"/>
                        <w:bottom w:val="none" w:sz="0" w:space="0" w:color="auto"/>
                        <w:right w:val="none" w:sz="0" w:space="0" w:color="auto"/>
                      </w:divBdr>
                    </w:div>
                  </w:divsChild>
                </w:div>
                <w:div w:id="2086028157">
                  <w:marLeft w:val="0"/>
                  <w:marRight w:val="0"/>
                  <w:marTop w:val="0"/>
                  <w:marBottom w:val="0"/>
                  <w:divBdr>
                    <w:top w:val="none" w:sz="0" w:space="0" w:color="auto"/>
                    <w:left w:val="none" w:sz="0" w:space="0" w:color="auto"/>
                    <w:bottom w:val="none" w:sz="0" w:space="0" w:color="auto"/>
                    <w:right w:val="none" w:sz="0" w:space="0" w:color="auto"/>
                  </w:divBdr>
                  <w:divsChild>
                    <w:div w:id="1347517455">
                      <w:marLeft w:val="0"/>
                      <w:marRight w:val="0"/>
                      <w:marTop w:val="0"/>
                      <w:marBottom w:val="0"/>
                      <w:divBdr>
                        <w:top w:val="none" w:sz="0" w:space="0" w:color="auto"/>
                        <w:left w:val="none" w:sz="0" w:space="0" w:color="auto"/>
                        <w:bottom w:val="none" w:sz="0" w:space="0" w:color="auto"/>
                        <w:right w:val="none" w:sz="0" w:space="0" w:color="auto"/>
                      </w:divBdr>
                    </w:div>
                  </w:divsChild>
                </w:div>
                <w:div w:id="875579970">
                  <w:marLeft w:val="0"/>
                  <w:marRight w:val="0"/>
                  <w:marTop w:val="0"/>
                  <w:marBottom w:val="0"/>
                  <w:divBdr>
                    <w:top w:val="none" w:sz="0" w:space="0" w:color="auto"/>
                    <w:left w:val="none" w:sz="0" w:space="0" w:color="auto"/>
                    <w:bottom w:val="none" w:sz="0" w:space="0" w:color="auto"/>
                    <w:right w:val="none" w:sz="0" w:space="0" w:color="auto"/>
                  </w:divBdr>
                  <w:divsChild>
                    <w:div w:id="667056381">
                      <w:marLeft w:val="0"/>
                      <w:marRight w:val="0"/>
                      <w:marTop w:val="0"/>
                      <w:marBottom w:val="0"/>
                      <w:divBdr>
                        <w:top w:val="none" w:sz="0" w:space="0" w:color="auto"/>
                        <w:left w:val="none" w:sz="0" w:space="0" w:color="auto"/>
                        <w:bottom w:val="none" w:sz="0" w:space="0" w:color="auto"/>
                        <w:right w:val="none" w:sz="0" w:space="0" w:color="auto"/>
                      </w:divBdr>
                    </w:div>
                  </w:divsChild>
                </w:div>
                <w:div w:id="490755776">
                  <w:marLeft w:val="0"/>
                  <w:marRight w:val="0"/>
                  <w:marTop w:val="0"/>
                  <w:marBottom w:val="0"/>
                  <w:divBdr>
                    <w:top w:val="none" w:sz="0" w:space="0" w:color="auto"/>
                    <w:left w:val="none" w:sz="0" w:space="0" w:color="auto"/>
                    <w:bottom w:val="none" w:sz="0" w:space="0" w:color="auto"/>
                    <w:right w:val="none" w:sz="0" w:space="0" w:color="auto"/>
                  </w:divBdr>
                  <w:divsChild>
                    <w:div w:id="1586377262">
                      <w:marLeft w:val="0"/>
                      <w:marRight w:val="0"/>
                      <w:marTop w:val="0"/>
                      <w:marBottom w:val="0"/>
                      <w:divBdr>
                        <w:top w:val="none" w:sz="0" w:space="0" w:color="auto"/>
                        <w:left w:val="none" w:sz="0" w:space="0" w:color="auto"/>
                        <w:bottom w:val="none" w:sz="0" w:space="0" w:color="auto"/>
                        <w:right w:val="none" w:sz="0" w:space="0" w:color="auto"/>
                      </w:divBdr>
                    </w:div>
                  </w:divsChild>
                </w:div>
                <w:div w:id="1956789316">
                  <w:marLeft w:val="0"/>
                  <w:marRight w:val="0"/>
                  <w:marTop w:val="0"/>
                  <w:marBottom w:val="0"/>
                  <w:divBdr>
                    <w:top w:val="none" w:sz="0" w:space="0" w:color="auto"/>
                    <w:left w:val="none" w:sz="0" w:space="0" w:color="auto"/>
                    <w:bottom w:val="none" w:sz="0" w:space="0" w:color="auto"/>
                    <w:right w:val="none" w:sz="0" w:space="0" w:color="auto"/>
                  </w:divBdr>
                  <w:divsChild>
                    <w:div w:id="4304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59157">
          <w:marLeft w:val="0"/>
          <w:marRight w:val="0"/>
          <w:marTop w:val="0"/>
          <w:marBottom w:val="0"/>
          <w:divBdr>
            <w:top w:val="none" w:sz="0" w:space="0" w:color="auto"/>
            <w:left w:val="none" w:sz="0" w:space="0" w:color="auto"/>
            <w:bottom w:val="none" w:sz="0" w:space="0" w:color="auto"/>
            <w:right w:val="none" w:sz="0" w:space="0" w:color="auto"/>
          </w:divBdr>
        </w:div>
        <w:div w:id="1224410753">
          <w:marLeft w:val="0"/>
          <w:marRight w:val="0"/>
          <w:marTop w:val="0"/>
          <w:marBottom w:val="0"/>
          <w:divBdr>
            <w:top w:val="none" w:sz="0" w:space="0" w:color="auto"/>
            <w:left w:val="none" w:sz="0" w:space="0" w:color="auto"/>
            <w:bottom w:val="none" w:sz="0" w:space="0" w:color="auto"/>
            <w:right w:val="none" w:sz="0" w:space="0" w:color="auto"/>
          </w:divBdr>
        </w:div>
        <w:div w:id="440229714">
          <w:marLeft w:val="0"/>
          <w:marRight w:val="0"/>
          <w:marTop w:val="0"/>
          <w:marBottom w:val="0"/>
          <w:divBdr>
            <w:top w:val="none" w:sz="0" w:space="0" w:color="auto"/>
            <w:left w:val="none" w:sz="0" w:space="0" w:color="auto"/>
            <w:bottom w:val="none" w:sz="0" w:space="0" w:color="auto"/>
            <w:right w:val="none" w:sz="0" w:space="0" w:color="auto"/>
          </w:divBdr>
        </w:div>
        <w:div w:id="1951233349">
          <w:marLeft w:val="0"/>
          <w:marRight w:val="0"/>
          <w:marTop w:val="0"/>
          <w:marBottom w:val="0"/>
          <w:divBdr>
            <w:top w:val="none" w:sz="0" w:space="0" w:color="auto"/>
            <w:left w:val="none" w:sz="0" w:space="0" w:color="auto"/>
            <w:bottom w:val="none" w:sz="0" w:space="0" w:color="auto"/>
            <w:right w:val="none" w:sz="0" w:space="0" w:color="auto"/>
          </w:divBdr>
        </w:div>
        <w:div w:id="1977684658">
          <w:marLeft w:val="0"/>
          <w:marRight w:val="0"/>
          <w:marTop w:val="0"/>
          <w:marBottom w:val="0"/>
          <w:divBdr>
            <w:top w:val="none" w:sz="0" w:space="0" w:color="auto"/>
            <w:left w:val="none" w:sz="0" w:space="0" w:color="auto"/>
            <w:bottom w:val="none" w:sz="0" w:space="0" w:color="auto"/>
            <w:right w:val="none" w:sz="0" w:space="0" w:color="auto"/>
          </w:divBdr>
        </w:div>
        <w:div w:id="1592422315">
          <w:marLeft w:val="0"/>
          <w:marRight w:val="0"/>
          <w:marTop w:val="0"/>
          <w:marBottom w:val="0"/>
          <w:divBdr>
            <w:top w:val="none" w:sz="0" w:space="0" w:color="auto"/>
            <w:left w:val="none" w:sz="0" w:space="0" w:color="auto"/>
            <w:bottom w:val="none" w:sz="0" w:space="0" w:color="auto"/>
            <w:right w:val="none" w:sz="0" w:space="0" w:color="auto"/>
          </w:divBdr>
          <w:divsChild>
            <w:div w:id="644428049">
              <w:marLeft w:val="0"/>
              <w:marRight w:val="0"/>
              <w:marTop w:val="30"/>
              <w:marBottom w:val="30"/>
              <w:divBdr>
                <w:top w:val="none" w:sz="0" w:space="0" w:color="auto"/>
                <w:left w:val="none" w:sz="0" w:space="0" w:color="auto"/>
                <w:bottom w:val="none" w:sz="0" w:space="0" w:color="auto"/>
                <w:right w:val="none" w:sz="0" w:space="0" w:color="auto"/>
              </w:divBdr>
              <w:divsChild>
                <w:div w:id="242958513">
                  <w:marLeft w:val="0"/>
                  <w:marRight w:val="0"/>
                  <w:marTop w:val="0"/>
                  <w:marBottom w:val="0"/>
                  <w:divBdr>
                    <w:top w:val="none" w:sz="0" w:space="0" w:color="auto"/>
                    <w:left w:val="none" w:sz="0" w:space="0" w:color="auto"/>
                    <w:bottom w:val="none" w:sz="0" w:space="0" w:color="auto"/>
                    <w:right w:val="none" w:sz="0" w:space="0" w:color="auto"/>
                  </w:divBdr>
                  <w:divsChild>
                    <w:div w:id="1051920588">
                      <w:marLeft w:val="0"/>
                      <w:marRight w:val="0"/>
                      <w:marTop w:val="0"/>
                      <w:marBottom w:val="0"/>
                      <w:divBdr>
                        <w:top w:val="none" w:sz="0" w:space="0" w:color="auto"/>
                        <w:left w:val="none" w:sz="0" w:space="0" w:color="auto"/>
                        <w:bottom w:val="none" w:sz="0" w:space="0" w:color="auto"/>
                        <w:right w:val="none" w:sz="0" w:space="0" w:color="auto"/>
                      </w:divBdr>
                    </w:div>
                  </w:divsChild>
                </w:div>
                <w:div w:id="1100754129">
                  <w:marLeft w:val="0"/>
                  <w:marRight w:val="0"/>
                  <w:marTop w:val="0"/>
                  <w:marBottom w:val="0"/>
                  <w:divBdr>
                    <w:top w:val="none" w:sz="0" w:space="0" w:color="auto"/>
                    <w:left w:val="none" w:sz="0" w:space="0" w:color="auto"/>
                    <w:bottom w:val="none" w:sz="0" w:space="0" w:color="auto"/>
                    <w:right w:val="none" w:sz="0" w:space="0" w:color="auto"/>
                  </w:divBdr>
                  <w:divsChild>
                    <w:div w:id="1846938313">
                      <w:marLeft w:val="0"/>
                      <w:marRight w:val="0"/>
                      <w:marTop w:val="0"/>
                      <w:marBottom w:val="0"/>
                      <w:divBdr>
                        <w:top w:val="none" w:sz="0" w:space="0" w:color="auto"/>
                        <w:left w:val="none" w:sz="0" w:space="0" w:color="auto"/>
                        <w:bottom w:val="none" w:sz="0" w:space="0" w:color="auto"/>
                        <w:right w:val="none" w:sz="0" w:space="0" w:color="auto"/>
                      </w:divBdr>
                    </w:div>
                  </w:divsChild>
                </w:div>
                <w:div w:id="2061440386">
                  <w:marLeft w:val="0"/>
                  <w:marRight w:val="0"/>
                  <w:marTop w:val="0"/>
                  <w:marBottom w:val="0"/>
                  <w:divBdr>
                    <w:top w:val="none" w:sz="0" w:space="0" w:color="auto"/>
                    <w:left w:val="none" w:sz="0" w:space="0" w:color="auto"/>
                    <w:bottom w:val="none" w:sz="0" w:space="0" w:color="auto"/>
                    <w:right w:val="none" w:sz="0" w:space="0" w:color="auto"/>
                  </w:divBdr>
                  <w:divsChild>
                    <w:div w:id="1504472188">
                      <w:marLeft w:val="0"/>
                      <w:marRight w:val="0"/>
                      <w:marTop w:val="0"/>
                      <w:marBottom w:val="0"/>
                      <w:divBdr>
                        <w:top w:val="none" w:sz="0" w:space="0" w:color="auto"/>
                        <w:left w:val="none" w:sz="0" w:space="0" w:color="auto"/>
                        <w:bottom w:val="none" w:sz="0" w:space="0" w:color="auto"/>
                        <w:right w:val="none" w:sz="0" w:space="0" w:color="auto"/>
                      </w:divBdr>
                    </w:div>
                  </w:divsChild>
                </w:div>
                <w:div w:id="1261255060">
                  <w:marLeft w:val="0"/>
                  <w:marRight w:val="0"/>
                  <w:marTop w:val="0"/>
                  <w:marBottom w:val="0"/>
                  <w:divBdr>
                    <w:top w:val="none" w:sz="0" w:space="0" w:color="auto"/>
                    <w:left w:val="none" w:sz="0" w:space="0" w:color="auto"/>
                    <w:bottom w:val="none" w:sz="0" w:space="0" w:color="auto"/>
                    <w:right w:val="none" w:sz="0" w:space="0" w:color="auto"/>
                  </w:divBdr>
                  <w:divsChild>
                    <w:div w:id="692144799">
                      <w:marLeft w:val="0"/>
                      <w:marRight w:val="0"/>
                      <w:marTop w:val="0"/>
                      <w:marBottom w:val="0"/>
                      <w:divBdr>
                        <w:top w:val="none" w:sz="0" w:space="0" w:color="auto"/>
                        <w:left w:val="none" w:sz="0" w:space="0" w:color="auto"/>
                        <w:bottom w:val="none" w:sz="0" w:space="0" w:color="auto"/>
                        <w:right w:val="none" w:sz="0" w:space="0" w:color="auto"/>
                      </w:divBdr>
                    </w:div>
                  </w:divsChild>
                </w:div>
                <w:div w:id="1901748519">
                  <w:marLeft w:val="0"/>
                  <w:marRight w:val="0"/>
                  <w:marTop w:val="0"/>
                  <w:marBottom w:val="0"/>
                  <w:divBdr>
                    <w:top w:val="none" w:sz="0" w:space="0" w:color="auto"/>
                    <w:left w:val="none" w:sz="0" w:space="0" w:color="auto"/>
                    <w:bottom w:val="none" w:sz="0" w:space="0" w:color="auto"/>
                    <w:right w:val="none" w:sz="0" w:space="0" w:color="auto"/>
                  </w:divBdr>
                  <w:divsChild>
                    <w:div w:id="2098751044">
                      <w:marLeft w:val="0"/>
                      <w:marRight w:val="0"/>
                      <w:marTop w:val="0"/>
                      <w:marBottom w:val="0"/>
                      <w:divBdr>
                        <w:top w:val="none" w:sz="0" w:space="0" w:color="auto"/>
                        <w:left w:val="none" w:sz="0" w:space="0" w:color="auto"/>
                        <w:bottom w:val="none" w:sz="0" w:space="0" w:color="auto"/>
                        <w:right w:val="none" w:sz="0" w:space="0" w:color="auto"/>
                      </w:divBdr>
                    </w:div>
                  </w:divsChild>
                </w:div>
                <w:div w:id="46492158">
                  <w:marLeft w:val="0"/>
                  <w:marRight w:val="0"/>
                  <w:marTop w:val="0"/>
                  <w:marBottom w:val="0"/>
                  <w:divBdr>
                    <w:top w:val="none" w:sz="0" w:space="0" w:color="auto"/>
                    <w:left w:val="none" w:sz="0" w:space="0" w:color="auto"/>
                    <w:bottom w:val="none" w:sz="0" w:space="0" w:color="auto"/>
                    <w:right w:val="none" w:sz="0" w:space="0" w:color="auto"/>
                  </w:divBdr>
                  <w:divsChild>
                    <w:div w:id="1232036234">
                      <w:marLeft w:val="0"/>
                      <w:marRight w:val="0"/>
                      <w:marTop w:val="0"/>
                      <w:marBottom w:val="0"/>
                      <w:divBdr>
                        <w:top w:val="none" w:sz="0" w:space="0" w:color="auto"/>
                        <w:left w:val="none" w:sz="0" w:space="0" w:color="auto"/>
                        <w:bottom w:val="none" w:sz="0" w:space="0" w:color="auto"/>
                        <w:right w:val="none" w:sz="0" w:space="0" w:color="auto"/>
                      </w:divBdr>
                    </w:div>
                  </w:divsChild>
                </w:div>
                <w:div w:id="1833838722">
                  <w:marLeft w:val="0"/>
                  <w:marRight w:val="0"/>
                  <w:marTop w:val="0"/>
                  <w:marBottom w:val="0"/>
                  <w:divBdr>
                    <w:top w:val="none" w:sz="0" w:space="0" w:color="auto"/>
                    <w:left w:val="none" w:sz="0" w:space="0" w:color="auto"/>
                    <w:bottom w:val="none" w:sz="0" w:space="0" w:color="auto"/>
                    <w:right w:val="none" w:sz="0" w:space="0" w:color="auto"/>
                  </w:divBdr>
                  <w:divsChild>
                    <w:div w:id="1470513693">
                      <w:marLeft w:val="0"/>
                      <w:marRight w:val="0"/>
                      <w:marTop w:val="0"/>
                      <w:marBottom w:val="0"/>
                      <w:divBdr>
                        <w:top w:val="none" w:sz="0" w:space="0" w:color="auto"/>
                        <w:left w:val="none" w:sz="0" w:space="0" w:color="auto"/>
                        <w:bottom w:val="none" w:sz="0" w:space="0" w:color="auto"/>
                        <w:right w:val="none" w:sz="0" w:space="0" w:color="auto"/>
                      </w:divBdr>
                    </w:div>
                  </w:divsChild>
                </w:div>
                <w:div w:id="625695120">
                  <w:marLeft w:val="0"/>
                  <w:marRight w:val="0"/>
                  <w:marTop w:val="0"/>
                  <w:marBottom w:val="0"/>
                  <w:divBdr>
                    <w:top w:val="none" w:sz="0" w:space="0" w:color="auto"/>
                    <w:left w:val="none" w:sz="0" w:space="0" w:color="auto"/>
                    <w:bottom w:val="none" w:sz="0" w:space="0" w:color="auto"/>
                    <w:right w:val="none" w:sz="0" w:space="0" w:color="auto"/>
                  </w:divBdr>
                  <w:divsChild>
                    <w:div w:id="633221374">
                      <w:marLeft w:val="0"/>
                      <w:marRight w:val="0"/>
                      <w:marTop w:val="0"/>
                      <w:marBottom w:val="0"/>
                      <w:divBdr>
                        <w:top w:val="none" w:sz="0" w:space="0" w:color="auto"/>
                        <w:left w:val="none" w:sz="0" w:space="0" w:color="auto"/>
                        <w:bottom w:val="none" w:sz="0" w:space="0" w:color="auto"/>
                        <w:right w:val="none" w:sz="0" w:space="0" w:color="auto"/>
                      </w:divBdr>
                    </w:div>
                  </w:divsChild>
                </w:div>
                <w:div w:id="540214710">
                  <w:marLeft w:val="0"/>
                  <w:marRight w:val="0"/>
                  <w:marTop w:val="0"/>
                  <w:marBottom w:val="0"/>
                  <w:divBdr>
                    <w:top w:val="none" w:sz="0" w:space="0" w:color="auto"/>
                    <w:left w:val="none" w:sz="0" w:space="0" w:color="auto"/>
                    <w:bottom w:val="none" w:sz="0" w:space="0" w:color="auto"/>
                    <w:right w:val="none" w:sz="0" w:space="0" w:color="auto"/>
                  </w:divBdr>
                  <w:divsChild>
                    <w:div w:id="3091243">
                      <w:marLeft w:val="0"/>
                      <w:marRight w:val="0"/>
                      <w:marTop w:val="0"/>
                      <w:marBottom w:val="0"/>
                      <w:divBdr>
                        <w:top w:val="none" w:sz="0" w:space="0" w:color="auto"/>
                        <w:left w:val="none" w:sz="0" w:space="0" w:color="auto"/>
                        <w:bottom w:val="none" w:sz="0" w:space="0" w:color="auto"/>
                        <w:right w:val="none" w:sz="0" w:space="0" w:color="auto"/>
                      </w:divBdr>
                    </w:div>
                  </w:divsChild>
                </w:div>
                <w:div w:id="808788911">
                  <w:marLeft w:val="0"/>
                  <w:marRight w:val="0"/>
                  <w:marTop w:val="0"/>
                  <w:marBottom w:val="0"/>
                  <w:divBdr>
                    <w:top w:val="none" w:sz="0" w:space="0" w:color="auto"/>
                    <w:left w:val="none" w:sz="0" w:space="0" w:color="auto"/>
                    <w:bottom w:val="none" w:sz="0" w:space="0" w:color="auto"/>
                    <w:right w:val="none" w:sz="0" w:space="0" w:color="auto"/>
                  </w:divBdr>
                  <w:divsChild>
                    <w:div w:id="488860938">
                      <w:marLeft w:val="0"/>
                      <w:marRight w:val="0"/>
                      <w:marTop w:val="0"/>
                      <w:marBottom w:val="0"/>
                      <w:divBdr>
                        <w:top w:val="none" w:sz="0" w:space="0" w:color="auto"/>
                        <w:left w:val="none" w:sz="0" w:space="0" w:color="auto"/>
                        <w:bottom w:val="none" w:sz="0" w:space="0" w:color="auto"/>
                        <w:right w:val="none" w:sz="0" w:space="0" w:color="auto"/>
                      </w:divBdr>
                    </w:div>
                  </w:divsChild>
                </w:div>
                <w:div w:id="134879602">
                  <w:marLeft w:val="0"/>
                  <w:marRight w:val="0"/>
                  <w:marTop w:val="0"/>
                  <w:marBottom w:val="0"/>
                  <w:divBdr>
                    <w:top w:val="none" w:sz="0" w:space="0" w:color="auto"/>
                    <w:left w:val="none" w:sz="0" w:space="0" w:color="auto"/>
                    <w:bottom w:val="none" w:sz="0" w:space="0" w:color="auto"/>
                    <w:right w:val="none" w:sz="0" w:space="0" w:color="auto"/>
                  </w:divBdr>
                  <w:divsChild>
                    <w:div w:id="19552603">
                      <w:marLeft w:val="0"/>
                      <w:marRight w:val="0"/>
                      <w:marTop w:val="0"/>
                      <w:marBottom w:val="0"/>
                      <w:divBdr>
                        <w:top w:val="none" w:sz="0" w:space="0" w:color="auto"/>
                        <w:left w:val="none" w:sz="0" w:space="0" w:color="auto"/>
                        <w:bottom w:val="none" w:sz="0" w:space="0" w:color="auto"/>
                        <w:right w:val="none" w:sz="0" w:space="0" w:color="auto"/>
                      </w:divBdr>
                    </w:div>
                  </w:divsChild>
                </w:div>
                <w:div w:id="1344161387">
                  <w:marLeft w:val="0"/>
                  <w:marRight w:val="0"/>
                  <w:marTop w:val="0"/>
                  <w:marBottom w:val="0"/>
                  <w:divBdr>
                    <w:top w:val="none" w:sz="0" w:space="0" w:color="auto"/>
                    <w:left w:val="none" w:sz="0" w:space="0" w:color="auto"/>
                    <w:bottom w:val="none" w:sz="0" w:space="0" w:color="auto"/>
                    <w:right w:val="none" w:sz="0" w:space="0" w:color="auto"/>
                  </w:divBdr>
                  <w:divsChild>
                    <w:div w:id="991181914">
                      <w:marLeft w:val="0"/>
                      <w:marRight w:val="0"/>
                      <w:marTop w:val="0"/>
                      <w:marBottom w:val="0"/>
                      <w:divBdr>
                        <w:top w:val="none" w:sz="0" w:space="0" w:color="auto"/>
                        <w:left w:val="none" w:sz="0" w:space="0" w:color="auto"/>
                        <w:bottom w:val="none" w:sz="0" w:space="0" w:color="auto"/>
                        <w:right w:val="none" w:sz="0" w:space="0" w:color="auto"/>
                      </w:divBdr>
                    </w:div>
                  </w:divsChild>
                </w:div>
                <w:div w:id="1067192302">
                  <w:marLeft w:val="0"/>
                  <w:marRight w:val="0"/>
                  <w:marTop w:val="0"/>
                  <w:marBottom w:val="0"/>
                  <w:divBdr>
                    <w:top w:val="none" w:sz="0" w:space="0" w:color="auto"/>
                    <w:left w:val="none" w:sz="0" w:space="0" w:color="auto"/>
                    <w:bottom w:val="none" w:sz="0" w:space="0" w:color="auto"/>
                    <w:right w:val="none" w:sz="0" w:space="0" w:color="auto"/>
                  </w:divBdr>
                  <w:divsChild>
                    <w:div w:id="273948302">
                      <w:marLeft w:val="0"/>
                      <w:marRight w:val="0"/>
                      <w:marTop w:val="0"/>
                      <w:marBottom w:val="0"/>
                      <w:divBdr>
                        <w:top w:val="none" w:sz="0" w:space="0" w:color="auto"/>
                        <w:left w:val="none" w:sz="0" w:space="0" w:color="auto"/>
                        <w:bottom w:val="none" w:sz="0" w:space="0" w:color="auto"/>
                        <w:right w:val="none" w:sz="0" w:space="0" w:color="auto"/>
                      </w:divBdr>
                    </w:div>
                  </w:divsChild>
                </w:div>
                <w:div w:id="1388531722">
                  <w:marLeft w:val="0"/>
                  <w:marRight w:val="0"/>
                  <w:marTop w:val="0"/>
                  <w:marBottom w:val="0"/>
                  <w:divBdr>
                    <w:top w:val="none" w:sz="0" w:space="0" w:color="auto"/>
                    <w:left w:val="none" w:sz="0" w:space="0" w:color="auto"/>
                    <w:bottom w:val="none" w:sz="0" w:space="0" w:color="auto"/>
                    <w:right w:val="none" w:sz="0" w:space="0" w:color="auto"/>
                  </w:divBdr>
                  <w:divsChild>
                    <w:div w:id="416706637">
                      <w:marLeft w:val="0"/>
                      <w:marRight w:val="0"/>
                      <w:marTop w:val="0"/>
                      <w:marBottom w:val="0"/>
                      <w:divBdr>
                        <w:top w:val="none" w:sz="0" w:space="0" w:color="auto"/>
                        <w:left w:val="none" w:sz="0" w:space="0" w:color="auto"/>
                        <w:bottom w:val="none" w:sz="0" w:space="0" w:color="auto"/>
                        <w:right w:val="none" w:sz="0" w:space="0" w:color="auto"/>
                      </w:divBdr>
                    </w:div>
                  </w:divsChild>
                </w:div>
                <w:div w:id="827747275">
                  <w:marLeft w:val="0"/>
                  <w:marRight w:val="0"/>
                  <w:marTop w:val="0"/>
                  <w:marBottom w:val="0"/>
                  <w:divBdr>
                    <w:top w:val="none" w:sz="0" w:space="0" w:color="auto"/>
                    <w:left w:val="none" w:sz="0" w:space="0" w:color="auto"/>
                    <w:bottom w:val="none" w:sz="0" w:space="0" w:color="auto"/>
                    <w:right w:val="none" w:sz="0" w:space="0" w:color="auto"/>
                  </w:divBdr>
                  <w:divsChild>
                    <w:div w:id="850069679">
                      <w:marLeft w:val="0"/>
                      <w:marRight w:val="0"/>
                      <w:marTop w:val="0"/>
                      <w:marBottom w:val="0"/>
                      <w:divBdr>
                        <w:top w:val="none" w:sz="0" w:space="0" w:color="auto"/>
                        <w:left w:val="none" w:sz="0" w:space="0" w:color="auto"/>
                        <w:bottom w:val="none" w:sz="0" w:space="0" w:color="auto"/>
                        <w:right w:val="none" w:sz="0" w:space="0" w:color="auto"/>
                      </w:divBdr>
                    </w:div>
                  </w:divsChild>
                </w:div>
                <w:div w:id="1940023912">
                  <w:marLeft w:val="0"/>
                  <w:marRight w:val="0"/>
                  <w:marTop w:val="0"/>
                  <w:marBottom w:val="0"/>
                  <w:divBdr>
                    <w:top w:val="none" w:sz="0" w:space="0" w:color="auto"/>
                    <w:left w:val="none" w:sz="0" w:space="0" w:color="auto"/>
                    <w:bottom w:val="none" w:sz="0" w:space="0" w:color="auto"/>
                    <w:right w:val="none" w:sz="0" w:space="0" w:color="auto"/>
                  </w:divBdr>
                  <w:divsChild>
                    <w:div w:id="2127429978">
                      <w:marLeft w:val="0"/>
                      <w:marRight w:val="0"/>
                      <w:marTop w:val="0"/>
                      <w:marBottom w:val="0"/>
                      <w:divBdr>
                        <w:top w:val="none" w:sz="0" w:space="0" w:color="auto"/>
                        <w:left w:val="none" w:sz="0" w:space="0" w:color="auto"/>
                        <w:bottom w:val="none" w:sz="0" w:space="0" w:color="auto"/>
                        <w:right w:val="none" w:sz="0" w:space="0" w:color="auto"/>
                      </w:divBdr>
                    </w:div>
                  </w:divsChild>
                </w:div>
                <w:div w:id="32267722">
                  <w:marLeft w:val="0"/>
                  <w:marRight w:val="0"/>
                  <w:marTop w:val="0"/>
                  <w:marBottom w:val="0"/>
                  <w:divBdr>
                    <w:top w:val="none" w:sz="0" w:space="0" w:color="auto"/>
                    <w:left w:val="none" w:sz="0" w:space="0" w:color="auto"/>
                    <w:bottom w:val="none" w:sz="0" w:space="0" w:color="auto"/>
                    <w:right w:val="none" w:sz="0" w:space="0" w:color="auto"/>
                  </w:divBdr>
                  <w:divsChild>
                    <w:div w:id="900746452">
                      <w:marLeft w:val="0"/>
                      <w:marRight w:val="0"/>
                      <w:marTop w:val="0"/>
                      <w:marBottom w:val="0"/>
                      <w:divBdr>
                        <w:top w:val="none" w:sz="0" w:space="0" w:color="auto"/>
                        <w:left w:val="none" w:sz="0" w:space="0" w:color="auto"/>
                        <w:bottom w:val="none" w:sz="0" w:space="0" w:color="auto"/>
                        <w:right w:val="none" w:sz="0" w:space="0" w:color="auto"/>
                      </w:divBdr>
                    </w:div>
                  </w:divsChild>
                </w:div>
                <w:div w:id="1298494082">
                  <w:marLeft w:val="0"/>
                  <w:marRight w:val="0"/>
                  <w:marTop w:val="0"/>
                  <w:marBottom w:val="0"/>
                  <w:divBdr>
                    <w:top w:val="none" w:sz="0" w:space="0" w:color="auto"/>
                    <w:left w:val="none" w:sz="0" w:space="0" w:color="auto"/>
                    <w:bottom w:val="none" w:sz="0" w:space="0" w:color="auto"/>
                    <w:right w:val="none" w:sz="0" w:space="0" w:color="auto"/>
                  </w:divBdr>
                  <w:divsChild>
                    <w:div w:id="525099877">
                      <w:marLeft w:val="0"/>
                      <w:marRight w:val="0"/>
                      <w:marTop w:val="0"/>
                      <w:marBottom w:val="0"/>
                      <w:divBdr>
                        <w:top w:val="none" w:sz="0" w:space="0" w:color="auto"/>
                        <w:left w:val="none" w:sz="0" w:space="0" w:color="auto"/>
                        <w:bottom w:val="none" w:sz="0" w:space="0" w:color="auto"/>
                        <w:right w:val="none" w:sz="0" w:space="0" w:color="auto"/>
                      </w:divBdr>
                    </w:div>
                  </w:divsChild>
                </w:div>
                <w:div w:id="1790977688">
                  <w:marLeft w:val="0"/>
                  <w:marRight w:val="0"/>
                  <w:marTop w:val="0"/>
                  <w:marBottom w:val="0"/>
                  <w:divBdr>
                    <w:top w:val="none" w:sz="0" w:space="0" w:color="auto"/>
                    <w:left w:val="none" w:sz="0" w:space="0" w:color="auto"/>
                    <w:bottom w:val="none" w:sz="0" w:space="0" w:color="auto"/>
                    <w:right w:val="none" w:sz="0" w:space="0" w:color="auto"/>
                  </w:divBdr>
                  <w:divsChild>
                    <w:div w:id="353769790">
                      <w:marLeft w:val="0"/>
                      <w:marRight w:val="0"/>
                      <w:marTop w:val="0"/>
                      <w:marBottom w:val="0"/>
                      <w:divBdr>
                        <w:top w:val="none" w:sz="0" w:space="0" w:color="auto"/>
                        <w:left w:val="none" w:sz="0" w:space="0" w:color="auto"/>
                        <w:bottom w:val="none" w:sz="0" w:space="0" w:color="auto"/>
                        <w:right w:val="none" w:sz="0" w:space="0" w:color="auto"/>
                      </w:divBdr>
                    </w:div>
                  </w:divsChild>
                </w:div>
                <w:div w:id="1316956807">
                  <w:marLeft w:val="0"/>
                  <w:marRight w:val="0"/>
                  <w:marTop w:val="0"/>
                  <w:marBottom w:val="0"/>
                  <w:divBdr>
                    <w:top w:val="none" w:sz="0" w:space="0" w:color="auto"/>
                    <w:left w:val="none" w:sz="0" w:space="0" w:color="auto"/>
                    <w:bottom w:val="none" w:sz="0" w:space="0" w:color="auto"/>
                    <w:right w:val="none" w:sz="0" w:space="0" w:color="auto"/>
                  </w:divBdr>
                  <w:divsChild>
                    <w:div w:id="935140755">
                      <w:marLeft w:val="0"/>
                      <w:marRight w:val="0"/>
                      <w:marTop w:val="0"/>
                      <w:marBottom w:val="0"/>
                      <w:divBdr>
                        <w:top w:val="none" w:sz="0" w:space="0" w:color="auto"/>
                        <w:left w:val="none" w:sz="0" w:space="0" w:color="auto"/>
                        <w:bottom w:val="none" w:sz="0" w:space="0" w:color="auto"/>
                        <w:right w:val="none" w:sz="0" w:space="0" w:color="auto"/>
                      </w:divBdr>
                    </w:div>
                    <w:div w:id="411396713">
                      <w:marLeft w:val="0"/>
                      <w:marRight w:val="0"/>
                      <w:marTop w:val="0"/>
                      <w:marBottom w:val="0"/>
                      <w:divBdr>
                        <w:top w:val="none" w:sz="0" w:space="0" w:color="auto"/>
                        <w:left w:val="none" w:sz="0" w:space="0" w:color="auto"/>
                        <w:bottom w:val="none" w:sz="0" w:space="0" w:color="auto"/>
                        <w:right w:val="none" w:sz="0" w:space="0" w:color="auto"/>
                      </w:divBdr>
                    </w:div>
                    <w:div w:id="2005161532">
                      <w:marLeft w:val="0"/>
                      <w:marRight w:val="0"/>
                      <w:marTop w:val="0"/>
                      <w:marBottom w:val="0"/>
                      <w:divBdr>
                        <w:top w:val="none" w:sz="0" w:space="0" w:color="auto"/>
                        <w:left w:val="none" w:sz="0" w:space="0" w:color="auto"/>
                        <w:bottom w:val="none" w:sz="0" w:space="0" w:color="auto"/>
                        <w:right w:val="none" w:sz="0" w:space="0" w:color="auto"/>
                      </w:divBdr>
                    </w:div>
                  </w:divsChild>
                </w:div>
                <w:div w:id="1489981826">
                  <w:marLeft w:val="0"/>
                  <w:marRight w:val="0"/>
                  <w:marTop w:val="0"/>
                  <w:marBottom w:val="0"/>
                  <w:divBdr>
                    <w:top w:val="none" w:sz="0" w:space="0" w:color="auto"/>
                    <w:left w:val="none" w:sz="0" w:space="0" w:color="auto"/>
                    <w:bottom w:val="none" w:sz="0" w:space="0" w:color="auto"/>
                    <w:right w:val="none" w:sz="0" w:space="0" w:color="auto"/>
                  </w:divBdr>
                  <w:divsChild>
                    <w:div w:id="449934536">
                      <w:marLeft w:val="0"/>
                      <w:marRight w:val="0"/>
                      <w:marTop w:val="0"/>
                      <w:marBottom w:val="0"/>
                      <w:divBdr>
                        <w:top w:val="none" w:sz="0" w:space="0" w:color="auto"/>
                        <w:left w:val="none" w:sz="0" w:space="0" w:color="auto"/>
                        <w:bottom w:val="none" w:sz="0" w:space="0" w:color="auto"/>
                        <w:right w:val="none" w:sz="0" w:space="0" w:color="auto"/>
                      </w:divBdr>
                    </w:div>
                  </w:divsChild>
                </w:div>
                <w:div w:id="783620676">
                  <w:marLeft w:val="0"/>
                  <w:marRight w:val="0"/>
                  <w:marTop w:val="0"/>
                  <w:marBottom w:val="0"/>
                  <w:divBdr>
                    <w:top w:val="none" w:sz="0" w:space="0" w:color="auto"/>
                    <w:left w:val="none" w:sz="0" w:space="0" w:color="auto"/>
                    <w:bottom w:val="none" w:sz="0" w:space="0" w:color="auto"/>
                    <w:right w:val="none" w:sz="0" w:space="0" w:color="auto"/>
                  </w:divBdr>
                  <w:divsChild>
                    <w:div w:id="24601234">
                      <w:marLeft w:val="0"/>
                      <w:marRight w:val="0"/>
                      <w:marTop w:val="0"/>
                      <w:marBottom w:val="0"/>
                      <w:divBdr>
                        <w:top w:val="none" w:sz="0" w:space="0" w:color="auto"/>
                        <w:left w:val="none" w:sz="0" w:space="0" w:color="auto"/>
                        <w:bottom w:val="none" w:sz="0" w:space="0" w:color="auto"/>
                        <w:right w:val="none" w:sz="0" w:space="0" w:color="auto"/>
                      </w:divBdr>
                    </w:div>
                  </w:divsChild>
                </w:div>
                <w:div w:id="1276597530">
                  <w:marLeft w:val="0"/>
                  <w:marRight w:val="0"/>
                  <w:marTop w:val="0"/>
                  <w:marBottom w:val="0"/>
                  <w:divBdr>
                    <w:top w:val="none" w:sz="0" w:space="0" w:color="auto"/>
                    <w:left w:val="none" w:sz="0" w:space="0" w:color="auto"/>
                    <w:bottom w:val="none" w:sz="0" w:space="0" w:color="auto"/>
                    <w:right w:val="none" w:sz="0" w:space="0" w:color="auto"/>
                  </w:divBdr>
                  <w:divsChild>
                    <w:div w:id="678774687">
                      <w:marLeft w:val="0"/>
                      <w:marRight w:val="0"/>
                      <w:marTop w:val="0"/>
                      <w:marBottom w:val="0"/>
                      <w:divBdr>
                        <w:top w:val="none" w:sz="0" w:space="0" w:color="auto"/>
                        <w:left w:val="none" w:sz="0" w:space="0" w:color="auto"/>
                        <w:bottom w:val="none" w:sz="0" w:space="0" w:color="auto"/>
                        <w:right w:val="none" w:sz="0" w:space="0" w:color="auto"/>
                      </w:divBdr>
                    </w:div>
                  </w:divsChild>
                </w:div>
                <w:div w:id="787896101">
                  <w:marLeft w:val="0"/>
                  <w:marRight w:val="0"/>
                  <w:marTop w:val="0"/>
                  <w:marBottom w:val="0"/>
                  <w:divBdr>
                    <w:top w:val="none" w:sz="0" w:space="0" w:color="auto"/>
                    <w:left w:val="none" w:sz="0" w:space="0" w:color="auto"/>
                    <w:bottom w:val="none" w:sz="0" w:space="0" w:color="auto"/>
                    <w:right w:val="none" w:sz="0" w:space="0" w:color="auto"/>
                  </w:divBdr>
                  <w:divsChild>
                    <w:div w:id="1934819409">
                      <w:marLeft w:val="0"/>
                      <w:marRight w:val="0"/>
                      <w:marTop w:val="0"/>
                      <w:marBottom w:val="0"/>
                      <w:divBdr>
                        <w:top w:val="none" w:sz="0" w:space="0" w:color="auto"/>
                        <w:left w:val="none" w:sz="0" w:space="0" w:color="auto"/>
                        <w:bottom w:val="none" w:sz="0" w:space="0" w:color="auto"/>
                        <w:right w:val="none" w:sz="0" w:space="0" w:color="auto"/>
                      </w:divBdr>
                    </w:div>
                  </w:divsChild>
                </w:div>
                <w:div w:id="1059091463">
                  <w:marLeft w:val="0"/>
                  <w:marRight w:val="0"/>
                  <w:marTop w:val="0"/>
                  <w:marBottom w:val="0"/>
                  <w:divBdr>
                    <w:top w:val="none" w:sz="0" w:space="0" w:color="auto"/>
                    <w:left w:val="none" w:sz="0" w:space="0" w:color="auto"/>
                    <w:bottom w:val="none" w:sz="0" w:space="0" w:color="auto"/>
                    <w:right w:val="none" w:sz="0" w:space="0" w:color="auto"/>
                  </w:divBdr>
                  <w:divsChild>
                    <w:div w:id="1377972215">
                      <w:marLeft w:val="0"/>
                      <w:marRight w:val="0"/>
                      <w:marTop w:val="0"/>
                      <w:marBottom w:val="0"/>
                      <w:divBdr>
                        <w:top w:val="none" w:sz="0" w:space="0" w:color="auto"/>
                        <w:left w:val="none" w:sz="0" w:space="0" w:color="auto"/>
                        <w:bottom w:val="none" w:sz="0" w:space="0" w:color="auto"/>
                        <w:right w:val="none" w:sz="0" w:space="0" w:color="auto"/>
                      </w:divBdr>
                    </w:div>
                  </w:divsChild>
                </w:div>
                <w:div w:id="561988788">
                  <w:marLeft w:val="0"/>
                  <w:marRight w:val="0"/>
                  <w:marTop w:val="0"/>
                  <w:marBottom w:val="0"/>
                  <w:divBdr>
                    <w:top w:val="none" w:sz="0" w:space="0" w:color="auto"/>
                    <w:left w:val="none" w:sz="0" w:space="0" w:color="auto"/>
                    <w:bottom w:val="none" w:sz="0" w:space="0" w:color="auto"/>
                    <w:right w:val="none" w:sz="0" w:space="0" w:color="auto"/>
                  </w:divBdr>
                  <w:divsChild>
                    <w:div w:id="1401710743">
                      <w:marLeft w:val="0"/>
                      <w:marRight w:val="0"/>
                      <w:marTop w:val="0"/>
                      <w:marBottom w:val="0"/>
                      <w:divBdr>
                        <w:top w:val="none" w:sz="0" w:space="0" w:color="auto"/>
                        <w:left w:val="none" w:sz="0" w:space="0" w:color="auto"/>
                        <w:bottom w:val="none" w:sz="0" w:space="0" w:color="auto"/>
                        <w:right w:val="none" w:sz="0" w:space="0" w:color="auto"/>
                      </w:divBdr>
                    </w:div>
                  </w:divsChild>
                </w:div>
                <w:div w:id="2000574196">
                  <w:marLeft w:val="0"/>
                  <w:marRight w:val="0"/>
                  <w:marTop w:val="0"/>
                  <w:marBottom w:val="0"/>
                  <w:divBdr>
                    <w:top w:val="none" w:sz="0" w:space="0" w:color="auto"/>
                    <w:left w:val="none" w:sz="0" w:space="0" w:color="auto"/>
                    <w:bottom w:val="none" w:sz="0" w:space="0" w:color="auto"/>
                    <w:right w:val="none" w:sz="0" w:space="0" w:color="auto"/>
                  </w:divBdr>
                  <w:divsChild>
                    <w:div w:id="1170632728">
                      <w:marLeft w:val="0"/>
                      <w:marRight w:val="0"/>
                      <w:marTop w:val="0"/>
                      <w:marBottom w:val="0"/>
                      <w:divBdr>
                        <w:top w:val="none" w:sz="0" w:space="0" w:color="auto"/>
                        <w:left w:val="none" w:sz="0" w:space="0" w:color="auto"/>
                        <w:bottom w:val="none" w:sz="0" w:space="0" w:color="auto"/>
                        <w:right w:val="none" w:sz="0" w:space="0" w:color="auto"/>
                      </w:divBdr>
                    </w:div>
                  </w:divsChild>
                </w:div>
                <w:div w:id="1302035614">
                  <w:marLeft w:val="0"/>
                  <w:marRight w:val="0"/>
                  <w:marTop w:val="0"/>
                  <w:marBottom w:val="0"/>
                  <w:divBdr>
                    <w:top w:val="none" w:sz="0" w:space="0" w:color="auto"/>
                    <w:left w:val="none" w:sz="0" w:space="0" w:color="auto"/>
                    <w:bottom w:val="none" w:sz="0" w:space="0" w:color="auto"/>
                    <w:right w:val="none" w:sz="0" w:space="0" w:color="auto"/>
                  </w:divBdr>
                  <w:divsChild>
                    <w:div w:id="1743985391">
                      <w:marLeft w:val="0"/>
                      <w:marRight w:val="0"/>
                      <w:marTop w:val="0"/>
                      <w:marBottom w:val="0"/>
                      <w:divBdr>
                        <w:top w:val="none" w:sz="0" w:space="0" w:color="auto"/>
                        <w:left w:val="none" w:sz="0" w:space="0" w:color="auto"/>
                        <w:bottom w:val="none" w:sz="0" w:space="0" w:color="auto"/>
                        <w:right w:val="none" w:sz="0" w:space="0" w:color="auto"/>
                      </w:divBdr>
                    </w:div>
                    <w:div w:id="1568418791">
                      <w:marLeft w:val="0"/>
                      <w:marRight w:val="0"/>
                      <w:marTop w:val="0"/>
                      <w:marBottom w:val="0"/>
                      <w:divBdr>
                        <w:top w:val="none" w:sz="0" w:space="0" w:color="auto"/>
                        <w:left w:val="none" w:sz="0" w:space="0" w:color="auto"/>
                        <w:bottom w:val="none" w:sz="0" w:space="0" w:color="auto"/>
                        <w:right w:val="none" w:sz="0" w:space="0" w:color="auto"/>
                      </w:divBdr>
                    </w:div>
                    <w:div w:id="1589533731">
                      <w:marLeft w:val="0"/>
                      <w:marRight w:val="0"/>
                      <w:marTop w:val="0"/>
                      <w:marBottom w:val="0"/>
                      <w:divBdr>
                        <w:top w:val="none" w:sz="0" w:space="0" w:color="auto"/>
                        <w:left w:val="none" w:sz="0" w:space="0" w:color="auto"/>
                        <w:bottom w:val="none" w:sz="0" w:space="0" w:color="auto"/>
                        <w:right w:val="none" w:sz="0" w:space="0" w:color="auto"/>
                      </w:divBdr>
                    </w:div>
                  </w:divsChild>
                </w:div>
                <w:div w:id="1091396407">
                  <w:marLeft w:val="0"/>
                  <w:marRight w:val="0"/>
                  <w:marTop w:val="0"/>
                  <w:marBottom w:val="0"/>
                  <w:divBdr>
                    <w:top w:val="none" w:sz="0" w:space="0" w:color="auto"/>
                    <w:left w:val="none" w:sz="0" w:space="0" w:color="auto"/>
                    <w:bottom w:val="none" w:sz="0" w:space="0" w:color="auto"/>
                    <w:right w:val="none" w:sz="0" w:space="0" w:color="auto"/>
                  </w:divBdr>
                  <w:divsChild>
                    <w:div w:id="1551307168">
                      <w:marLeft w:val="0"/>
                      <w:marRight w:val="0"/>
                      <w:marTop w:val="0"/>
                      <w:marBottom w:val="0"/>
                      <w:divBdr>
                        <w:top w:val="none" w:sz="0" w:space="0" w:color="auto"/>
                        <w:left w:val="none" w:sz="0" w:space="0" w:color="auto"/>
                        <w:bottom w:val="none" w:sz="0" w:space="0" w:color="auto"/>
                        <w:right w:val="none" w:sz="0" w:space="0" w:color="auto"/>
                      </w:divBdr>
                    </w:div>
                  </w:divsChild>
                </w:div>
                <w:div w:id="1533497320">
                  <w:marLeft w:val="0"/>
                  <w:marRight w:val="0"/>
                  <w:marTop w:val="0"/>
                  <w:marBottom w:val="0"/>
                  <w:divBdr>
                    <w:top w:val="none" w:sz="0" w:space="0" w:color="auto"/>
                    <w:left w:val="none" w:sz="0" w:space="0" w:color="auto"/>
                    <w:bottom w:val="none" w:sz="0" w:space="0" w:color="auto"/>
                    <w:right w:val="none" w:sz="0" w:space="0" w:color="auto"/>
                  </w:divBdr>
                  <w:divsChild>
                    <w:div w:id="1204439851">
                      <w:marLeft w:val="0"/>
                      <w:marRight w:val="0"/>
                      <w:marTop w:val="0"/>
                      <w:marBottom w:val="0"/>
                      <w:divBdr>
                        <w:top w:val="none" w:sz="0" w:space="0" w:color="auto"/>
                        <w:left w:val="none" w:sz="0" w:space="0" w:color="auto"/>
                        <w:bottom w:val="none" w:sz="0" w:space="0" w:color="auto"/>
                        <w:right w:val="none" w:sz="0" w:space="0" w:color="auto"/>
                      </w:divBdr>
                    </w:div>
                  </w:divsChild>
                </w:div>
                <w:div w:id="2101633775">
                  <w:marLeft w:val="0"/>
                  <w:marRight w:val="0"/>
                  <w:marTop w:val="0"/>
                  <w:marBottom w:val="0"/>
                  <w:divBdr>
                    <w:top w:val="none" w:sz="0" w:space="0" w:color="auto"/>
                    <w:left w:val="none" w:sz="0" w:space="0" w:color="auto"/>
                    <w:bottom w:val="none" w:sz="0" w:space="0" w:color="auto"/>
                    <w:right w:val="none" w:sz="0" w:space="0" w:color="auto"/>
                  </w:divBdr>
                  <w:divsChild>
                    <w:div w:id="118039004">
                      <w:marLeft w:val="0"/>
                      <w:marRight w:val="0"/>
                      <w:marTop w:val="0"/>
                      <w:marBottom w:val="0"/>
                      <w:divBdr>
                        <w:top w:val="none" w:sz="0" w:space="0" w:color="auto"/>
                        <w:left w:val="none" w:sz="0" w:space="0" w:color="auto"/>
                        <w:bottom w:val="none" w:sz="0" w:space="0" w:color="auto"/>
                        <w:right w:val="none" w:sz="0" w:space="0" w:color="auto"/>
                      </w:divBdr>
                    </w:div>
                  </w:divsChild>
                </w:div>
                <w:div w:id="1157111965">
                  <w:marLeft w:val="0"/>
                  <w:marRight w:val="0"/>
                  <w:marTop w:val="0"/>
                  <w:marBottom w:val="0"/>
                  <w:divBdr>
                    <w:top w:val="none" w:sz="0" w:space="0" w:color="auto"/>
                    <w:left w:val="none" w:sz="0" w:space="0" w:color="auto"/>
                    <w:bottom w:val="none" w:sz="0" w:space="0" w:color="auto"/>
                    <w:right w:val="none" w:sz="0" w:space="0" w:color="auto"/>
                  </w:divBdr>
                  <w:divsChild>
                    <w:div w:id="67506490">
                      <w:marLeft w:val="0"/>
                      <w:marRight w:val="0"/>
                      <w:marTop w:val="0"/>
                      <w:marBottom w:val="0"/>
                      <w:divBdr>
                        <w:top w:val="none" w:sz="0" w:space="0" w:color="auto"/>
                        <w:left w:val="none" w:sz="0" w:space="0" w:color="auto"/>
                        <w:bottom w:val="none" w:sz="0" w:space="0" w:color="auto"/>
                        <w:right w:val="none" w:sz="0" w:space="0" w:color="auto"/>
                      </w:divBdr>
                    </w:div>
                    <w:div w:id="1855075680">
                      <w:marLeft w:val="0"/>
                      <w:marRight w:val="0"/>
                      <w:marTop w:val="0"/>
                      <w:marBottom w:val="0"/>
                      <w:divBdr>
                        <w:top w:val="none" w:sz="0" w:space="0" w:color="auto"/>
                        <w:left w:val="none" w:sz="0" w:space="0" w:color="auto"/>
                        <w:bottom w:val="none" w:sz="0" w:space="0" w:color="auto"/>
                        <w:right w:val="none" w:sz="0" w:space="0" w:color="auto"/>
                      </w:divBdr>
                    </w:div>
                    <w:div w:id="733313481">
                      <w:marLeft w:val="0"/>
                      <w:marRight w:val="0"/>
                      <w:marTop w:val="0"/>
                      <w:marBottom w:val="0"/>
                      <w:divBdr>
                        <w:top w:val="none" w:sz="0" w:space="0" w:color="auto"/>
                        <w:left w:val="none" w:sz="0" w:space="0" w:color="auto"/>
                        <w:bottom w:val="none" w:sz="0" w:space="0" w:color="auto"/>
                        <w:right w:val="none" w:sz="0" w:space="0" w:color="auto"/>
                      </w:divBdr>
                    </w:div>
                  </w:divsChild>
                </w:div>
                <w:div w:id="1134835083">
                  <w:marLeft w:val="0"/>
                  <w:marRight w:val="0"/>
                  <w:marTop w:val="0"/>
                  <w:marBottom w:val="0"/>
                  <w:divBdr>
                    <w:top w:val="none" w:sz="0" w:space="0" w:color="auto"/>
                    <w:left w:val="none" w:sz="0" w:space="0" w:color="auto"/>
                    <w:bottom w:val="none" w:sz="0" w:space="0" w:color="auto"/>
                    <w:right w:val="none" w:sz="0" w:space="0" w:color="auto"/>
                  </w:divBdr>
                  <w:divsChild>
                    <w:div w:id="1210217402">
                      <w:marLeft w:val="0"/>
                      <w:marRight w:val="0"/>
                      <w:marTop w:val="0"/>
                      <w:marBottom w:val="0"/>
                      <w:divBdr>
                        <w:top w:val="none" w:sz="0" w:space="0" w:color="auto"/>
                        <w:left w:val="none" w:sz="0" w:space="0" w:color="auto"/>
                        <w:bottom w:val="none" w:sz="0" w:space="0" w:color="auto"/>
                        <w:right w:val="none" w:sz="0" w:space="0" w:color="auto"/>
                      </w:divBdr>
                    </w:div>
                  </w:divsChild>
                </w:div>
                <w:div w:id="1451434534">
                  <w:marLeft w:val="0"/>
                  <w:marRight w:val="0"/>
                  <w:marTop w:val="0"/>
                  <w:marBottom w:val="0"/>
                  <w:divBdr>
                    <w:top w:val="none" w:sz="0" w:space="0" w:color="auto"/>
                    <w:left w:val="none" w:sz="0" w:space="0" w:color="auto"/>
                    <w:bottom w:val="none" w:sz="0" w:space="0" w:color="auto"/>
                    <w:right w:val="none" w:sz="0" w:space="0" w:color="auto"/>
                  </w:divBdr>
                  <w:divsChild>
                    <w:div w:id="970942103">
                      <w:marLeft w:val="0"/>
                      <w:marRight w:val="0"/>
                      <w:marTop w:val="0"/>
                      <w:marBottom w:val="0"/>
                      <w:divBdr>
                        <w:top w:val="none" w:sz="0" w:space="0" w:color="auto"/>
                        <w:left w:val="none" w:sz="0" w:space="0" w:color="auto"/>
                        <w:bottom w:val="none" w:sz="0" w:space="0" w:color="auto"/>
                        <w:right w:val="none" w:sz="0" w:space="0" w:color="auto"/>
                      </w:divBdr>
                    </w:div>
                  </w:divsChild>
                </w:div>
                <w:div w:id="1582642564">
                  <w:marLeft w:val="0"/>
                  <w:marRight w:val="0"/>
                  <w:marTop w:val="0"/>
                  <w:marBottom w:val="0"/>
                  <w:divBdr>
                    <w:top w:val="none" w:sz="0" w:space="0" w:color="auto"/>
                    <w:left w:val="none" w:sz="0" w:space="0" w:color="auto"/>
                    <w:bottom w:val="none" w:sz="0" w:space="0" w:color="auto"/>
                    <w:right w:val="none" w:sz="0" w:space="0" w:color="auto"/>
                  </w:divBdr>
                  <w:divsChild>
                    <w:div w:id="280916756">
                      <w:marLeft w:val="0"/>
                      <w:marRight w:val="0"/>
                      <w:marTop w:val="0"/>
                      <w:marBottom w:val="0"/>
                      <w:divBdr>
                        <w:top w:val="none" w:sz="0" w:space="0" w:color="auto"/>
                        <w:left w:val="none" w:sz="0" w:space="0" w:color="auto"/>
                        <w:bottom w:val="none" w:sz="0" w:space="0" w:color="auto"/>
                        <w:right w:val="none" w:sz="0" w:space="0" w:color="auto"/>
                      </w:divBdr>
                    </w:div>
                  </w:divsChild>
                </w:div>
                <w:div w:id="13925852">
                  <w:marLeft w:val="0"/>
                  <w:marRight w:val="0"/>
                  <w:marTop w:val="0"/>
                  <w:marBottom w:val="0"/>
                  <w:divBdr>
                    <w:top w:val="none" w:sz="0" w:space="0" w:color="auto"/>
                    <w:left w:val="none" w:sz="0" w:space="0" w:color="auto"/>
                    <w:bottom w:val="none" w:sz="0" w:space="0" w:color="auto"/>
                    <w:right w:val="none" w:sz="0" w:space="0" w:color="auto"/>
                  </w:divBdr>
                  <w:divsChild>
                    <w:div w:id="377164684">
                      <w:marLeft w:val="0"/>
                      <w:marRight w:val="0"/>
                      <w:marTop w:val="0"/>
                      <w:marBottom w:val="0"/>
                      <w:divBdr>
                        <w:top w:val="none" w:sz="0" w:space="0" w:color="auto"/>
                        <w:left w:val="none" w:sz="0" w:space="0" w:color="auto"/>
                        <w:bottom w:val="none" w:sz="0" w:space="0" w:color="auto"/>
                        <w:right w:val="none" w:sz="0" w:space="0" w:color="auto"/>
                      </w:divBdr>
                    </w:div>
                  </w:divsChild>
                </w:div>
                <w:div w:id="507595248">
                  <w:marLeft w:val="0"/>
                  <w:marRight w:val="0"/>
                  <w:marTop w:val="0"/>
                  <w:marBottom w:val="0"/>
                  <w:divBdr>
                    <w:top w:val="none" w:sz="0" w:space="0" w:color="auto"/>
                    <w:left w:val="none" w:sz="0" w:space="0" w:color="auto"/>
                    <w:bottom w:val="none" w:sz="0" w:space="0" w:color="auto"/>
                    <w:right w:val="none" w:sz="0" w:space="0" w:color="auto"/>
                  </w:divBdr>
                  <w:divsChild>
                    <w:div w:id="237591262">
                      <w:marLeft w:val="0"/>
                      <w:marRight w:val="0"/>
                      <w:marTop w:val="0"/>
                      <w:marBottom w:val="0"/>
                      <w:divBdr>
                        <w:top w:val="none" w:sz="0" w:space="0" w:color="auto"/>
                        <w:left w:val="none" w:sz="0" w:space="0" w:color="auto"/>
                        <w:bottom w:val="none" w:sz="0" w:space="0" w:color="auto"/>
                        <w:right w:val="none" w:sz="0" w:space="0" w:color="auto"/>
                      </w:divBdr>
                    </w:div>
                  </w:divsChild>
                </w:div>
                <w:div w:id="244807133">
                  <w:marLeft w:val="0"/>
                  <w:marRight w:val="0"/>
                  <w:marTop w:val="0"/>
                  <w:marBottom w:val="0"/>
                  <w:divBdr>
                    <w:top w:val="none" w:sz="0" w:space="0" w:color="auto"/>
                    <w:left w:val="none" w:sz="0" w:space="0" w:color="auto"/>
                    <w:bottom w:val="none" w:sz="0" w:space="0" w:color="auto"/>
                    <w:right w:val="none" w:sz="0" w:space="0" w:color="auto"/>
                  </w:divBdr>
                  <w:divsChild>
                    <w:div w:id="635524676">
                      <w:marLeft w:val="0"/>
                      <w:marRight w:val="0"/>
                      <w:marTop w:val="0"/>
                      <w:marBottom w:val="0"/>
                      <w:divBdr>
                        <w:top w:val="none" w:sz="0" w:space="0" w:color="auto"/>
                        <w:left w:val="none" w:sz="0" w:space="0" w:color="auto"/>
                        <w:bottom w:val="none" w:sz="0" w:space="0" w:color="auto"/>
                        <w:right w:val="none" w:sz="0" w:space="0" w:color="auto"/>
                      </w:divBdr>
                    </w:div>
                  </w:divsChild>
                </w:div>
                <w:div w:id="964196457">
                  <w:marLeft w:val="0"/>
                  <w:marRight w:val="0"/>
                  <w:marTop w:val="0"/>
                  <w:marBottom w:val="0"/>
                  <w:divBdr>
                    <w:top w:val="none" w:sz="0" w:space="0" w:color="auto"/>
                    <w:left w:val="none" w:sz="0" w:space="0" w:color="auto"/>
                    <w:bottom w:val="none" w:sz="0" w:space="0" w:color="auto"/>
                    <w:right w:val="none" w:sz="0" w:space="0" w:color="auto"/>
                  </w:divBdr>
                  <w:divsChild>
                    <w:div w:id="1196121233">
                      <w:marLeft w:val="0"/>
                      <w:marRight w:val="0"/>
                      <w:marTop w:val="0"/>
                      <w:marBottom w:val="0"/>
                      <w:divBdr>
                        <w:top w:val="none" w:sz="0" w:space="0" w:color="auto"/>
                        <w:left w:val="none" w:sz="0" w:space="0" w:color="auto"/>
                        <w:bottom w:val="none" w:sz="0" w:space="0" w:color="auto"/>
                        <w:right w:val="none" w:sz="0" w:space="0" w:color="auto"/>
                      </w:divBdr>
                    </w:div>
                  </w:divsChild>
                </w:div>
                <w:div w:id="704792584">
                  <w:marLeft w:val="0"/>
                  <w:marRight w:val="0"/>
                  <w:marTop w:val="0"/>
                  <w:marBottom w:val="0"/>
                  <w:divBdr>
                    <w:top w:val="none" w:sz="0" w:space="0" w:color="auto"/>
                    <w:left w:val="none" w:sz="0" w:space="0" w:color="auto"/>
                    <w:bottom w:val="none" w:sz="0" w:space="0" w:color="auto"/>
                    <w:right w:val="none" w:sz="0" w:space="0" w:color="auto"/>
                  </w:divBdr>
                  <w:divsChild>
                    <w:div w:id="1851292251">
                      <w:marLeft w:val="0"/>
                      <w:marRight w:val="0"/>
                      <w:marTop w:val="0"/>
                      <w:marBottom w:val="0"/>
                      <w:divBdr>
                        <w:top w:val="none" w:sz="0" w:space="0" w:color="auto"/>
                        <w:left w:val="none" w:sz="0" w:space="0" w:color="auto"/>
                        <w:bottom w:val="none" w:sz="0" w:space="0" w:color="auto"/>
                        <w:right w:val="none" w:sz="0" w:space="0" w:color="auto"/>
                      </w:divBdr>
                    </w:div>
                  </w:divsChild>
                </w:div>
                <w:div w:id="347296936">
                  <w:marLeft w:val="0"/>
                  <w:marRight w:val="0"/>
                  <w:marTop w:val="0"/>
                  <w:marBottom w:val="0"/>
                  <w:divBdr>
                    <w:top w:val="none" w:sz="0" w:space="0" w:color="auto"/>
                    <w:left w:val="none" w:sz="0" w:space="0" w:color="auto"/>
                    <w:bottom w:val="none" w:sz="0" w:space="0" w:color="auto"/>
                    <w:right w:val="none" w:sz="0" w:space="0" w:color="auto"/>
                  </w:divBdr>
                  <w:divsChild>
                    <w:div w:id="1916549718">
                      <w:marLeft w:val="0"/>
                      <w:marRight w:val="0"/>
                      <w:marTop w:val="0"/>
                      <w:marBottom w:val="0"/>
                      <w:divBdr>
                        <w:top w:val="none" w:sz="0" w:space="0" w:color="auto"/>
                        <w:left w:val="none" w:sz="0" w:space="0" w:color="auto"/>
                        <w:bottom w:val="none" w:sz="0" w:space="0" w:color="auto"/>
                        <w:right w:val="none" w:sz="0" w:space="0" w:color="auto"/>
                      </w:divBdr>
                    </w:div>
                  </w:divsChild>
                </w:div>
                <w:div w:id="478811694">
                  <w:marLeft w:val="0"/>
                  <w:marRight w:val="0"/>
                  <w:marTop w:val="0"/>
                  <w:marBottom w:val="0"/>
                  <w:divBdr>
                    <w:top w:val="none" w:sz="0" w:space="0" w:color="auto"/>
                    <w:left w:val="none" w:sz="0" w:space="0" w:color="auto"/>
                    <w:bottom w:val="none" w:sz="0" w:space="0" w:color="auto"/>
                    <w:right w:val="none" w:sz="0" w:space="0" w:color="auto"/>
                  </w:divBdr>
                  <w:divsChild>
                    <w:div w:id="1202085969">
                      <w:marLeft w:val="0"/>
                      <w:marRight w:val="0"/>
                      <w:marTop w:val="0"/>
                      <w:marBottom w:val="0"/>
                      <w:divBdr>
                        <w:top w:val="none" w:sz="0" w:space="0" w:color="auto"/>
                        <w:left w:val="none" w:sz="0" w:space="0" w:color="auto"/>
                        <w:bottom w:val="none" w:sz="0" w:space="0" w:color="auto"/>
                        <w:right w:val="none" w:sz="0" w:space="0" w:color="auto"/>
                      </w:divBdr>
                    </w:div>
                  </w:divsChild>
                </w:div>
                <w:div w:id="367149261">
                  <w:marLeft w:val="0"/>
                  <w:marRight w:val="0"/>
                  <w:marTop w:val="0"/>
                  <w:marBottom w:val="0"/>
                  <w:divBdr>
                    <w:top w:val="none" w:sz="0" w:space="0" w:color="auto"/>
                    <w:left w:val="none" w:sz="0" w:space="0" w:color="auto"/>
                    <w:bottom w:val="none" w:sz="0" w:space="0" w:color="auto"/>
                    <w:right w:val="none" w:sz="0" w:space="0" w:color="auto"/>
                  </w:divBdr>
                  <w:divsChild>
                    <w:div w:id="1770151536">
                      <w:marLeft w:val="0"/>
                      <w:marRight w:val="0"/>
                      <w:marTop w:val="0"/>
                      <w:marBottom w:val="0"/>
                      <w:divBdr>
                        <w:top w:val="none" w:sz="0" w:space="0" w:color="auto"/>
                        <w:left w:val="none" w:sz="0" w:space="0" w:color="auto"/>
                        <w:bottom w:val="none" w:sz="0" w:space="0" w:color="auto"/>
                        <w:right w:val="none" w:sz="0" w:space="0" w:color="auto"/>
                      </w:divBdr>
                    </w:div>
                  </w:divsChild>
                </w:div>
                <w:div w:id="959917592">
                  <w:marLeft w:val="0"/>
                  <w:marRight w:val="0"/>
                  <w:marTop w:val="0"/>
                  <w:marBottom w:val="0"/>
                  <w:divBdr>
                    <w:top w:val="none" w:sz="0" w:space="0" w:color="auto"/>
                    <w:left w:val="none" w:sz="0" w:space="0" w:color="auto"/>
                    <w:bottom w:val="none" w:sz="0" w:space="0" w:color="auto"/>
                    <w:right w:val="none" w:sz="0" w:space="0" w:color="auto"/>
                  </w:divBdr>
                  <w:divsChild>
                    <w:div w:id="652223839">
                      <w:marLeft w:val="0"/>
                      <w:marRight w:val="0"/>
                      <w:marTop w:val="0"/>
                      <w:marBottom w:val="0"/>
                      <w:divBdr>
                        <w:top w:val="none" w:sz="0" w:space="0" w:color="auto"/>
                        <w:left w:val="none" w:sz="0" w:space="0" w:color="auto"/>
                        <w:bottom w:val="none" w:sz="0" w:space="0" w:color="auto"/>
                        <w:right w:val="none" w:sz="0" w:space="0" w:color="auto"/>
                      </w:divBdr>
                    </w:div>
                  </w:divsChild>
                </w:div>
                <w:div w:id="2135519951">
                  <w:marLeft w:val="0"/>
                  <w:marRight w:val="0"/>
                  <w:marTop w:val="0"/>
                  <w:marBottom w:val="0"/>
                  <w:divBdr>
                    <w:top w:val="none" w:sz="0" w:space="0" w:color="auto"/>
                    <w:left w:val="none" w:sz="0" w:space="0" w:color="auto"/>
                    <w:bottom w:val="none" w:sz="0" w:space="0" w:color="auto"/>
                    <w:right w:val="none" w:sz="0" w:space="0" w:color="auto"/>
                  </w:divBdr>
                  <w:divsChild>
                    <w:div w:id="1681741566">
                      <w:marLeft w:val="0"/>
                      <w:marRight w:val="0"/>
                      <w:marTop w:val="0"/>
                      <w:marBottom w:val="0"/>
                      <w:divBdr>
                        <w:top w:val="none" w:sz="0" w:space="0" w:color="auto"/>
                        <w:left w:val="none" w:sz="0" w:space="0" w:color="auto"/>
                        <w:bottom w:val="none" w:sz="0" w:space="0" w:color="auto"/>
                        <w:right w:val="none" w:sz="0" w:space="0" w:color="auto"/>
                      </w:divBdr>
                    </w:div>
                  </w:divsChild>
                </w:div>
                <w:div w:id="838693778">
                  <w:marLeft w:val="0"/>
                  <w:marRight w:val="0"/>
                  <w:marTop w:val="0"/>
                  <w:marBottom w:val="0"/>
                  <w:divBdr>
                    <w:top w:val="none" w:sz="0" w:space="0" w:color="auto"/>
                    <w:left w:val="none" w:sz="0" w:space="0" w:color="auto"/>
                    <w:bottom w:val="none" w:sz="0" w:space="0" w:color="auto"/>
                    <w:right w:val="none" w:sz="0" w:space="0" w:color="auto"/>
                  </w:divBdr>
                  <w:divsChild>
                    <w:div w:id="652687442">
                      <w:marLeft w:val="0"/>
                      <w:marRight w:val="0"/>
                      <w:marTop w:val="0"/>
                      <w:marBottom w:val="0"/>
                      <w:divBdr>
                        <w:top w:val="none" w:sz="0" w:space="0" w:color="auto"/>
                        <w:left w:val="none" w:sz="0" w:space="0" w:color="auto"/>
                        <w:bottom w:val="none" w:sz="0" w:space="0" w:color="auto"/>
                        <w:right w:val="none" w:sz="0" w:space="0" w:color="auto"/>
                      </w:divBdr>
                    </w:div>
                  </w:divsChild>
                </w:div>
                <w:div w:id="119346347">
                  <w:marLeft w:val="0"/>
                  <w:marRight w:val="0"/>
                  <w:marTop w:val="0"/>
                  <w:marBottom w:val="0"/>
                  <w:divBdr>
                    <w:top w:val="none" w:sz="0" w:space="0" w:color="auto"/>
                    <w:left w:val="none" w:sz="0" w:space="0" w:color="auto"/>
                    <w:bottom w:val="none" w:sz="0" w:space="0" w:color="auto"/>
                    <w:right w:val="none" w:sz="0" w:space="0" w:color="auto"/>
                  </w:divBdr>
                  <w:divsChild>
                    <w:div w:id="1473519648">
                      <w:marLeft w:val="0"/>
                      <w:marRight w:val="0"/>
                      <w:marTop w:val="0"/>
                      <w:marBottom w:val="0"/>
                      <w:divBdr>
                        <w:top w:val="none" w:sz="0" w:space="0" w:color="auto"/>
                        <w:left w:val="none" w:sz="0" w:space="0" w:color="auto"/>
                        <w:bottom w:val="none" w:sz="0" w:space="0" w:color="auto"/>
                        <w:right w:val="none" w:sz="0" w:space="0" w:color="auto"/>
                      </w:divBdr>
                    </w:div>
                  </w:divsChild>
                </w:div>
                <w:div w:id="1048530920">
                  <w:marLeft w:val="0"/>
                  <w:marRight w:val="0"/>
                  <w:marTop w:val="0"/>
                  <w:marBottom w:val="0"/>
                  <w:divBdr>
                    <w:top w:val="none" w:sz="0" w:space="0" w:color="auto"/>
                    <w:left w:val="none" w:sz="0" w:space="0" w:color="auto"/>
                    <w:bottom w:val="none" w:sz="0" w:space="0" w:color="auto"/>
                    <w:right w:val="none" w:sz="0" w:space="0" w:color="auto"/>
                  </w:divBdr>
                  <w:divsChild>
                    <w:div w:id="1768580922">
                      <w:marLeft w:val="0"/>
                      <w:marRight w:val="0"/>
                      <w:marTop w:val="0"/>
                      <w:marBottom w:val="0"/>
                      <w:divBdr>
                        <w:top w:val="none" w:sz="0" w:space="0" w:color="auto"/>
                        <w:left w:val="none" w:sz="0" w:space="0" w:color="auto"/>
                        <w:bottom w:val="none" w:sz="0" w:space="0" w:color="auto"/>
                        <w:right w:val="none" w:sz="0" w:space="0" w:color="auto"/>
                      </w:divBdr>
                    </w:div>
                  </w:divsChild>
                </w:div>
                <w:div w:id="329452530">
                  <w:marLeft w:val="0"/>
                  <w:marRight w:val="0"/>
                  <w:marTop w:val="0"/>
                  <w:marBottom w:val="0"/>
                  <w:divBdr>
                    <w:top w:val="none" w:sz="0" w:space="0" w:color="auto"/>
                    <w:left w:val="none" w:sz="0" w:space="0" w:color="auto"/>
                    <w:bottom w:val="none" w:sz="0" w:space="0" w:color="auto"/>
                    <w:right w:val="none" w:sz="0" w:space="0" w:color="auto"/>
                  </w:divBdr>
                  <w:divsChild>
                    <w:div w:id="189610896">
                      <w:marLeft w:val="0"/>
                      <w:marRight w:val="0"/>
                      <w:marTop w:val="0"/>
                      <w:marBottom w:val="0"/>
                      <w:divBdr>
                        <w:top w:val="none" w:sz="0" w:space="0" w:color="auto"/>
                        <w:left w:val="none" w:sz="0" w:space="0" w:color="auto"/>
                        <w:bottom w:val="none" w:sz="0" w:space="0" w:color="auto"/>
                        <w:right w:val="none" w:sz="0" w:space="0" w:color="auto"/>
                      </w:divBdr>
                    </w:div>
                  </w:divsChild>
                </w:div>
                <w:div w:id="1994067852">
                  <w:marLeft w:val="0"/>
                  <w:marRight w:val="0"/>
                  <w:marTop w:val="0"/>
                  <w:marBottom w:val="0"/>
                  <w:divBdr>
                    <w:top w:val="none" w:sz="0" w:space="0" w:color="auto"/>
                    <w:left w:val="none" w:sz="0" w:space="0" w:color="auto"/>
                    <w:bottom w:val="none" w:sz="0" w:space="0" w:color="auto"/>
                    <w:right w:val="none" w:sz="0" w:space="0" w:color="auto"/>
                  </w:divBdr>
                  <w:divsChild>
                    <w:div w:id="1596135505">
                      <w:marLeft w:val="0"/>
                      <w:marRight w:val="0"/>
                      <w:marTop w:val="0"/>
                      <w:marBottom w:val="0"/>
                      <w:divBdr>
                        <w:top w:val="none" w:sz="0" w:space="0" w:color="auto"/>
                        <w:left w:val="none" w:sz="0" w:space="0" w:color="auto"/>
                        <w:bottom w:val="none" w:sz="0" w:space="0" w:color="auto"/>
                        <w:right w:val="none" w:sz="0" w:space="0" w:color="auto"/>
                      </w:divBdr>
                    </w:div>
                  </w:divsChild>
                </w:div>
                <w:div w:id="216943382">
                  <w:marLeft w:val="0"/>
                  <w:marRight w:val="0"/>
                  <w:marTop w:val="0"/>
                  <w:marBottom w:val="0"/>
                  <w:divBdr>
                    <w:top w:val="none" w:sz="0" w:space="0" w:color="auto"/>
                    <w:left w:val="none" w:sz="0" w:space="0" w:color="auto"/>
                    <w:bottom w:val="none" w:sz="0" w:space="0" w:color="auto"/>
                    <w:right w:val="none" w:sz="0" w:space="0" w:color="auto"/>
                  </w:divBdr>
                  <w:divsChild>
                    <w:div w:id="2113356018">
                      <w:marLeft w:val="0"/>
                      <w:marRight w:val="0"/>
                      <w:marTop w:val="0"/>
                      <w:marBottom w:val="0"/>
                      <w:divBdr>
                        <w:top w:val="none" w:sz="0" w:space="0" w:color="auto"/>
                        <w:left w:val="none" w:sz="0" w:space="0" w:color="auto"/>
                        <w:bottom w:val="none" w:sz="0" w:space="0" w:color="auto"/>
                        <w:right w:val="none" w:sz="0" w:space="0" w:color="auto"/>
                      </w:divBdr>
                    </w:div>
                  </w:divsChild>
                </w:div>
                <w:div w:id="1000544046">
                  <w:marLeft w:val="0"/>
                  <w:marRight w:val="0"/>
                  <w:marTop w:val="0"/>
                  <w:marBottom w:val="0"/>
                  <w:divBdr>
                    <w:top w:val="none" w:sz="0" w:space="0" w:color="auto"/>
                    <w:left w:val="none" w:sz="0" w:space="0" w:color="auto"/>
                    <w:bottom w:val="none" w:sz="0" w:space="0" w:color="auto"/>
                    <w:right w:val="none" w:sz="0" w:space="0" w:color="auto"/>
                  </w:divBdr>
                  <w:divsChild>
                    <w:div w:id="421225524">
                      <w:marLeft w:val="0"/>
                      <w:marRight w:val="0"/>
                      <w:marTop w:val="0"/>
                      <w:marBottom w:val="0"/>
                      <w:divBdr>
                        <w:top w:val="none" w:sz="0" w:space="0" w:color="auto"/>
                        <w:left w:val="none" w:sz="0" w:space="0" w:color="auto"/>
                        <w:bottom w:val="none" w:sz="0" w:space="0" w:color="auto"/>
                        <w:right w:val="none" w:sz="0" w:space="0" w:color="auto"/>
                      </w:divBdr>
                    </w:div>
                  </w:divsChild>
                </w:div>
                <w:div w:id="1331913205">
                  <w:marLeft w:val="0"/>
                  <w:marRight w:val="0"/>
                  <w:marTop w:val="0"/>
                  <w:marBottom w:val="0"/>
                  <w:divBdr>
                    <w:top w:val="none" w:sz="0" w:space="0" w:color="auto"/>
                    <w:left w:val="none" w:sz="0" w:space="0" w:color="auto"/>
                    <w:bottom w:val="none" w:sz="0" w:space="0" w:color="auto"/>
                    <w:right w:val="none" w:sz="0" w:space="0" w:color="auto"/>
                  </w:divBdr>
                  <w:divsChild>
                    <w:div w:id="1262105495">
                      <w:marLeft w:val="0"/>
                      <w:marRight w:val="0"/>
                      <w:marTop w:val="0"/>
                      <w:marBottom w:val="0"/>
                      <w:divBdr>
                        <w:top w:val="none" w:sz="0" w:space="0" w:color="auto"/>
                        <w:left w:val="none" w:sz="0" w:space="0" w:color="auto"/>
                        <w:bottom w:val="none" w:sz="0" w:space="0" w:color="auto"/>
                        <w:right w:val="none" w:sz="0" w:space="0" w:color="auto"/>
                      </w:divBdr>
                    </w:div>
                  </w:divsChild>
                </w:div>
                <w:div w:id="494688114">
                  <w:marLeft w:val="0"/>
                  <w:marRight w:val="0"/>
                  <w:marTop w:val="0"/>
                  <w:marBottom w:val="0"/>
                  <w:divBdr>
                    <w:top w:val="none" w:sz="0" w:space="0" w:color="auto"/>
                    <w:left w:val="none" w:sz="0" w:space="0" w:color="auto"/>
                    <w:bottom w:val="none" w:sz="0" w:space="0" w:color="auto"/>
                    <w:right w:val="none" w:sz="0" w:space="0" w:color="auto"/>
                  </w:divBdr>
                  <w:divsChild>
                    <w:div w:id="426968382">
                      <w:marLeft w:val="0"/>
                      <w:marRight w:val="0"/>
                      <w:marTop w:val="0"/>
                      <w:marBottom w:val="0"/>
                      <w:divBdr>
                        <w:top w:val="none" w:sz="0" w:space="0" w:color="auto"/>
                        <w:left w:val="none" w:sz="0" w:space="0" w:color="auto"/>
                        <w:bottom w:val="none" w:sz="0" w:space="0" w:color="auto"/>
                        <w:right w:val="none" w:sz="0" w:space="0" w:color="auto"/>
                      </w:divBdr>
                    </w:div>
                  </w:divsChild>
                </w:div>
                <w:div w:id="2091657459">
                  <w:marLeft w:val="0"/>
                  <w:marRight w:val="0"/>
                  <w:marTop w:val="0"/>
                  <w:marBottom w:val="0"/>
                  <w:divBdr>
                    <w:top w:val="none" w:sz="0" w:space="0" w:color="auto"/>
                    <w:left w:val="none" w:sz="0" w:space="0" w:color="auto"/>
                    <w:bottom w:val="none" w:sz="0" w:space="0" w:color="auto"/>
                    <w:right w:val="none" w:sz="0" w:space="0" w:color="auto"/>
                  </w:divBdr>
                  <w:divsChild>
                    <w:div w:id="1147280716">
                      <w:marLeft w:val="0"/>
                      <w:marRight w:val="0"/>
                      <w:marTop w:val="0"/>
                      <w:marBottom w:val="0"/>
                      <w:divBdr>
                        <w:top w:val="none" w:sz="0" w:space="0" w:color="auto"/>
                        <w:left w:val="none" w:sz="0" w:space="0" w:color="auto"/>
                        <w:bottom w:val="none" w:sz="0" w:space="0" w:color="auto"/>
                        <w:right w:val="none" w:sz="0" w:space="0" w:color="auto"/>
                      </w:divBdr>
                    </w:div>
                  </w:divsChild>
                </w:div>
                <w:div w:id="1305427455">
                  <w:marLeft w:val="0"/>
                  <w:marRight w:val="0"/>
                  <w:marTop w:val="0"/>
                  <w:marBottom w:val="0"/>
                  <w:divBdr>
                    <w:top w:val="none" w:sz="0" w:space="0" w:color="auto"/>
                    <w:left w:val="none" w:sz="0" w:space="0" w:color="auto"/>
                    <w:bottom w:val="none" w:sz="0" w:space="0" w:color="auto"/>
                    <w:right w:val="none" w:sz="0" w:space="0" w:color="auto"/>
                  </w:divBdr>
                  <w:divsChild>
                    <w:div w:id="329526100">
                      <w:marLeft w:val="0"/>
                      <w:marRight w:val="0"/>
                      <w:marTop w:val="0"/>
                      <w:marBottom w:val="0"/>
                      <w:divBdr>
                        <w:top w:val="none" w:sz="0" w:space="0" w:color="auto"/>
                        <w:left w:val="none" w:sz="0" w:space="0" w:color="auto"/>
                        <w:bottom w:val="none" w:sz="0" w:space="0" w:color="auto"/>
                        <w:right w:val="none" w:sz="0" w:space="0" w:color="auto"/>
                      </w:divBdr>
                    </w:div>
                  </w:divsChild>
                </w:div>
                <w:div w:id="1793555384">
                  <w:marLeft w:val="0"/>
                  <w:marRight w:val="0"/>
                  <w:marTop w:val="0"/>
                  <w:marBottom w:val="0"/>
                  <w:divBdr>
                    <w:top w:val="none" w:sz="0" w:space="0" w:color="auto"/>
                    <w:left w:val="none" w:sz="0" w:space="0" w:color="auto"/>
                    <w:bottom w:val="none" w:sz="0" w:space="0" w:color="auto"/>
                    <w:right w:val="none" w:sz="0" w:space="0" w:color="auto"/>
                  </w:divBdr>
                  <w:divsChild>
                    <w:div w:id="1905334974">
                      <w:marLeft w:val="0"/>
                      <w:marRight w:val="0"/>
                      <w:marTop w:val="0"/>
                      <w:marBottom w:val="0"/>
                      <w:divBdr>
                        <w:top w:val="none" w:sz="0" w:space="0" w:color="auto"/>
                        <w:left w:val="none" w:sz="0" w:space="0" w:color="auto"/>
                        <w:bottom w:val="none" w:sz="0" w:space="0" w:color="auto"/>
                        <w:right w:val="none" w:sz="0" w:space="0" w:color="auto"/>
                      </w:divBdr>
                    </w:div>
                  </w:divsChild>
                </w:div>
                <w:div w:id="2052683346">
                  <w:marLeft w:val="0"/>
                  <w:marRight w:val="0"/>
                  <w:marTop w:val="0"/>
                  <w:marBottom w:val="0"/>
                  <w:divBdr>
                    <w:top w:val="none" w:sz="0" w:space="0" w:color="auto"/>
                    <w:left w:val="none" w:sz="0" w:space="0" w:color="auto"/>
                    <w:bottom w:val="none" w:sz="0" w:space="0" w:color="auto"/>
                    <w:right w:val="none" w:sz="0" w:space="0" w:color="auto"/>
                  </w:divBdr>
                  <w:divsChild>
                    <w:div w:id="1702049786">
                      <w:marLeft w:val="0"/>
                      <w:marRight w:val="0"/>
                      <w:marTop w:val="0"/>
                      <w:marBottom w:val="0"/>
                      <w:divBdr>
                        <w:top w:val="none" w:sz="0" w:space="0" w:color="auto"/>
                        <w:left w:val="none" w:sz="0" w:space="0" w:color="auto"/>
                        <w:bottom w:val="none" w:sz="0" w:space="0" w:color="auto"/>
                        <w:right w:val="none" w:sz="0" w:space="0" w:color="auto"/>
                      </w:divBdr>
                    </w:div>
                  </w:divsChild>
                </w:div>
                <w:div w:id="485902075">
                  <w:marLeft w:val="0"/>
                  <w:marRight w:val="0"/>
                  <w:marTop w:val="0"/>
                  <w:marBottom w:val="0"/>
                  <w:divBdr>
                    <w:top w:val="none" w:sz="0" w:space="0" w:color="auto"/>
                    <w:left w:val="none" w:sz="0" w:space="0" w:color="auto"/>
                    <w:bottom w:val="none" w:sz="0" w:space="0" w:color="auto"/>
                    <w:right w:val="none" w:sz="0" w:space="0" w:color="auto"/>
                  </w:divBdr>
                  <w:divsChild>
                    <w:div w:id="1195995345">
                      <w:marLeft w:val="0"/>
                      <w:marRight w:val="0"/>
                      <w:marTop w:val="0"/>
                      <w:marBottom w:val="0"/>
                      <w:divBdr>
                        <w:top w:val="none" w:sz="0" w:space="0" w:color="auto"/>
                        <w:left w:val="none" w:sz="0" w:space="0" w:color="auto"/>
                        <w:bottom w:val="none" w:sz="0" w:space="0" w:color="auto"/>
                        <w:right w:val="none" w:sz="0" w:space="0" w:color="auto"/>
                      </w:divBdr>
                    </w:div>
                  </w:divsChild>
                </w:div>
                <w:div w:id="651518370">
                  <w:marLeft w:val="0"/>
                  <w:marRight w:val="0"/>
                  <w:marTop w:val="0"/>
                  <w:marBottom w:val="0"/>
                  <w:divBdr>
                    <w:top w:val="none" w:sz="0" w:space="0" w:color="auto"/>
                    <w:left w:val="none" w:sz="0" w:space="0" w:color="auto"/>
                    <w:bottom w:val="none" w:sz="0" w:space="0" w:color="auto"/>
                    <w:right w:val="none" w:sz="0" w:space="0" w:color="auto"/>
                  </w:divBdr>
                  <w:divsChild>
                    <w:div w:id="5365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0005">
      <w:bodyDiv w:val="1"/>
      <w:marLeft w:val="0"/>
      <w:marRight w:val="0"/>
      <w:marTop w:val="0"/>
      <w:marBottom w:val="0"/>
      <w:divBdr>
        <w:top w:val="none" w:sz="0" w:space="0" w:color="auto"/>
        <w:left w:val="none" w:sz="0" w:space="0" w:color="auto"/>
        <w:bottom w:val="none" w:sz="0" w:space="0" w:color="auto"/>
        <w:right w:val="none" w:sz="0" w:space="0" w:color="auto"/>
      </w:divBdr>
      <w:divsChild>
        <w:div w:id="1794784163">
          <w:marLeft w:val="0"/>
          <w:marRight w:val="0"/>
          <w:marTop w:val="0"/>
          <w:marBottom w:val="0"/>
          <w:divBdr>
            <w:top w:val="none" w:sz="0" w:space="0" w:color="auto"/>
            <w:left w:val="none" w:sz="0" w:space="0" w:color="auto"/>
            <w:bottom w:val="none" w:sz="0" w:space="0" w:color="auto"/>
            <w:right w:val="none" w:sz="0" w:space="0" w:color="auto"/>
          </w:divBdr>
        </w:div>
        <w:div w:id="1955288538">
          <w:marLeft w:val="0"/>
          <w:marRight w:val="0"/>
          <w:marTop w:val="0"/>
          <w:marBottom w:val="0"/>
          <w:divBdr>
            <w:top w:val="none" w:sz="0" w:space="0" w:color="auto"/>
            <w:left w:val="none" w:sz="0" w:space="0" w:color="auto"/>
            <w:bottom w:val="none" w:sz="0" w:space="0" w:color="auto"/>
            <w:right w:val="none" w:sz="0" w:space="0" w:color="auto"/>
          </w:divBdr>
        </w:div>
        <w:div w:id="1635453414">
          <w:marLeft w:val="0"/>
          <w:marRight w:val="0"/>
          <w:marTop w:val="0"/>
          <w:marBottom w:val="0"/>
          <w:divBdr>
            <w:top w:val="none" w:sz="0" w:space="0" w:color="auto"/>
            <w:left w:val="none" w:sz="0" w:space="0" w:color="auto"/>
            <w:bottom w:val="none" w:sz="0" w:space="0" w:color="auto"/>
            <w:right w:val="none" w:sz="0" w:space="0" w:color="auto"/>
          </w:divBdr>
        </w:div>
        <w:div w:id="994145883">
          <w:marLeft w:val="0"/>
          <w:marRight w:val="0"/>
          <w:marTop w:val="0"/>
          <w:marBottom w:val="0"/>
          <w:divBdr>
            <w:top w:val="none" w:sz="0" w:space="0" w:color="auto"/>
            <w:left w:val="none" w:sz="0" w:space="0" w:color="auto"/>
            <w:bottom w:val="none" w:sz="0" w:space="0" w:color="auto"/>
            <w:right w:val="none" w:sz="0" w:space="0" w:color="auto"/>
          </w:divBdr>
        </w:div>
      </w:divsChild>
    </w:div>
    <w:div w:id="552426393">
      <w:bodyDiv w:val="1"/>
      <w:marLeft w:val="0"/>
      <w:marRight w:val="0"/>
      <w:marTop w:val="0"/>
      <w:marBottom w:val="0"/>
      <w:divBdr>
        <w:top w:val="none" w:sz="0" w:space="0" w:color="auto"/>
        <w:left w:val="none" w:sz="0" w:space="0" w:color="auto"/>
        <w:bottom w:val="none" w:sz="0" w:space="0" w:color="auto"/>
        <w:right w:val="none" w:sz="0" w:space="0" w:color="auto"/>
      </w:divBdr>
      <w:divsChild>
        <w:div w:id="2097945495">
          <w:marLeft w:val="0"/>
          <w:marRight w:val="0"/>
          <w:marTop w:val="0"/>
          <w:marBottom w:val="0"/>
          <w:divBdr>
            <w:top w:val="none" w:sz="0" w:space="0" w:color="auto"/>
            <w:left w:val="none" w:sz="0" w:space="0" w:color="auto"/>
            <w:bottom w:val="none" w:sz="0" w:space="0" w:color="auto"/>
            <w:right w:val="none" w:sz="0" w:space="0" w:color="auto"/>
          </w:divBdr>
          <w:divsChild>
            <w:div w:id="977760867">
              <w:marLeft w:val="0"/>
              <w:marRight w:val="0"/>
              <w:marTop w:val="0"/>
              <w:marBottom w:val="0"/>
              <w:divBdr>
                <w:top w:val="none" w:sz="0" w:space="0" w:color="auto"/>
                <w:left w:val="none" w:sz="0" w:space="0" w:color="auto"/>
                <w:bottom w:val="none" w:sz="0" w:space="0" w:color="auto"/>
                <w:right w:val="none" w:sz="0" w:space="0" w:color="auto"/>
              </w:divBdr>
            </w:div>
          </w:divsChild>
        </w:div>
        <w:div w:id="1965113822">
          <w:marLeft w:val="0"/>
          <w:marRight w:val="0"/>
          <w:marTop w:val="0"/>
          <w:marBottom w:val="0"/>
          <w:divBdr>
            <w:top w:val="none" w:sz="0" w:space="0" w:color="auto"/>
            <w:left w:val="none" w:sz="0" w:space="0" w:color="auto"/>
            <w:bottom w:val="none" w:sz="0" w:space="0" w:color="auto"/>
            <w:right w:val="none" w:sz="0" w:space="0" w:color="auto"/>
          </w:divBdr>
          <w:divsChild>
            <w:div w:id="173229441">
              <w:marLeft w:val="0"/>
              <w:marRight w:val="0"/>
              <w:marTop w:val="0"/>
              <w:marBottom w:val="0"/>
              <w:divBdr>
                <w:top w:val="none" w:sz="0" w:space="0" w:color="auto"/>
                <w:left w:val="none" w:sz="0" w:space="0" w:color="auto"/>
                <w:bottom w:val="none" w:sz="0" w:space="0" w:color="auto"/>
                <w:right w:val="none" w:sz="0" w:space="0" w:color="auto"/>
              </w:divBdr>
            </w:div>
          </w:divsChild>
        </w:div>
        <w:div w:id="1725834655">
          <w:marLeft w:val="0"/>
          <w:marRight w:val="0"/>
          <w:marTop w:val="0"/>
          <w:marBottom w:val="0"/>
          <w:divBdr>
            <w:top w:val="none" w:sz="0" w:space="0" w:color="auto"/>
            <w:left w:val="none" w:sz="0" w:space="0" w:color="auto"/>
            <w:bottom w:val="none" w:sz="0" w:space="0" w:color="auto"/>
            <w:right w:val="none" w:sz="0" w:space="0" w:color="auto"/>
          </w:divBdr>
          <w:divsChild>
            <w:div w:id="175584095">
              <w:marLeft w:val="0"/>
              <w:marRight w:val="0"/>
              <w:marTop w:val="0"/>
              <w:marBottom w:val="0"/>
              <w:divBdr>
                <w:top w:val="none" w:sz="0" w:space="0" w:color="auto"/>
                <w:left w:val="none" w:sz="0" w:space="0" w:color="auto"/>
                <w:bottom w:val="none" w:sz="0" w:space="0" w:color="auto"/>
                <w:right w:val="none" w:sz="0" w:space="0" w:color="auto"/>
              </w:divBdr>
            </w:div>
          </w:divsChild>
        </w:div>
        <w:div w:id="1309170569">
          <w:marLeft w:val="0"/>
          <w:marRight w:val="0"/>
          <w:marTop w:val="0"/>
          <w:marBottom w:val="0"/>
          <w:divBdr>
            <w:top w:val="none" w:sz="0" w:space="0" w:color="auto"/>
            <w:left w:val="none" w:sz="0" w:space="0" w:color="auto"/>
            <w:bottom w:val="none" w:sz="0" w:space="0" w:color="auto"/>
            <w:right w:val="none" w:sz="0" w:space="0" w:color="auto"/>
          </w:divBdr>
          <w:divsChild>
            <w:div w:id="1530724811">
              <w:marLeft w:val="0"/>
              <w:marRight w:val="0"/>
              <w:marTop w:val="0"/>
              <w:marBottom w:val="0"/>
              <w:divBdr>
                <w:top w:val="none" w:sz="0" w:space="0" w:color="auto"/>
                <w:left w:val="none" w:sz="0" w:space="0" w:color="auto"/>
                <w:bottom w:val="none" w:sz="0" w:space="0" w:color="auto"/>
                <w:right w:val="none" w:sz="0" w:space="0" w:color="auto"/>
              </w:divBdr>
            </w:div>
          </w:divsChild>
        </w:div>
        <w:div w:id="884221168">
          <w:marLeft w:val="0"/>
          <w:marRight w:val="0"/>
          <w:marTop w:val="0"/>
          <w:marBottom w:val="0"/>
          <w:divBdr>
            <w:top w:val="none" w:sz="0" w:space="0" w:color="auto"/>
            <w:left w:val="none" w:sz="0" w:space="0" w:color="auto"/>
            <w:bottom w:val="none" w:sz="0" w:space="0" w:color="auto"/>
            <w:right w:val="none" w:sz="0" w:space="0" w:color="auto"/>
          </w:divBdr>
          <w:divsChild>
            <w:div w:id="905526524">
              <w:marLeft w:val="0"/>
              <w:marRight w:val="0"/>
              <w:marTop w:val="0"/>
              <w:marBottom w:val="0"/>
              <w:divBdr>
                <w:top w:val="none" w:sz="0" w:space="0" w:color="auto"/>
                <w:left w:val="none" w:sz="0" w:space="0" w:color="auto"/>
                <w:bottom w:val="none" w:sz="0" w:space="0" w:color="auto"/>
                <w:right w:val="none" w:sz="0" w:space="0" w:color="auto"/>
              </w:divBdr>
            </w:div>
          </w:divsChild>
        </w:div>
        <w:div w:id="49696099">
          <w:marLeft w:val="0"/>
          <w:marRight w:val="0"/>
          <w:marTop w:val="0"/>
          <w:marBottom w:val="0"/>
          <w:divBdr>
            <w:top w:val="none" w:sz="0" w:space="0" w:color="auto"/>
            <w:left w:val="none" w:sz="0" w:space="0" w:color="auto"/>
            <w:bottom w:val="none" w:sz="0" w:space="0" w:color="auto"/>
            <w:right w:val="none" w:sz="0" w:space="0" w:color="auto"/>
          </w:divBdr>
          <w:divsChild>
            <w:div w:id="214245608">
              <w:marLeft w:val="0"/>
              <w:marRight w:val="0"/>
              <w:marTop w:val="0"/>
              <w:marBottom w:val="0"/>
              <w:divBdr>
                <w:top w:val="none" w:sz="0" w:space="0" w:color="auto"/>
                <w:left w:val="none" w:sz="0" w:space="0" w:color="auto"/>
                <w:bottom w:val="none" w:sz="0" w:space="0" w:color="auto"/>
                <w:right w:val="none" w:sz="0" w:space="0" w:color="auto"/>
              </w:divBdr>
            </w:div>
          </w:divsChild>
        </w:div>
        <w:div w:id="1601378579">
          <w:marLeft w:val="0"/>
          <w:marRight w:val="0"/>
          <w:marTop w:val="0"/>
          <w:marBottom w:val="0"/>
          <w:divBdr>
            <w:top w:val="none" w:sz="0" w:space="0" w:color="auto"/>
            <w:left w:val="none" w:sz="0" w:space="0" w:color="auto"/>
            <w:bottom w:val="none" w:sz="0" w:space="0" w:color="auto"/>
            <w:right w:val="none" w:sz="0" w:space="0" w:color="auto"/>
          </w:divBdr>
          <w:divsChild>
            <w:div w:id="1987660834">
              <w:marLeft w:val="0"/>
              <w:marRight w:val="0"/>
              <w:marTop w:val="0"/>
              <w:marBottom w:val="0"/>
              <w:divBdr>
                <w:top w:val="none" w:sz="0" w:space="0" w:color="auto"/>
                <w:left w:val="none" w:sz="0" w:space="0" w:color="auto"/>
                <w:bottom w:val="none" w:sz="0" w:space="0" w:color="auto"/>
                <w:right w:val="none" w:sz="0" w:space="0" w:color="auto"/>
              </w:divBdr>
            </w:div>
          </w:divsChild>
        </w:div>
        <w:div w:id="2073575513">
          <w:marLeft w:val="0"/>
          <w:marRight w:val="0"/>
          <w:marTop w:val="0"/>
          <w:marBottom w:val="0"/>
          <w:divBdr>
            <w:top w:val="none" w:sz="0" w:space="0" w:color="auto"/>
            <w:left w:val="none" w:sz="0" w:space="0" w:color="auto"/>
            <w:bottom w:val="none" w:sz="0" w:space="0" w:color="auto"/>
            <w:right w:val="none" w:sz="0" w:space="0" w:color="auto"/>
          </w:divBdr>
          <w:divsChild>
            <w:div w:id="1897742994">
              <w:marLeft w:val="0"/>
              <w:marRight w:val="0"/>
              <w:marTop w:val="0"/>
              <w:marBottom w:val="0"/>
              <w:divBdr>
                <w:top w:val="none" w:sz="0" w:space="0" w:color="auto"/>
                <w:left w:val="none" w:sz="0" w:space="0" w:color="auto"/>
                <w:bottom w:val="none" w:sz="0" w:space="0" w:color="auto"/>
                <w:right w:val="none" w:sz="0" w:space="0" w:color="auto"/>
              </w:divBdr>
            </w:div>
          </w:divsChild>
        </w:div>
        <w:div w:id="999508293">
          <w:marLeft w:val="0"/>
          <w:marRight w:val="0"/>
          <w:marTop w:val="0"/>
          <w:marBottom w:val="0"/>
          <w:divBdr>
            <w:top w:val="none" w:sz="0" w:space="0" w:color="auto"/>
            <w:left w:val="none" w:sz="0" w:space="0" w:color="auto"/>
            <w:bottom w:val="none" w:sz="0" w:space="0" w:color="auto"/>
            <w:right w:val="none" w:sz="0" w:space="0" w:color="auto"/>
          </w:divBdr>
          <w:divsChild>
            <w:div w:id="871844180">
              <w:marLeft w:val="0"/>
              <w:marRight w:val="0"/>
              <w:marTop w:val="0"/>
              <w:marBottom w:val="0"/>
              <w:divBdr>
                <w:top w:val="none" w:sz="0" w:space="0" w:color="auto"/>
                <w:left w:val="none" w:sz="0" w:space="0" w:color="auto"/>
                <w:bottom w:val="none" w:sz="0" w:space="0" w:color="auto"/>
                <w:right w:val="none" w:sz="0" w:space="0" w:color="auto"/>
              </w:divBdr>
            </w:div>
          </w:divsChild>
        </w:div>
        <w:div w:id="452944440">
          <w:marLeft w:val="0"/>
          <w:marRight w:val="0"/>
          <w:marTop w:val="0"/>
          <w:marBottom w:val="0"/>
          <w:divBdr>
            <w:top w:val="none" w:sz="0" w:space="0" w:color="auto"/>
            <w:left w:val="none" w:sz="0" w:space="0" w:color="auto"/>
            <w:bottom w:val="none" w:sz="0" w:space="0" w:color="auto"/>
            <w:right w:val="none" w:sz="0" w:space="0" w:color="auto"/>
          </w:divBdr>
          <w:divsChild>
            <w:div w:id="2079277608">
              <w:marLeft w:val="0"/>
              <w:marRight w:val="0"/>
              <w:marTop w:val="0"/>
              <w:marBottom w:val="0"/>
              <w:divBdr>
                <w:top w:val="none" w:sz="0" w:space="0" w:color="auto"/>
                <w:left w:val="none" w:sz="0" w:space="0" w:color="auto"/>
                <w:bottom w:val="none" w:sz="0" w:space="0" w:color="auto"/>
                <w:right w:val="none" w:sz="0" w:space="0" w:color="auto"/>
              </w:divBdr>
            </w:div>
          </w:divsChild>
        </w:div>
        <w:div w:id="1207640545">
          <w:marLeft w:val="0"/>
          <w:marRight w:val="0"/>
          <w:marTop w:val="0"/>
          <w:marBottom w:val="0"/>
          <w:divBdr>
            <w:top w:val="none" w:sz="0" w:space="0" w:color="auto"/>
            <w:left w:val="none" w:sz="0" w:space="0" w:color="auto"/>
            <w:bottom w:val="none" w:sz="0" w:space="0" w:color="auto"/>
            <w:right w:val="none" w:sz="0" w:space="0" w:color="auto"/>
          </w:divBdr>
          <w:divsChild>
            <w:div w:id="619184230">
              <w:marLeft w:val="0"/>
              <w:marRight w:val="0"/>
              <w:marTop w:val="0"/>
              <w:marBottom w:val="0"/>
              <w:divBdr>
                <w:top w:val="none" w:sz="0" w:space="0" w:color="auto"/>
                <w:left w:val="none" w:sz="0" w:space="0" w:color="auto"/>
                <w:bottom w:val="none" w:sz="0" w:space="0" w:color="auto"/>
                <w:right w:val="none" w:sz="0" w:space="0" w:color="auto"/>
              </w:divBdr>
            </w:div>
          </w:divsChild>
        </w:div>
        <w:div w:id="2139838984">
          <w:marLeft w:val="0"/>
          <w:marRight w:val="0"/>
          <w:marTop w:val="0"/>
          <w:marBottom w:val="0"/>
          <w:divBdr>
            <w:top w:val="none" w:sz="0" w:space="0" w:color="auto"/>
            <w:left w:val="none" w:sz="0" w:space="0" w:color="auto"/>
            <w:bottom w:val="none" w:sz="0" w:space="0" w:color="auto"/>
            <w:right w:val="none" w:sz="0" w:space="0" w:color="auto"/>
          </w:divBdr>
          <w:divsChild>
            <w:div w:id="1274484884">
              <w:marLeft w:val="0"/>
              <w:marRight w:val="0"/>
              <w:marTop w:val="0"/>
              <w:marBottom w:val="0"/>
              <w:divBdr>
                <w:top w:val="none" w:sz="0" w:space="0" w:color="auto"/>
                <w:left w:val="none" w:sz="0" w:space="0" w:color="auto"/>
                <w:bottom w:val="none" w:sz="0" w:space="0" w:color="auto"/>
                <w:right w:val="none" w:sz="0" w:space="0" w:color="auto"/>
              </w:divBdr>
            </w:div>
          </w:divsChild>
        </w:div>
        <w:div w:id="2092313989">
          <w:marLeft w:val="0"/>
          <w:marRight w:val="0"/>
          <w:marTop w:val="0"/>
          <w:marBottom w:val="0"/>
          <w:divBdr>
            <w:top w:val="none" w:sz="0" w:space="0" w:color="auto"/>
            <w:left w:val="none" w:sz="0" w:space="0" w:color="auto"/>
            <w:bottom w:val="none" w:sz="0" w:space="0" w:color="auto"/>
            <w:right w:val="none" w:sz="0" w:space="0" w:color="auto"/>
          </w:divBdr>
          <w:divsChild>
            <w:div w:id="45106274">
              <w:marLeft w:val="0"/>
              <w:marRight w:val="0"/>
              <w:marTop w:val="0"/>
              <w:marBottom w:val="0"/>
              <w:divBdr>
                <w:top w:val="none" w:sz="0" w:space="0" w:color="auto"/>
                <w:left w:val="none" w:sz="0" w:space="0" w:color="auto"/>
                <w:bottom w:val="none" w:sz="0" w:space="0" w:color="auto"/>
                <w:right w:val="none" w:sz="0" w:space="0" w:color="auto"/>
              </w:divBdr>
            </w:div>
          </w:divsChild>
        </w:div>
        <w:div w:id="1885098850">
          <w:marLeft w:val="0"/>
          <w:marRight w:val="0"/>
          <w:marTop w:val="0"/>
          <w:marBottom w:val="0"/>
          <w:divBdr>
            <w:top w:val="none" w:sz="0" w:space="0" w:color="auto"/>
            <w:left w:val="none" w:sz="0" w:space="0" w:color="auto"/>
            <w:bottom w:val="none" w:sz="0" w:space="0" w:color="auto"/>
            <w:right w:val="none" w:sz="0" w:space="0" w:color="auto"/>
          </w:divBdr>
          <w:divsChild>
            <w:div w:id="1571232706">
              <w:marLeft w:val="0"/>
              <w:marRight w:val="0"/>
              <w:marTop w:val="0"/>
              <w:marBottom w:val="0"/>
              <w:divBdr>
                <w:top w:val="none" w:sz="0" w:space="0" w:color="auto"/>
                <w:left w:val="none" w:sz="0" w:space="0" w:color="auto"/>
                <w:bottom w:val="none" w:sz="0" w:space="0" w:color="auto"/>
                <w:right w:val="none" w:sz="0" w:space="0" w:color="auto"/>
              </w:divBdr>
            </w:div>
          </w:divsChild>
        </w:div>
        <w:div w:id="1240823499">
          <w:marLeft w:val="0"/>
          <w:marRight w:val="0"/>
          <w:marTop w:val="0"/>
          <w:marBottom w:val="0"/>
          <w:divBdr>
            <w:top w:val="none" w:sz="0" w:space="0" w:color="auto"/>
            <w:left w:val="none" w:sz="0" w:space="0" w:color="auto"/>
            <w:bottom w:val="none" w:sz="0" w:space="0" w:color="auto"/>
            <w:right w:val="none" w:sz="0" w:space="0" w:color="auto"/>
          </w:divBdr>
          <w:divsChild>
            <w:div w:id="1911773219">
              <w:marLeft w:val="0"/>
              <w:marRight w:val="0"/>
              <w:marTop w:val="0"/>
              <w:marBottom w:val="0"/>
              <w:divBdr>
                <w:top w:val="none" w:sz="0" w:space="0" w:color="auto"/>
                <w:left w:val="none" w:sz="0" w:space="0" w:color="auto"/>
                <w:bottom w:val="none" w:sz="0" w:space="0" w:color="auto"/>
                <w:right w:val="none" w:sz="0" w:space="0" w:color="auto"/>
              </w:divBdr>
            </w:div>
          </w:divsChild>
        </w:div>
        <w:div w:id="1488131840">
          <w:marLeft w:val="0"/>
          <w:marRight w:val="0"/>
          <w:marTop w:val="0"/>
          <w:marBottom w:val="0"/>
          <w:divBdr>
            <w:top w:val="none" w:sz="0" w:space="0" w:color="auto"/>
            <w:left w:val="none" w:sz="0" w:space="0" w:color="auto"/>
            <w:bottom w:val="none" w:sz="0" w:space="0" w:color="auto"/>
            <w:right w:val="none" w:sz="0" w:space="0" w:color="auto"/>
          </w:divBdr>
          <w:divsChild>
            <w:div w:id="1980306806">
              <w:marLeft w:val="0"/>
              <w:marRight w:val="0"/>
              <w:marTop w:val="0"/>
              <w:marBottom w:val="0"/>
              <w:divBdr>
                <w:top w:val="none" w:sz="0" w:space="0" w:color="auto"/>
                <w:left w:val="none" w:sz="0" w:space="0" w:color="auto"/>
                <w:bottom w:val="none" w:sz="0" w:space="0" w:color="auto"/>
                <w:right w:val="none" w:sz="0" w:space="0" w:color="auto"/>
              </w:divBdr>
            </w:div>
          </w:divsChild>
        </w:div>
        <w:div w:id="646470728">
          <w:marLeft w:val="0"/>
          <w:marRight w:val="0"/>
          <w:marTop w:val="0"/>
          <w:marBottom w:val="0"/>
          <w:divBdr>
            <w:top w:val="none" w:sz="0" w:space="0" w:color="auto"/>
            <w:left w:val="none" w:sz="0" w:space="0" w:color="auto"/>
            <w:bottom w:val="none" w:sz="0" w:space="0" w:color="auto"/>
            <w:right w:val="none" w:sz="0" w:space="0" w:color="auto"/>
          </w:divBdr>
          <w:divsChild>
            <w:div w:id="1468277817">
              <w:marLeft w:val="0"/>
              <w:marRight w:val="0"/>
              <w:marTop w:val="0"/>
              <w:marBottom w:val="0"/>
              <w:divBdr>
                <w:top w:val="none" w:sz="0" w:space="0" w:color="auto"/>
                <w:left w:val="none" w:sz="0" w:space="0" w:color="auto"/>
                <w:bottom w:val="none" w:sz="0" w:space="0" w:color="auto"/>
                <w:right w:val="none" w:sz="0" w:space="0" w:color="auto"/>
              </w:divBdr>
            </w:div>
          </w:divsChild>
        </w:div>
        <w:div w:id="833296238">
          <w:marLeft w:val="0"/>
          <w:marRight w:val="0"/>
          <w:marTop w:val="0"/>
          <w:marBottom w:val="0"/>
          <w:divBdr>
            <w:top w:val="none" w:sz="0" w:space="0" w:color="auto"/>
            <w:left w:val="none" w:sz="0" w:space="0" w:color="auto"/>
            <w:bottom w:val="none" w:sz="0" w:space="0" w:color="auto"/>
            <w:right w:val="none" w:sz="0" w:space="0" w:color="auto"/>
          </w:divBdr>
          <w:divsChild>
            <w:div w:id="1626154999">
              <w:marLeft w:val="0"/>
              <w:marRight w:val="0"/>
              <w:marTop w:val="0"/>
              <w:marBottom w:val="0"/>
              <w:divBdr>
                <w:top w:val="none" w:sz="0" w:space="0" w:color="auto"/>
                <w:left w:val="none" w:sz="0" w:space="0" w:color="auto"/>
                <w:bottom w:val="none" w:sz="0" w:space="0" w:color="auto"/>
                <w:right w:val="none" w:sz="0" w:space="0" w:color="auto"/>
              </w:divBdr>
            </w:div>
          </w:divsChild>
        </w:div>
        <w:div w:id="541016460">
          <w:marLeft w:val="0"/>
          <w:marRight w:val="0"/>
          <w:marTop w:val="0"/>
          <w:marBottom w:val="0"/>
          <w:divBdr>
            <w:top w:val="none" w:sz="0" w:space="0" w:color="auto"/>
            <w:left w:val="none" w:sz="0" w:space="0" w:color="auto"/>
            <w:bottom w:val="none" w:sz="0" w:space="0" w:color="auto"/>
            <w:right w:val="none" w:sz="0" w:space="0" w:color="auto"/>
          </w:divBdr>
          <w:divsChild>
            <w:div w:id="1427194822">
              <w:marLeft w:val="0"/>
              <w:marRight w:val="0"/>
              <w:marTop w:val="0"/>
              <w:marBottom w:val="0"/>
              <w:divBdr>
                <w:top w:val="none" w:sz="0" w:space="0" w:color="auto"/>
                <w:left w:val="none" w:sz="0" w:space="0" w:color="auto"/>
                <w:bottom w:val="none" w:sz="0" w:space="0" w:color="auto"/>
                <w:right w:val="none" w:sz="0" w:space="0" w:color="auto"/>
              </w:divBdr>
            </w:div>
          </w:divsChild>
        </w:div>
        <w:div w:id="688870388">
          <w:marLeft w:val="0"/>
          <w:marRight w:val="0"/>
          <w:marTop w:val="0"/>
          <w:marBottom w:val="0"/>
          <w:divBdr>
            <w:top w:val="none" w:sz="0" w:space="0" w:color="auto"/>
            <w:left w:val="none" w:sz="0" w:space="0" w:color="auto"/>
            <w:bottom w:val="none" w:sz="0" w:space="0" w:color="auto"/>
            <w:right w:val="none" w:sz="0" w:space="0" w:color="auto"/>
          </w:divBdr>
          <w:divsChild>
            <w:div w:id="734009080">
              <w:marLeft w:val="0"/>
              <w:marRight w:val="0"/>
              <w:marTop w:val="0"/>
              <w:marBottom w:val="0"/>
              <w:divBdr>
                <w:top w:val="none" w:sz="0" w:space="0" w:color="auto"/>
                <w:left w:val="none" w:sz="0" w:space="0" w:color="auto"/>
                <w:bottom w:val="none" w:sz="0" w:space="0" w:color="auto"/>
                <w:right w:val="none" w:sz="0" w:space="0" w:color="auto"/>
              </w:divBdr>
            </w:div>
          </w:divsChild>
        </w:div>
        <w:div w:id="1889410781">
          <w:marLeft w:val="0"/>
          <w:marRight w:val="0"/>
          <w:marTop w:val="0"/>
          <w:marBottom w:val="0"/>
          <w:divBdr>
            <w:top w:val="none" w:sz="0" w:space="0" w:color="auto"/>
            <w:left w:val="none" w:sz="0" w:space="0" w:color="auto"/>
            <w:bottom w:val="none" w:sz="0" w:space="0" w:color="auto"/>
            <w:right w:val="none" w:sz="0" w:space="0" w:color="auto"/>
          </w:divBdr>
          <w:divsChild>
            <w:div w:id="1798721027">
              <w:marLeft w:val="0"/>
              <w:marRight w:val="0"/>
              <w:marTop w:val="0"/>
              <w:marBottom w:val="0"/>
              <w:divBdr>
                <w:top w:val="none" w:sz="0" w:space="0" w:color="auto"/>
                <w:left w:val="none" w:sz="0" w:space="0" w:color="auto"/>
                <w:bottom w:val="none" w:sz="0" w:space="0" w:color="auto"/>
                <w:right w:val="none" w:sz="0" w:space="0" w:color="auto"/>
              </w:divBdr>
            </w:div>
          </w:divsChild>
        </w:div>
        <w:div w:id="149444806">
          <w:marLeft w:val="0"/>
          <w:marRight w:val="0"/>
          <w:marTop w:val="0"/>
          <w:marBottom w:val="0"/>
          <w:divBdr>
            <w:top w:val="none" w:sz="0" w:space="0" w:color="auto"/>
            <w:left w:val="none" w:sz="0" w:space="0" w:color="auto"/>
            <w:bottom w:val="none" w:sz="0" w:space="0" w:color="auto"/>
            <w:right w:val="none" w:sz="0" w:space="0" w:color="auto"/>
          </w:divBdr>
          <w:divsChild>
            <w:div w:id="561449041">
              <w:marLeft w:val="0"/>
              <w:marRight w:val="0"/>
              <w:marTop w:val="0"/>
              <w:marBottom w:val="0"/>
              <w:divBdr>
                <w:top w:val="none" w:sz="0" w:space="0" w:color="auto"/>
                <w:left w:val="none" w:sz="0" w:space="0" w:color="auto"/>
                <w:bottom w:val="none" w:sz="0" w:space="0" w:color="auto"/>
                <w:right w:val="none" w:sz="0" w:space="0" w:color="auto"/>
              </w:divBdr>
            </w:div>
          </w:divsChild>
        </w:div>
        <w:div w:id="1767769300">
          <w:marLeft w:val="0"/>
          <w:marRight w:val="0"/>
          <w:marTop w:val="0"/>
          <w:marBottom w:val="0"/>
          <w:divBdr>
            <w:top w:val="none" w:sz="0" w:space="0" w:color="auto"/>
            <w:left w:val="none" w:sz="0" w:space="0" w:color="auto"/>
            <w:bottom w:val="none" w:sz="0" w:space="0" w:color="auto"/>
            <w:right w:val="none" w:sz="0" w:space="0" w:color="auto"/>
          </w:divBdr>
          <w:divsChild>
            <w:div w:id="968245889">
              <w:marLeft w:val="0"/>
              <w:marRight w:val="0"/>
              <w:marTop w:val="0"/>
              <w:marBottom w:val="0"/>
              <w:divBdr>
                <w:top w:val="none" w:sz="0" w:space="0" w:color="auto"/>
                <w:left w:val="none" w:sz="0" w:space="0" w:color="auto"/>
                <w:bottom w:val="none" w:sz="0" w:space="0" w:color="auto"/>
                <w:right w:val="none" w:sz="0" w:space="0" w:color="auto"/>
              </w:divBdr>
            </w:div>
          </w:divsChild>
        </w:div>
        <w:div w:id="233784753">
          <w:marLeft w:val="0"/>
          <w:marRight w:val="0"/>
          <w:marTop w:val="0"/>
          <w:marBottom w:val="0"/>
          <w:divBdr>
            <w:top w:val="none" w:sz="0" w:space="0" w:color="auto"/>
            <w:left w:val="none" w:sz="0" w:space="0" w:color="auto"/>
            <w:bottom w:val="none" w:sz="0" w:space="0" w:color="auto"/>
            <w:right w:val="none" w:sz="0" w:space="0" w:color="auto"/>
          </w:divBdr>
          <w:divsChild>
            <w:div w:id="1348825617">
              <w:marLeft w:val="0"/>
              <w:marRight w:val="0"/>
              <w:marTop w:val="0"/>
              <w:marBottom w:val="0"/>
              <w:divBdr>
                <w:top w:val="none" w:sz="0" w:space="0" w:color="auto"/>
                <w:left w:val="none" w:sz="0" w:space="0" w:color="auto"/>
                <w:bottom w:val="none" w:sz="0" w:space="0" w:color="auto"/>
                <w:right w:val="none" w:sz="0" w:space="0" w:color="auto"/>
              </w:divBdr>
            </w:div>
          </w:divsChild>
        </w:div>
        <w:div w:id="1724862176">
          <w:marLeft w:val="0"/>
          <w:marRight w:val="0"/>
          <w:marTop w:val="0"/>
          <w:marBottom w:val="0"/>
          <w:divBdr>
            <w:top w:val="none" w:sz="0" w:space="0" w:color="auto"/>
            <w:left w:val="none" w:sz="0" w:space="0" w:color="auto"/>
            <w:bottom w:val="none" w:sz="0" w:space="0" w:color="auto"/>
            <w:right w:val="none" w:sz="0" w:space="0" w:color="auto"/>
          </w:divBdr>
          <w:divsChild>
            <w:div w:id="1102645168">
              <w:marLeft w:val="0"/>
              <w:marRight w:val="0"/>
              <w:marTop w:val="0"/>
              <w:marBottom w:val="0"/>
              <w:divBdr>
                <w:top w:val="none" w:sz="0" w:space="0" w:color="auto"/>
                <w:left w:val="none" w:sz="0" w:space="0" w:color="auto"/>
                <w:bottom w:val="none" w:sz="0" w:space="0" w:color="auto"/>
                <w:right w:val="none" w:sz="0" w:space="0" w:color="auto"/>
              </w:divBdr>
            </w:div>
          </w:divsChild>
        </w:div>
        <w:div w:id="1602294768">
          <w:marLeft w:val="0"/>
          <w:marRight w:val="0"/>
          <w:marTop w:val="0"/>
          <w:marBottom w:val="0"/>
          <w:divBdr>
            <w:top w:val="none" w:sz="0" w:space="0" w:color="auto"/>
            <w:left w:val="none" w:sz="0" w:space="0" w:color="auto"/>
            <w:bottom w:val="none" w:sz="0" w:space="0" w:color="auto"/>
            <w:right w:val="none" w:sz="0" w:space="0" w:color="auto"/>
          </w:divBdr>
          <w:divsChild>
            <w:div w:id="146636441">
              <w:marLeft w:val="0"/>
              <w:marRight w:val="0"/>
              <w:marTop w:val="0"/>
              <w:marBottom w:val="0"/>
              <w:divBdr>
                <w:top w:val="none" w:sz="0" w:space="0" w:color="auto"/>
                <w:left w:val="none" w:sz="0" w:space="0" w:color="auto"/>
                <w:bottom w:val="none" w:sz="0" w:space="0" w:color="auto"/>
                <w:right w:val="none" w:sz="0" w:space="0" w:color="auto"/>
              </w:divBdr>
            </w:div>
          </w:divsChild>
        </w:div>
        <w:div w:id="1517843110">
          <w:marLeft w:val="0"/>
          <w:marRight w:val="0"/>
          <w:marTop w:val="0"/>
          <w:marBottom w:val="0"/>
          <w:divBdr>
            <w:top w:val="none" w:sz="0" w:space="0" w:color="auto"/>
            <w:left w:val="none" w:sz="0" w:space="0" w:color="auto"/>
            <w:bottom w:val="none" w:sz="0" w:space="0" w:color="auto"/>
            <w:right w:val="none" w:sz="0" w:space="0" w:color="auto"/>
          </w:divBdr>
          <w:divsChild>
            <w:div w:id="1505627676">
              <w:marLeft w:val="0"/>
              <w:marRight w:val="0"/>
              <w:marTop w:val="0"/>
              <w:marBottom w:val="0"/>
              <w:divBdr>
                <w:top w:val="none" w:sz="0" w:space="0" w:color="auto"/>
                <w:left w:val="none" w:sz="0" w:space="0" w:color="auto"/>
                <w:bottom w:val="none" w:sz="0" w:space="0" w:color="auto"/>
                <w:right w:val="none" w:sz="0" w:space="0" w:color="auto"/>
              </w:divBdr>
            </w:div>
          </w:divsChild>
        </w:div>
        <w:div w:id="448276656">
          <w:marLeft w:val="0"/>
          <w:marRight w:val="0"/>
          <w:marTop w:val="0"/>
          <w:marBottom w:val="0"/>
          <w:divBdr>
            <w:top w:val="none" w:sz="0" w:space="0" w:color="auto"/>
            <w:left w:val="none" w:sz="0" w:space="0" w:color="auto"/>
            <w:bottom w:val="none" w:sz="0" w:space="0" w:color="auto"/>
            <w:right w:val="none" w:sz="0" w:space="0" w:color="auto"/>
          </w:divBdr>
          <w:divsChild>
            <w:div w:id="2056654606">
              <w:marLeft w:val="0"/>
              <w:marRight w:val="0"/>
              <w:marTop w:val="0"/>
              <w:marBottom w:val="0"/>
              <w:divBdr>
                <w:top w:val="none" w:sz="0" w:space="0" w:color="auto"/>
                <w:left w:val="none" w:sz="0" w:space="0" w:color="auto"/>
                <w:bottom w:val="none" w:sz="0" w:space="0" w:color="auto"/>
                <w:right w:val="none" w:sz="0" w:space="0" w:color="auto"/>
              </w:divBdr>
            </w:div>
          </w:divsChild>
        </w:div>
        <w:div w:id="10842478">
          <w:marLeft w:val="0"/>
          <w:marRight w:val="0"/>
          <w:marTop w:val="0"/>
          <w:marBottom w:val="0"/>
          <w:divBdr>
            <w:top w:val="none" w:sz="0" w:space="0" w:color="auto"/>
            <w:left w:val="none" w:sz="0" w:space="0" w:color="auto"/>
            <w:bottom w:val="none" w:sz="0" w:space="0" w:color="auto"/>
            <w:right w:val="none" w:sz="0" w:space="0" w:color="auto"/>
          </w:divBdr>
          <w:divsChild>
            <w:div w:id="150758263">
              <w:marLeft w:val="0"/>
              <w:marRight w:val="0"/>
              <w:marTop w:val="0"/>
              <w:marBottom w:val="0"/>
              <w:divBdr>
                <w:top w:val="none" w:sz="0" w:space="0" w:color="auto"/>
                <w:left w:val="none" w:sz="0" w:space="0" w:color="auto"/>
                <w:bottom w:val="none" w:sz="0" w:space="0" w:color="auto"/>
                <w:right w:val="none" w:sz="0" w:space="0" w:color="auto"/>
              </w:divBdr>
            </w:div>
          </w:divsChild>
        </w:div>
        <w:div w:id="2144343444">
          <w:marLeft w:val="0"/>
          <w:marRight w:val="0"/>
          <w:marTop w:val="0"/>
          <w:marBottom w:val="0"/>
          <w:divBdr>
            <w:top w:val="none" w:sz="0" w:space="0" w:color="auto"/>
            <w:left w:val="none" w:sz="0" w:space="0" w:color="auto"/>
            <w:bottom w:val="none" w:sz="0" w:space="0" w:color="auto"/>
            <w:right w:val="none" w:sz="0" w:space="0" w:color="auto"/>
          </w:divBdr>
          <w:divsChild>
            <w:div w:id="569343829">
              <w:marLeft w:val="0"/>
              <w:marRight w:val="0"/>
              <w:marTop w:val="0"/>
              <w:marBottom w:val="0"/>
              <w:divBdr>
                <w:top w:val="none" w:sz="0" w:space="0" w:color="auto"/>
                <w:left w:val="none" w:sz="0" w:space="0" w:color="auto"/>
                <w:bottom w:val="none" w:sz="0" w:space="0" w:color="auto"/>
                <w:right w:val="none" w:sz="0" w:space="0" w:color="auto"/>
              </w:divBdr>
            </w:div>
          </w:divsChild>
        </w:div>
        <w:div w:id="774402517">
          <w:marLeft w:val="0"/>
          <w:marRight w:val="0"/>
          <w:marTop w:val="0"/>
          <w:marBottom w:val="0"/>
          <w:divBdr>
            <w:top w:val="none" w:sz="0" w:space="0" w:color="auto"/>
            <w:left w:val="none" w:sz="0" w:space="0" w:color="auto"/>
            <w:bottom w:val="none" w:sz="0" w:space="0" w:color="auto"/>
            <w:right w:val="none" w:sz="0" w:space="0" w:color="auto"/>
          </w:divBdr>
          <w:divsChild>
            <w:div w:id="1303148877">
              <w:marLeft w:val="0"/>
              <w:marRight w:val="0"/>
              <w:marTop w:val="0"/>
              <w:marBottom w:val="0"/>
              <w:divBdr>
                <w:top w:val="none" w:sz="0" w:space="0" w:color="auto"/>
                <w:left w:val="none" w:sz="0" w:space="0" w:color="auto"/>
                <w:bottom w:val="none" w:sz="0" w:space="0" w:color="auto"/>
                <w:right w:val="none" w:sz="0" w:space="0" w:color="auto"/>
              </w:divBdr>
            </w:div>
          </w:divsChild>
        </w:div>
        <w:div w:id="72514269">
          <w:marLeft w:val="0"/>
          <w:marRight w:val="0"/>
          <w:marTop w:val="0"/>
          <w:marBottom w:val="0"/>
          <w:divBdr>
            <w:top w:val="none" w:sz="0" w:space="0" w:color="auto"/>
            <w:left w:val="none" w:sz="0" w:space="0" w:color="auto"/>
            <w:bottom w:val="none" w:sz="0" w:space="0" w:color="auto"/>
            <w:right w:val="none" w:sz="0" w:space="0" w:color="auto"/>
          </w:divBdr>
          <w:divsChild>
            <w:div w:id="674962691">
              <w:marLeft w:val="0"/>
              <w:marRight w:val="0"/>
              <w:marTop w:val="0"/>
              <w:marBottom w:val="0"/>
              <w:divBdr>
                <w:top w:val="none" w:sz="0" w:space="0" w:color="auto"/>
                <w:left w:val="none" w:sz="0" w:space="0" w:color="auto"/>
                <w:bottom w:val="none" w:sz="0" w:space="0" w:color="auto"/>
                <w:right w:val="none" w:sz="0" w:space="0" w:color="auto"/>
              </w:divBdr>
            </w:div>
          </w:divsChild>
        </w:div>
        <w:div w:id="1002274184">
          <w:marLeft w:val="0"/>
          <w:marRight w:val="0"/>
          <w:marTop w:val="0"/>
          <w:marBottom w:val="0"/>
          <w:divBdr>
            <w:top w:val="none" w:sz="0" w:space="0" w:color="auto"/>
            <w:left w:val="none" w:sz="0" w:space="0" w:color="auto"/>
            <w:bottom w:val="none" w:sz="0" w:space="0" w:color="auto"/>
            <w:right w:val="none" w:sz="0" w:space="0" w:color="auto"/>
          </w:divBdr>
          <w:divsChild>
            <w:div w:id="224026185">
              <w:marLeft w:val="0"/>
              <w:marRight w:val="0"/>
              <w:marTop w:val="0"/>
              <w:marBottom w:val="0"/>
              <w:divBdr>
                <w:top w:val="none" w:sz="0" w:space="0" w:color="auto"/>
                <w:left w:val="none" w:sz="0" w:space="0" w:color="auto"/>
                <w:bottom w:val="none" w:sz="0" w:space="0" w:color="auto"/>
                <w:right w:val="none" w:sz="0" w:space="0" w:color="auto"/>
              </w:divBdr>
            </w:div>
          </w:divsChild>
        </w:div>
        <w:div w:id="1538857796">
          <w:marLeft w:val="0"/>
          <w:marRight w:val="0"/>
          <w:marTop w:val="0"/>
          <w:marBottom w:val="0"/>
          <w:divBdr>
            <w:top w:val="none" w:sz="0" w:space="0" w:color="auto"/>
            <w:left w:val="none" w:sz="0" w:space="0" w:color="auto"/>
            <w:bottom w:val="none" w:sz="0" w:space="0" w:color="auto"/>
            <w:right w:val="none" w:sz="0" w:space="0" w:color="auto"/>
          </w:divBdr>
          <w:divsChild>
            <w:div w:id="1699163038">
              <w:marLeft w:val="0"/>
              <w:marRight w:val="0"/>
              <w:marTop w:val="0"/>
              <w:marBottom w:val="0"/>
              <w:divBdr>
                <w:top w:val="none" w:sz="0" w:space="0" w:color="auto"/>
                <w:left w:val="none" w:sz="0" w:space="0" w:color="auto"/>
                <w:bottom w:val="none" w:sz="0" w:space="0" w:color="auto"/>
                <w:right w:val="none" w:sz="0" w:space="0" w:color="auto"/>
              </w:divBdr>
            </w:div>
          </w:divsChild>
        </w:div>
        <w:div w:id="1249583845">
          <w:marLeft w:val="0"/>
          <w:marRight w:val="0"/>
          <w:marTop w:val="0"/>
          <w:marBottom w:val="0"/>
          <w:divBdr>
            <w:top w:val="none" w:sz="0" w:space="0" w:color="auto"/>
            <w:left w:val="none" w:sz="0" w:space="0" w:color="auto"/>
            <w:bottom w:val="none" w:sz="0" w:space="0" w:color="auto"/>
            <w:right w:val="none" w:sz="0" w:space="0" w:color="auto"/>
          </w:divBdr>
          <w:divsChild>
            <w:div w:id="227493685">
              <w:marLeft w:val="0"/>
              <w:marRight w:val="0"/>
              <w:marTop w:val="0"/>
              <w:marBottom w:val="0"/>
              <w:divBdr>
                <w:top w:val="none" w:sz="0" w:space="0" w:color="auto"/>
                <w:left w:val="none" w:sz="0" w:space="0" w:color="auto"/>
                <w:bottom w:val="none" w:sz="0" w:space="0" w:color="auto"/>
                <w:right w:val="none" w:sz="0" w:space="0" w:color="auto"/>
              </w:divBdr>
            </w:div>
          </w:divsChild>
        </w:div>
        <w:div w:id="109016228">
          <w:marLeft w:val="0"/>
          <w:marRight w:val="0"/>
          <w:marTop w:val="0"/>
          <w:marBottom w:val="0"/>
          <w:divBdr>
            <w:top w:val="none" w:sz="0" w:space="0" w:color="auto"/>
            <w:left w:val="none" w:sz="0" w:space="0" w:color="auto"/>
            <w:bottom w:val="none" w:sz="0" w:space="0" w:color="auto"/>
            <w:right w:val="none" w:sz="0" w:space="0" w:color="auto"/>
          </w:divBdr>
          <w:divsChild>
            <w:div w:id="1306354151">
              <w:marLeft w:val="0"/>
              <w:marRight w:val="0"/>
              <w:marTop w:val="0"/>
              <w:marBottom w:val="0"/>
              <w:divBdr>
                <w:top w:val="none" w:sz="0" w:space="0" w:color="auto"/>
                <w:left w:val="none" w:sz="0" w:space="0" w:color="auto"/>
                <w:bottom w:val="none" w:sz="0" w:space="0" w:color="auto"/>
                <w:right w:val="none" w:sz="0" w:space="0" w:color="auto"/>
              </w:divBdr>
            </w:div>
          </w:divsChild>
        </w:div>
        <w:div w:id="104810785">
          <w:marLeft w:val="0"/>
          <w:marRight w:val="0"/>
          <w:marTop w:val="0"/>
          <w:marBottom w:val="0"/>
          <w:divBdr>
            <w:top w:val="none" w:sz="0" w:space="0" w:color="auto"/>
            <w:left w:val="none" w:sz="0" w:space="0" w:color="auto"/>
            <w:bottom w:val="none" w:sz="0" w:space="0" w:color="auto"/>
            <w:right w:val="none" w:sz="0" w:space="0" w:color="auto"/>
          </w:divBdr>
          <w:divsChild>
            <w:div w:id="1680111678">
              <w:marLeft w:val="0"/>
              <w:marRight w:val="0"/>
              <w:marTop w:val="0"/>
              <w:marBottom w:val="0"/>
              <w:divBdr>
                <w:top w:val="none" w:sz="0" w:space="0" w:color="auto"/>
                <w:left w:val="none" w:sz="0" w:space="0" w:color="auto"/>
                <w:bottom w:val="none" w:sz="0" w:space="0" w:color="auto"/>
                <w:right w:val="none" w:sz="0" w:space="0" w:color="auto"/>
              </w:divBdr>
            </w:div>
          </w:divsChild>
        </w:div>
        <w:div w:id="1454666700">
          <w:marLeft w:val="0"/>
          <w:marRight w:val="0"/>
          <w:marTop w:val="0"/>
          <w:marBottom w:val="0"/>
          <w:divBdr>
            <w:top w:val="none" w:sz="0" w:space="0" w:color="auto"/>
            <w:left w:val="none" w:sz="0" w:space="0" w:color="auto"/>
            <w:bottom w:val="none" w:sz="0" w:space="0" w:color="auto"/>
            <w:right w:val="none" w:sz="0" w:space="0" w:color="auto"/>
          </w:divBdr>
          <w:divsChild>
            <w:div w:id="203106459">
              <w:marLeft w:val="0"/>
              <w:marRight w:val="0"/>
              <w:marTop w:val="0"/>
              <w:marBottom w:val="0"/>
              <w:divBdr>
                <w:top w:val="none" w:sz="0" w:space="0" w:color="auto"/>
                <w:left w:val="none" w:sz="0" w:space="0" w:color="auto"/>
                <w:bottom w:val="none" w:sz="0" w:space="0" w:color="auto"/>
                <w:right w:val="none" w:sz="0" w:space="0" w:color="auto"/>
              </w:divBdr>
            </w:div>
          </w:divsChild>
        </w:div>
        <w:div w:id="1746950002">
          <w:marLeft w:val="0"/>
          <w:marRight w:val="0"/>
          <w:marTop w:val="0"/>
          <w:marBottom w:val="0"/>
          <w:divBdr>
            <w:top w:val="none" w:sz="0" w:space="0" w:color="auto"/>
            <w:left w:val="none" w:sz="0" w:space="0" w:color="auto"/>
            <w:bottom w:val="none" w:sz="0" w:space="0" w:color="auto"/>
            <w:right w:val="none" w:sz="0" w:space="0" w:color="auto"/>
          </w:divBdr>
          <w:divsChild>
            <w:div w:id="2002344509">
              <w:marLeft w:val="0"/>
              <w:marRight w:val="0"/>
              <w:marTop w:val="0"/>
              <w:marBottom w:val="0"/>
              <w:divBdr>
                <w:top w:val="none" w:sz="0" w:space="0" w:color="auto"/>
                <w:left w:val="none" w:sz="0" w:space="0" w:color="auto"/>
                <w:bottom w:val="none" w:sz="0" w:space="0" w:color="auto"/>
                <w:right w:val="none" w:sz="0" w:space="0" w:color="auto"/>
              </w:divBdr>
            </w:div>
          </w:divsChild>
        </w:div>
        <w:div w:id="954478667">
          <w:marLeft w:val="0"/>
          <w:marRight w:val="0"/>
          <w:marTop w:val="0"/>
          <w:marBottom w:val="0"/>
          <w:divBdr>
            <w:top w:val="none" w:sz="0" w:space="0" w:color="auto"/>
            <w:left w:val="none" w:sz="0" w:space="0" w:color="auto"/>
            <w:bottom w:val="none" w:sz="0" w:space="0" w:color="auto"/>
            <w:right w:val="none" w:sz="0" w:space="0" w:color="auto"/>
          </w:divBdr>
          <w:divsChild>
            <w:div w:id="1551574537">
              <w:marLeft w:val="0"/>
              <w:marRight w:val="0"/>
              <w:marTop w:val="0"/>
              <w:marBottom w:val="0"/>
              <w:divBdr>
                <w:top w:val="none" w:sz="0" w:space="0" w:color="auto"/>
                <w:left w:val="none" w:sz="0" w:space="0" w:color="auto"/>
                <w:bottom w:val="none" w:sz="0" w:space="0" w:color="auto"/>
                <w:right w:val="none" w:sz="0" w:space="0" w:color="auto"/>
              </w:divBdr>
            </w:div>
          </w:divsChild>
        </w:div>
        <w:div w:id="78067284">
          <w:marLeft w:val="0"/>
          <w:marRight w:val="0"/>
          <w:marTop w:val="0"/>
          <w:marBottom w:val="0"/>
          <w:divBdr>
            <w:top w:val="none" w:sz="0" w:space="0" w:color="auto"/>
            <w:left w:val="none" w:sz="0" w:space="0" w:color="auto"/>
            <w:bottom w:val="none" w:sz="0" w:space="0" w:color="auto"/>
            <w:right w:val="none" w:sz="0" w:space="0" w:color="auto"/>
          </w:divBdr>
          <w:divsChild>
            <w:div w:id="1108114274">
              <w:marLeft w:val="0"/>
              <w:marRight w:val="0"/>
              <w:marTop w:val="0"/>
              <w:marBottom w:val="0"/>
              <w:divBdr>
                <w:top w:val="none" w:sz="0" w:space="0" w:color="auto"/>
                <w:left w:val="none" w:sz="0" w:space="0" w:color="auto"/>
                <w:bottom w:val="none" w:sz="0" w:space="0" w:color="auto"/>
                <w:right w:val="none" w:sz="0" w:space="0" w:color="auto"/>
              </w:divBdr>
            </w:div>
          </w:divsChild>
        </w:div>
        <w:div w:id="130364931">
          <w:marLeft w:val="0"/>
          <w:marRight w:val="0"/>
          <w:marTop w:val="0"/>
          <w:marBottom w:val="0"/>
          <w:divBdr>
            <w:top w:val="none" w:sz="0" w:space="0" w:color="auto"/>
            <w:left w:val="none" w:sz="0" w:space="0" w:color="auto"/>
            <w:bottom w:val="none" w:sz="0" w:space="0" w:color="auto"/>
            <w:right w:val="none" w:sz="0" w:space="0" w:color="auto"/>
          </w:divBdr>
          <w:divsChild>
            <w:div w:id="1169636573">
              <w:marLeft w:val="0"/>
              <w:marRight w:val="0"/>
              <w:marTop w:val="0"/>
              <w:marBottom w:val="0"/>
              <w:divBdr>
                <w:top w:val="none" w:sz="0" w:space="0" w:color="auto"/>
                <w:left w:val="none" w:sz="0" w:space="0" w:color="auto"/>
                <w:bottom w:val="none" w:sz="0" w:space="0" w:color="auto"/>
                <w:right w:val="none" w:sz="0" w:space="0" w:color="auto"/>
              </w:divBdr>
            </w:div>
          </w:divsChild>
        </w:div>
        <w:div w:id="633216557">
          <w:marLeft w:val="0"/>
          <w:marRight w:val="0"/>
          <w:marTop w:val="0"/>
          <w:marBottom w:val="0"/>
          <w:divBdr>
            <w:top w:val="none" w:sz="0" w:space="0" w:color="auto"/>
            <w:left w:val="none" w:sz="0" w:space="0" w:color="auto"/>
            <w:bottom w:val="none" w:sz="0" w:space="0" w:color="auto"/>
            <w:right w:val="none" w:sz="0" w:space="0" w:color="auto"/>
          </w:divBdr>
          <w:divsChild>
            <w:div w:id="563613141">
              <w:marLeft w:val="0"/>
              <w:marRight w:val="0"/>
              <w:marTop w:val="0"/>
              <w:marBottom w:val="0"/>
              <w:divBdr>
                <w:top w:val="none" w:sz="0" w:space="0" w:color="auto"/>
                <w:left w:val="none" w:sz="0" w:space="0" w:color="auto"/>
                <w:bottom w:val="none" w:sz="0" w:space="0" w:color="auto"/>
                <w:right w:val="none" w:sz="0" w:space="0" w:color="auto"/>
              </w:divBdr>
            </w:div>
          </w:divsChild>
        </w:div>
        <w:div w:id="380784706">
          <w:marLeft w:val="0"/>
          <w:marRight w:val="0"/>
          <w:marTop w:val="0"/>
          <w:marBottom w:val="0"/>
          <w:divBdr>
            <w:top w:val="none" w:sz="0" w:space="0" w:color="auto"/>
            <w:left w:val="none" w:sz="0" w:space="0" w:color="auto"/>
            <w:bottom w:val="none" w:sz="0" w:space="0" w:color="auto"/>
            <w:right w:val="none" w:sz="0" w:space="0" w:color="auto"/>
          </w:divBdr>
          <w:divsChild>
            <w:div w:id="1066028338">
              <w:marLeft w:val="0"/>
              <w:marRight w:val="0"/>
              <w:marTop w:val="0"/>
              <w:marBottom w:val="0"/>
              <w:divBdr>
                <w:top w:val="none" w:sz="0" w:space="0" w:color="auto"/>
                <w:left w:val="none" w:sz="0" w:space="0" w:color="auto"/>
                <w:bottom w:val="none" w:sz="0" w:space="0" w:color="auto"/>
                <w:right w:val="none" w:sz="0" w:space="0" w:color="auto"/>
              </w:divBdr>
            </w:div>
          </w:divsChild>
        </w:div>
        <w:div w:id="2095126954">
          <w:marLeft w:val="0"/>
          <w:marRight w:val="0"/>
          <w:marTop w:val="0"/>
          <w:marBottom w:val="0"/>
          <w:divBdr>
            <w:top w:val="none" w:sz="0" w:space="0" w:color="auto"/>
            <w:left w:val="none" w:sz="0" w:space="0" w:color="auto"/>
            <w:bottom w:val="none" w:sz="0" w:space="0" w:color="auto"/>
            <w:right w:val="none" w:sz="0" w:space="0" w:color="auto"/>
          </w:divBdr>
          <w:divsChild>
            <w:div w:id="443156500">
              <w:marLeft w:val="0"/>
              <w:marRight w:val="0"/>
              <w:marTop w:val="0"/>
              <w:marBottom w:val="0"/>
              <w:divBdr>
                <w:top w:val="none" w:sz="0" w:space="0" w:color="auto"/>
                <w:left w:val="none" w:sz="0" w:space="0" w:color="auto"/>
                <w:bottom w:val="none" w:sz="0" w:space="0" w:color="auto"/>
                <w:right w:val="none" w:sz="0" w:space="0" w:color="auto"/>
              </w:divBdr>
            </w:div>
          </w:divsChild>
        </w:div>
        <w:div w:id="2104910655">
          <w:marLeft w:val="0"/>
          <w:marRight w:val="0"/>
          <w:marTop w:val="0"/>
          <w:marBottom w:val="0"/>
          <w:divBdr>
            <w:top w:val="none" w:sz="0" w:space="0" w:color="auto"/>
            <w:left w:val="none" w:sz="0" w:space="0" w:color="auto"/>
            <w:bottom w:val="none" w:sz="0" w:space="0" w:color="auto"/>
            <w:right w:val="none" w:sz="0" w:space="0" w:color="auto"/>
          </w:divBdr>
          <w:divsChild>
            <w:div w:id="652835755">
              <w:marLeft w:val="0"/>
              <w:marRight w:val="0"/>
              <w:marTop w:val="0"/>
              <w:marBottom w:val="0"/>
              <w:divBdr>
                <w:top w:val="none" w:sz="0" w:space="0" w:color="auto"/>
                <w:left w:val="none" w:sz="0" w:space="0" w:color="auto"/>
                <w:bottom w:val="none" w:sz="0" w:space="0" w:color="auto"/>
                <w:right w:val="none" w:sz="0" w:space="0" w:color="auto"/>
              </w:divBdr>
            </w:div>
          </w:divsChild>
        </w:div>
        <w:div w:id="1694770060">
          <w:marLeft w:val="0"/>
          <w:marRight w:val="0"/>
          <w:marTop w:val="0"/>
          <w:marBottom w:val="0"/>
          <w:divBdr>
            <w:top w:val="none" w:sz="0" w:space="0" w:color="auto"/>
            <w:left w:val="none" w:sz="0" w:space="0" w:color="auto"/>
            <w:bottom w:val="none" w:sz="0" w:space="0" w:color="auto"/>
            <w:right w:val="none" w:sz="0" w:space="0" w:color="auto"/>
          </w:divBdr>
          <w:divsChild>
            <w:div w:id="193423063">
              <w:marLeft w:val="0"/>
              <w:marRight w:val="0"/>
              <w:marTop w:val="0"/>
              <w:marBottom w:val="0"/>
              <w:divBdr>
                <w:top w:val="none" w:sz="0" w:space="0" w:color="auto"/>
                <w:left w:val="none" w:sz="0" w:space="0" w:color="auto"/>
                <w:bottom w:val="none" w:sz="0" w:space="0" w:color="auto"/>
                <w:right w:val="none" w:sz="0" w:space="0" w:color="auto"/>
              </w:divBdr>
            </w:div>
          </w:divsChild>
        </w:div>
        <w:div w:id="1012531535">
          <w:marLeft w:val="0"/>
          <w:marRight w:val="0"/>
          <w:marTop w:val="0"/>
          <w:marBottom w:val="0"/>
          <w:divBdr>
            <w:top w:val="none" w:sz="0" w:space="0" w:color="auto"/>
            <w:left w:val="none" w:sz="0" w:space="0" w:color="auto"/>
            <w:bottom w:val="none" w:sz="0" w:space="0" w:color="auto"/>
            <w:right w:val="none" w:sz="0" w:space="0" w:color="auto"/>
          </w:divBdr>
          <w:divsChild>
            <w:div w:id="1314867193">
              <w:marLeft w:val="0"/>
              <w:marRight w:val="0"/>
              <w:marTop w:val="0"/>
              <w:marBottom w:val="0"/>
              <w:divBdr>
                <w:top w:val="none" w:sz="0" w:space="0" w:color="auto"/>
                <w:left w:val="none" w:sz="0" w:space="0" w:color="auto"/>
                <w:bottom w:val="none" w:sz="0" w:space="0" w:color="auto"/>
                <w:right w:val="none" w:sz="0" w:space="0" w:color="auto"/>
              </w:divBdr>
            </w:div>
          </w:divsChild>
        </w:div>
        <w:div w:id="1234468074">
          <w:marLeft w:val="0"/>
          <w:marRight w:val="0"/>
          <w:marTop w:val="0"/>
          <w:marBottom w:val="0"/>
          <w:divBdr>
            <w:top w:val="none" w:sz="0" w:space="0" w:color="auto"/>
            <w:left w:val="none" w:sz="0" w:space="0" w:color="auto"/>
            <w:bottom w:val="none" w:sz="0" w:space="0" w:color="auto"/>
            <w:right w:val="none" w:sz="0" w:space="0" w:color="auto"/>
          </w:divBdr>
          <w:divsChild>
            <w:div w:id="802389616">
              <w:marLeft w:val="0"/>
              <w:marRight w:val="0"/>
              <w:marTop w:val="0"/>
              <w:marBottom w:val="0"/>
              <w:divBdr>
                <w:top w:val="none" w:sz="0" w:space="0" w:color="auto"/>
                <w:left w:val="none" w:sz="0" w:space="0" w:color="auto"/>
                <w:bottom w:val="none" w:sz="0" w:space="0" w:color="auto"/>
                <w:right w:val="none" w:sz="0" w:space="0" w:color="auto"/>
              </w:divBdr>
            </w:div>
          </w:divsChild>
        </w:div>
        <w:div w:id="818303770">
          <w:marLeft w:val="0"/>
          <w:marRight w:val="0"/>
          <w:marTop w:val="0"/>
          <w:marBottom w:val="0"/>
          <w:divBdr>
            <w:top w:val="none" w:sz="0" w:space="0" w:color="auto"/>
            <w:left w:val="none" w:sz="0" w:space="0" w:color="auto"/>
            <w:bottom w:val="none" w:sz="0" w:space="0" w:color="auto"/>
            <w:right w:val="none" w:sz="0" w:space="0" w:color="auto"/>
          </w:divBdr>
          <w:divsChild>
            <w:div w:id="1403143227">
              <w:marLeft w:val="0"/>
              <w:marRight w:val="0"/>
              <w:marTop w:val="0"/>
              <w:marBottom w:val="0"/>
              <w:divBdr>
                <w:top w:val="none" w:sz="0" w:space="0" w:color="auto"/>
                <w:left w:val="none" w:sz="0" w:space="0" w:color="auto"/>
                <w:bottom w:val="none" w:sz="0" w:space="0" w:color="auto"/>
                <w:right w:val="none" w:sz="0" w:space="0" w:color="auto"/>
              </w:divBdr>
            </w:div>
          </w:divsChild>
        </w:div>
        <w:div w:id="1853033770">
          <w:marLeft w:val="0"/>
          <w:marRight w:val="0"/>
          <w:marTop w:val="0"/>
          <w:marBottom w:val="0"/>
          <w:divBdr>
            <w:top w:val="none" w:sz="0" w:space="0" w:color="auto"/>
            <w:left w:val="none" w:sz="0" w:space="0" w:color="auto"/>
            <w:bottom w:val="none" w:sz="0" w:space="0" w:color="auto"/>
            <w:right w:val="none" w:sz="0" w:space="0" w:color="auto"/>
          </w:divBdr>
          <w:divsChild>
            <w:div w:id="470246506">
              <w:marLeft w:val="0"/>
              <w:marRight w:val="0"/>
              <w:marTop w:val="0"/>
              <w:marBottom w:val="0"/>
              <w:divBdr>
                <w:top w:val="none" w:sz="0" w:space="0" w:color="auto"/>
                <w:left w:val="none" w:sz="0" w:space="0" w:color="auto"/>
                <w:bottom w:val="none" w:sz="0" w:space="0" w:color="auto"/>
                <w:right w:val="none" w:sz="0" w:space="0" w:color="auto"/>
              </w:divBdr>
            </w:div>
          </w:divsChild>
        </w:div>
        <w:div w:id="2054571555">
          <w:marLeft w:val="0"/>
          <w:marRight w:val="0"/>
          <w:marTop w:val="0"/>
          <w:marBottom w:val="0"/>
          <w:divBdr>
            <w:top w:val="none" w:sz="0" w:space="0" w:color="auto"/>
            <w:left w:val="none" w:sz="0" w:space="0" w:color="auto"/>
            <w:bottom w:val="none" w:sz="0" w:space="0" w:color="auto"/>
            <w:right w:val="none" w:sz="0" w:space="0" w:color="auto"/>
          </w:divBdr>
          <w:divsChild>
            <w:div w:id="127555630">
              <w:marLeft w:val="0"/>
              <w:marRight w:val="0"/>
              <w:marTop w:val="0"/>
              <w:marBottom w:val="0"/>
              <w:divBdr>
                <w:top w:val="none" w:sz="0" w:space="0" w:color="auto"/>
                <w:left w:val="none" w:sz="0" w:space="0" w:color="auto"/>
                <w:bottom w:val="none" w:sz="0" w:space="0" w:color="auto"/>
                <w:right w:val="none" w:sz="0" w:space="0" w:color="auto"/>
              </w:divBdr>
            </w:div>
          </w:divsChild>
        </w:div>
        <w:div w:id="267856261">
          <w:marLeft w:val="0"/>
          <w:marRight w:val="0"/>
          <w:marTop w:val="0"/>
          <w:marBottom w:val="0"/>
          <w:divBdr>
            <w:top w:val="none" w:sz="0" w:space="0" w:color="auto"/>
            <w:left w:val="none" w:sz="0" w:space="0" w:color="auto"/>
            <w:bottom w:val="none" w:sz="0" w:space="0" w:color="auto"/>
            <w:right w:val="none" w:sz="0" w:space="0" w:color="auto"/>
          </w:divBdr>
          <w:divsChild>
            <w:div w:id="914823370">
              <w:marLeft w:val="0"/>
              <w:marRight w:val="0"/>
              <w:marTop w:val="0"/>
              <w:marBottom w:val="0"/>
              <w:divBdr>
                <w:top w:val="none" w:sz="0" w:space="0" w:color="auto"/>
                <w:left w:val="none" w:sz="0" w:space="0" w:color="auto"/>
                <w:bottom w:val="none" w:sz="0" w:space="0" w:color="auto"/>
                <w:right w:val="none" w:sz="0" w:space="0" w:color="auto"/>
              </w:divBdr>
            </w:div>
          </w:divsChild>
        </w:div>
        <w:div w:id="1538351857">
          <w:marLeft w:val="0"/>
          <w:marRight w:val="0"/>
          <w:marTop w:val="0"/>
          <w:marBottom w:val="0"/>
          <w:divBdr>
            <w:top w:val="none" w:sz="0" w:space="0" w:color="auto"/>
            <w:left w:val="none" w:sz="0" w:space="0" w:color="auto"/>
            <w:bottom w:val="none" w:sz="0" w:space="0" w:color="auto"/>
            <w:right w:val="none" w:sz="0" w:space="0" w:color="auto"/>
          </w:divBdr>
          <w:divsChild>
            <w:div w:id="2014186629">
              <w:marLeft w:val="0"/>
              <w:marRight w:val="0"/>
              <w:marTop w:val="0"/>
              <w:marBottom w:val="0"/>
              <w:divBdr>
                <w:top w:val="none" w:sz="0" w:space="0" w:color="auto"/>
                <w:left w:val="none" w:sz="0" w:space="0" w:color="auto"/>
                <w:bottom w:val="none" w:sz="0" w:space="0" w:color="auto"/>
                <w:right w:val="none" w:sz="0" w:space="0" w:color="auto"/>
              </w:divBdr>
            </w:div>
          </w:divsChild>
        </w:div>
        <w:div w:id="302199670">
          <w:marLeft w:val="0"/>
          <w:marRight w:val="0"/>
          <w:marTop w:val="0"/>
          <w:marBottom w:val="0"/>
          <w:divBdr>
            <w:top w:val="none" w:sz="0" w:space="0" w:color="auto"/>
            <w:left w:val="none" w:sz="0" w:space="0" w:color="auto"/>
            <w:bottom w:val="none" w:sz="0" w:space="0" w:color="auto"/>
            <w:right w:val="none" w:sz="0" w:space="0" w:color="auto"/>
          </w:divBdr>
          <w:divsChild>
            <w:div w:id="1789356133">
              <w:marLeft w:val="0"/>
              <w:marRight w:val="0"/>
              <w:marTop w:val="0"/>
              <w:marBottom w:val="0"/>
              <w:divBdr>
                <w:top w:val="none" w:sz="0" w:space="0" w:color="auto"/>
                <w:left w:val="none" w:sz="0" w:space="0" w:color="auto"/>
                <w:bottom w:val="none" w:sz="0" w:space="0" w:color="auto"/>
                <w:right w:val="none" w:sz="0" w:space="0" w:color="auto"/>
              </w:divBdr>
            </w:div>
          </w:divsChild>
        </w:div>
        <w:div w:id="37899559">
          <w:marLeft w:val="0"/>
          <w:marRight w:val="0"/>
          <w:marTop w:val="0"/>
          <w:marBottom w:val="0"/>
          <w:divBdr>
            <w:top w:val="none" w:sz="0" w:space="0" w:color="auto"/>
            <w:left w:val="none" w:sz="0" w:space="0" w:color="auto"/>
            <w:bottom w:val="none" w:sz="0" w:space="0" w:color="auto"/>
            <w:right w:val="none" w:sz="0" w:space="0" w:color="auto"/>
          </w:divBdr>
          <w:divsChild>
            <w:div w:id="10566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4477">
      <w:bodyDiv w:val="1"/>
      <w:marLeft w:val="0"/>
      <w:marRight w:val="0"/>
      <w:marTop w:val="0"/>
      <w:marBottom w:val="0"/>
      <w:divBdr>
        <w:top w:val="none" w:sz="0" w:space="0" w:color="auto"/>
        <w:left w:val="none" w:sz="0" w:space="0" w:color="auto"/>
        <w:bottom w:val="none" w:sz="0" w:space="0" w:color="auto"/>
        <w:right w:val="none" w:sz="0" w:space="0" w:color="auto"/>
      </w:divBdr>
    </w:div>
    <w:div w:id="630133632">
      <w:bodyDiv w:val="1"/>
      <w:marLeft w:val="0"/>
      <w:marRight w:val="0"/>
      <w:marTop w:val="0"/>
      <w:marBottom w:val="0"/>
      <w:divBdr>
        <w:top w:val="none" w:sz="0" w:space="0" w:color="auto"/>
        <w:left w:val="none" w:sz="0" w:space="0" w:color="auto"/>
        <w:bottom w:val="none" w:sz="0" w:space="0" w:color="auto"/>
        <w:right w:val="none" w:sz="0" w:space="0" w:color="auto"/>
      </w:divBdr>
    </w:div>
    <w:div w:id="711733678">
      <w:bodyDiv w:val="1"/>
      <w:marLeft w:val="0"/>
      <w:marRight w:val="0"/>
      <w:marTop w:val="0"/>
      <w:marBottom w:val="0"/>
      <w:divBdr>
        <w:top w:val="none" w:sz="0" w:space="0" w:color="auto"/>
        <w:left w:val="none" w:sz="0" w:space="0" w:color="auto"/>
        <w:bottom w:val="none" w:sz="0" w:space="0" w:color="auto"/>
        <w:right w:val="none" w:sz="0" w:space="0" w:color="auto"/>
      </w:divBdr>
    </w:div>
    <w:div w:id="751897515">
      <w:bodyDiv w:val="1"/>
      <w:marLeft w:val="0"/>
      <w:marRight w:val="0"/>
      <w:marTop w:val="0"/>
      <w:marBottom w:val="0"/>
      <w:divBdr>
        <w:top w:val="none" w:sz="0" w:space="0" w:color="auto"/>
        <w:left w:val="none" w:sz="0" w:space="0" w:color="auto"/>
        <w:bottom w:val="none" w:sz="0" w:space="0" w:color="auto"/>
        <w:right w:val="none" w:sz="0" w:space="0" w:color="auto"/>
      </w:divBdr>
    </w:div>
    <w:div w:id="813254343">
      <w:bodyDiv w:val="1"/>
      <w:marLeft w:val="0"/>
      <w:marRight w:val="0"/>
      <w:marTop w:val="0"/>
      <w:marBottom w:val="0"/>
      <w:divBdr>
        <w:top w:val="none" w:sz="0" w:space="0" w:color="auto"/>
        <w:left w:val="none" w:sz="0" w:space="0" w:color="auto"/>
        <w:bottom w:val="none" w:sz="0" w:space="0" w:color="auto"/>
        <w:right w:val="none" w:sz="0" w:space="0" w:color="auto"/>
      </w:divBdr>
      <w:divsChild>
        <w:div w:id="1343773952">
          <w:marLeft w:val="0"/>
          <w:marRight w:val="0"/>
          <w:marTop w:val="0"/>
          <w:marBottom w:val="0"/>
          <w:divBdr>
            <w:top w:val="none" w:sz="0" w:space="0" w:color="auto"/>
            <w:left w:val="none" w:sz="0" w:space="0" w:color="auto"/>
            <w:bottom w:val="none" w:sz="0" w:space="0" w:color="auto"/>
            <w:right w:val="none" w:sz="0" w:space="0" w:color="auto"/>
          </w:divBdr>
          <w:divsChild>
            <w:div w:id="5328883">
              <w:marLeft w:val="0"/>
              <w:marRight w:val="0"/>
              <w:marTop w:val="0"/>
              <w:marBottom w:val="0"/>
              <w:divBdr>
                <w:top w:val="none" w:sz="0" w:space="0" w:color="auto"/>
                <w:left w:val="none" w:sz="0" w:space="0" w:color="auto"/>
                <w:bottom w:val="none" w:sz="0" w:space="0" w:color="auto"/>
                <w:right w:val="none" w:sz="0" w:space="0" w:color="auto"/>
              </w:divBdr>
            </w:div>
            <w:div w:id="852376386">
              <w:marLeft w:val="0"/>
              <w:marRight w:val="0"/>
              <w:marTop w:val="0"/>
              <w:marBottom w:val="0"/>
              <w:divBdr>
                <w:top w:val="none" w:sz="0" w:space="0" w:color="auto"/>
                <w:left w:val="none" w:sz="0" w:space="0" w:color="auto"/>
                <w:bottom w:val="none" w:sz="0" w:space="0" w:color="auto"/>
                <w:right w:val="none" w:sz="0" w:space="0" w:color="auto"/>
              </w:divBdr>
            </w:div>
            <w:div w:id="2119400535">
              <w:marLeft w:val="0"/>
              <w:marRight w:val="0"/>
              <w:marTop w:val="0"/>
              <w:marBottom w:val="0"/>
              <w:divBdr>
                <w:top w:val="none" w:sz="0" w:space="0" w:color="auto"/>
                <w:left w:val="none" w:sz="0" w:space="0" w:color="auto"/>
                <w:bottom w:val="none" w:sz="0" w:space="0" w:color="auto"/>
                <w:right w:val="none" w:sz="0" w:space="0" w:color="auto"/>
              </w:divBdr>
            </w:div>
          </w:divsChild>
        </w:div>
        <w:div w:id="2047482014">
          <w:marLeft w:val="0"/>
          <w:marRight w:val="0"/>
          <w:marTop w:val="0"/>
          <w:marBottom w:val="0"/>
          <w:divBdr>
            <w:top w:val="none" w:sz="0" w:space="0" w:color="auto"/>
            <w:left w:val="none" w:sz="0" w:space="0" w:color="auto"/>
            <w:bottom w:val="none" w:sz="0" w:space="0" w:color="auto"/>
            <w:right w:val="none" w:sz="0" w:space="0" w:color="auto"/>
          </w:divBdr>
          <w:divsChild>
            <w:div w:id="1786459824">
              <w:marLeft w:val="0"/>
              <w:marRight w:val="0"/>
              <w:marTop w:val="0"/>
              <w:marBottom w:val="0"/>
              <w:divBdr>
                <w:top w:val="none" w:sz="0" w:space="0" w:color="auto"/>
                <w:left w:val="none" w:sz="0" w:space="0" w:color="auto"/>
                <w:bottom w:val="none" w:sz="0" w:space="0" w:color="auto"/>
                <w:right w:val="none" w:sz="0" w:space="0" w:color="auto"/>
              </w:divBdr>
            </w:div>
            <w:div w:id="623270768">
              <w:marLeft w:val="0"/>
              <w:marRight w:val="0"/>
              <w:marTop w:val="0"/>
              <w:marBottom w:val="0"/>
              <w:divBdr>
                <w:top w:val="none" w:sz="0" w:space="0" w:color="auto"/>
                <w:left w:val="none" w:sz="0" w:space="0" w:color="auto"/>
                <w:bottom w:val="none" w:sz="0" w:space="0" w:color="auto"/>
                <w:right w:val="none" w:sz="0" w:space="0" w:color="auto"/>
              </w:divBdr>
            </w:div>
            <w:div w:id="185146336">
              <w:marLeft w:val="0"/>
              <w:marRight w:val="0"/>
              <w:marTop w:val="0"/>
              <w:marBottom w:val="0"/>
              <w:divBdr>
                <w:top w:val="none" w:sz="0" w:space="0" w:color="auto"/>
                <w:left w:val="none" w:sz="0" w:space="0" w:color="auto"/>
                <w:bottom w:val="none" w:sz="0" w:space="0" w:color="auto"/>
                <w:right w:val="none" w:sz="0" w:space="0" w:color="auto"/>
              </w:divBdr>
            </w:div>
            <w:div w:id="1570338042">
              <w:marLeft w:val="0"/>
              <w:marRight w:val="0"/>
              <w:marTop w:val="0"/>
              <w:marBottom w:val="0"/>
              <w:divBdr>
                <w:top w:val="none" w:sz="0" w:space="0" w:color="auto"/>
                <w:left w:val="none" w:sz="0" w:space="0" w:color="auto"/>
                <w:bottom w:val="none" w:sz="0" w:space="0" w:color="auto"/>
                <w:right w:val="none" w:sz="0" w:space="0" w:color="auto"/>
              </w:divBdr>
            </w:div>
            <w:div w:id="1056466757">
              <w:marLeft w:val="0"/>
              <w:marRight w:val="0"/>
              <w:marTop w:val="0"/>
              <w:marBottom w:val="0"/>
              <w:divBdr>
                <w:top w:val="none" w:sz="0" w:space="0" w:color="auto"/>
                <w:left w:val="none" w:sz="0" w:space="0" w:color="auto"/>
                <w:bottom w:val="none" w:sz="0" w:space="0" w:color="auto"/>
                <w:right w:val="none" w:sz="0" w:space="0" w:color="auto"/>
              </w:divBdr>
            </w:div>
          </w:divsChild>
        </w:div>
        <w:div w:id="50811835">
          <w:marLeft w:val="0"/>
          <w:marRight w:val="0"/>
          <w:marTop w:val="0"/>
          <w:marBottom w:val="0"/>
          <w:divBdr>
            <w:top w:val="none" w:sz="0" w:space="0" w:color="auto"/>
            <w:left w:val="none" w:sz="0" w:space="0" w:color="auto"/>
            <w:bottom w:val="none" w:sz="0" w:space="0" w:color="auto"/>
            <w:right w:val="none" w:sz="0" w:space="0" w:color="auto"/>
          </w:divBdr>
          <w:divsChild>
            <w:div w:id="2360387">
              <w:marLeft w:val="0"/>
              <w:marRight w:val="0"/>
              <w:marTop w:val="0"/>
              <w:marBottom w:val="0"/>
              <w:divBdr>
                <w:top w:val="none" w:sz="0" w:space="0" w:color="auto"/>
                <w:left w:val="none" w:sz="0" w:space="0" w:color="auto"/>
                <w:bottom w:val="none" w:sz="0" w:space="0" w:color="auto"/>
                <w:right w:val="none" w:sz="0" w:space="0" w:color="auto"/>
              </w:divBdr>
            </w:div>
            <w:div w:id="626738864">
              <w:marLeft w:val="0"/>
              <w:marRight w:val="0"/>
              <w:marTop w:val="0"/>
              <w:marBottom w:val="0"/>
              <w:divBdr>
                <w:top w:val="none" w:sz="0" w:space="0" w:color="auto"/>
                <w:left w:val="none" w:sz="0" w:space="0" w:color="auto"/>
                <w:bottom w:val="none" w:sz="0" w:space="0" w:color="auto"/>
                <w:right w:val="none" w:sz="0" w:space="0" w:color="auto"/>
              </w:divBdr>
            </w:div>
            <w:div w:id="1832332815">
              <w:marLeft w:val="0"/>
              <w:marRight w:val="0"/>
              <w:marTop w:val="0"/>
              <w:marBottom w:val="0"/>
              <w:divBdr>
                <w:top w:val="none" w:sz="0" w:space="0" w:color="auto"/>
                <w:left w:val="none" w:sz="0" w:space="0" w:color="auto"/>
                <w:bottom w:val="none" w:sz="0" w:space="0" w:color="auto"/>
                <w:right w:val="none" w:sz="0" w:space="0" w:color="auto"/>
              </w:divBdr>
            </w:div>
            <w:div w:id="444275250">
              <w:marLeft w:val="0"/>
              <w:marRight w:val="0"/>
              <w:marTop w:val="0"/>
              <w:marBottom w:val="0"/>
              <w:divBdr>
                <w:top w:val="none" w:sz="0" w:space="0" w:color="auto"/>
                <w:left w:val="none" w:sz="0" w:space="0" w:color="auto"/>
                <w:bottom w:val="none" w:sz="0" w:space="0" w:color="auto"/>
                <w:right w:val="none" w:sz="0" w:space="0" w:color="auto"/>
              </w:divBdr>
            </w:div>
            <w:div w:id="75133787">
              <w:marLeft w:val="0"/>
              <w:marRight w:val="0"/>
              <w:marTop w:val="0"/>
              <w:marBottom w:val="0"/>
              <w:divBdr>
                <w:top w:val="none" w:sz="0" w:space="0" w:color="auto"/>
                <w:left w:val="none" w:sz="0" w:space="0" w:color="auto"/>
                <w:bottom w:val="none" w:sz="0" w:space="0" w:color="auto"/>
                <w:right w:val="none" w:sz="0" w:space="0" w:color="auto"/>
              </w:divBdr>
            </w:div>
          </w:divsChild>
        </w:div>
        <w:div w:id="921259843">
          <w:marLeft w:val="0"/>
          <w:marRight w:val="0"/>
          <w:marTop w:val="0"/>
          <w:marBottom w:val="0"/>
          <w:divBdr>
            <w:top w:val="none" w:sz="0" w:space="0" w:color="auto"/>
            <w:left w:val="none" w:sz="0" w:space="0" w:color="auto"/>
            <w:bottom w:val="none" w:sz="0" w:space="0" w:color="auto"/>
            <w:right w:val="none" w:sz="0" w:space="0" w:color="auto"/>
          </w:divBdr>
          <w:divsChild>
            <w:div w:id="1605117242">
              <w:marLeft w:val="0"/>
              <w:marRight w:val="0"/>
              <w:marTop w:val="0"/>
              <w:marBottom w:val="0"/>
              <w:divBdr>
                <w:top w:val="none" w:sz="0" w:space="0" w:color="auto"/>
                <w:left w:val="none" w:sz="0" w:space="0" w:color="auto"/>
                <w:bottom w:val="none" w:sz="0" w:space="0" w:color="auto"/>
                <w:right w:val="none" w:sz="0" w:space="0" w:color="auto"/>
              </w:divBdr>
            </w:div>
            <w:div w:id="306978593">
              <w:marLeft w:val="0"/>
              <w:marRight w:val="0"/>
              <w:marTop w:val="0"/>
              <w:marBottom w:val="0"/>
              <w:divBdr>
                <w:top w:val="none" w:sz="0" w:space="0" w:color="auto"/>
                <w:left w:val="none" w:sz="0" w:space="0" w:color="auto"/>
                <w:bottom w:val="none" w:sz="0" w:space="0" w:color="auto"/>
                <w:right w:val="none" w:sz="0" w:space="0" w:color="auto"/>
              </w:divBdr>
            </w:div>
            <w:div w:id="1221555175">
              <w:marLeft w:val="0"/>
              <w:marRight w:val="0"/>
              <w:marTop w:val="0"/>
              <w:marBottom w:val="0"/>
              <w:divBdr>
                <w:top w:val="none" w:sz="0" w:space="0" w:color="auto"/>
                <w:left w:val="none" w:sz="0" w:space="0" w:color="auto"/>
                <w:bottom w:val="none" w:sz="0" w:space="0" w:color="auto"/>
                <w:right w:val="none" w:sz="0" w:space="0" w:color="auto"/>
              </w:divBdr>
            </w:div>
            <w:div w:id="460415706">
              <w:marLeft w:val="0"/>
              <w:marRight w:val="0"/>
              <w:marTop w:val="0"/>
              <w:marBottom w:val="0"/>
              <w:divBdr>
                <w:top w:val="none" w:sz="0" w:space="0" w:color="auto"/>
                <w:left w:val="none" w:sz="0" w:space="0" w:color="auto"/>
                <w:bottom w:val="none" w:sz="0" w:space="0" w:color="auto"/>
                <w:right w:val="none" w:sz="0" w:space="0" w:color="auto"/>
              </w:divBdr>
            </w:div>
            <w:div w:id="813375465">
              <w:marLeft w:val="0"/>
              <w:marRight w:val="0"/>
              <w:marTop w:val="0"/>
              <w:marBottom w:val="0"/>
              <w:divBdr>
                <w:top w:val="none" w:sz="0" w:space="0" w:color="auto"/>
                <w:left w:val="none" w:sz="0" w:space="0" w:color="auto"/>
                <w:bottom w:val="none" w:sz="0" w:space="0" w:color="auto"/>
                <w:right w:val="none" w:sz="0" w:space="0" w:color="auto"/>
              </w:divBdr>
            </w:div>
          </w:divsChild>
        </w:div>
        <w:div w:id="1553344716">
          <w:marLeft w:val="0"/>
          <w:marRight w:val="0"/>
          <w:marTop w:val="0"/>
          <w:marBottom w:val="0"/>
          <w:divBdr>
            <w:top w:val="none" w:sz="0" w:space="0" w:color="auto"/>
            <w:left w:val="none" w:sz="0" w:space="0" w:color="auto"/>
            <w:bottom w:val="none" w:sz="0" w:space="0" w:color="auto"/>
            <w:right w:val="none" w:sz="0" w:space="0" w:color="auto"/>
          </w:divBdr>
        </w:div>
      </w:divsChild>
    </w:div>
    <w:div w:id="828400142">
      <w:bodyDiv w:val="1"/>
      <w:marLeft w:val="0"/>
      <w:marRight w:val="0"/>
      <w:marTop w:val="0"/>
      <w:marBottom w:val="0"/>
      <w:divBdr>
        <w:top w:val="none" w:sz="0" w:space="0" w:color="auto"/>
        <w:left w:val="none" w:sz="0" w:space="0" w:color="auto"/>
        <w:bottom w:val="none" w:sz="0" w:space="0" w:color="auto"/>
        <w:right w:val="none" w:sz="0" w:space="0" w:color="auto"/>
      </w:divBdr>
    </w:div>
    <w:div w:id="889809383">
      <w:bodyDiv w:val="1"/>
      <w:marLeft w:val="0"/>
      <w:marRight w:val="0"/>
      <w:marTop w:val="0"/>
      <w:marBottom w:val="0"/>
      <w:divBdr>
        <w:top w:val="none" w:sz="0" w:space="0" w:color="auto"/>
        <w:left w:val="none" w:sz="0" w:space="0" w:color="auto"/>
        <w:bottom w:val="none" w:sz="0" w:space="0" w:color="auto"/>
        <w:right w:val="none" w:sz="0" w:space="0" w:color="auto"/>
      </w:divBdr>
    </w:div>
    <w:div w:id="912087459">
      <w:bodyDiv w:val="1"/>
      <w:marLeft w:val="0"/>
      <w:marRight w:val="0"/>
      <w:marTop w:val="0"/>
      <w:marBottom w:val="0"/>
      <w:divBdr>
        <w:top w:val="none" w:sz="0" w:space="0" w:color="auto"/>
        <w:left w:val="none" w:sz="0" w:space="0" w:color="auto"/>
        <w:bottom w:val="none" w:sz="0" w:space="0" w:color="auto"/>
        <w:right w:val="none" w:sz="0" w:space="0" w:color="auto"/>
      </w:divBdr>
    </w:div>
    <w:div w:id="965426250">
      <w:bodyDiv w:val="1"/>
      <w:marLeft w:val="0"/>
      <w:marRight w:val="0"/>
      <w:marTop w:val="0"/>
      <w:marBottom w:val="0"/>
      <w:divBdr>
        <w:top w:val="none" w:sz="0" w:space="0" w:color="auto"/>
        <w:left w:val="none" w:sz="0" w:space="0" w:color="auto"/>
        <w:bottom w:val="none" w:sz="0" w:space="0" w:color="auto"/>
        <w:right w:val="none" w:sz="0" w:space="0" w:color="auto"/>
      </w:divBdr>
    </w:div>
    <w:div w:id="1089619899">
      <w:bodyDiv w:val="1"/>
      <w:marLeft w:val="0"/>
      <w:marRight w:val="0"/>
      <w:marTop w:val="0"/>
      <w:marBottom w:val="0"/>
      <w:divBdr>
        <w:top w:val="none" w:sz="0" w:space="0" w:color="auto"/>
        <w:left w:val="none" w:sz="0" w:space="0" w:color="auto"/>
        <w:bottom w:val="none" w:sz="0" w:space="0" w:color="auto"/>
        <w:right w:val="none" w:sz="0" w:space="0" w:color="auto"/>
      </w:divBdr>
    </w:div>
    <w:div w:id="1136877193">
      <w:bodyDiv w:val="1"/>
      <w:marLeft w:val="0"/>
      <w:marRight w:val="0"/>
      <w:marTop w:val="0"/>
      <w:marBottom w:val="0"/>
      <w:divBdr>
        <w:top w:val="none" w:sz="0" w:space="0" w:color="auto"/>
        <w:left w:val="none" w:sz="0" w:space="0" w:color="auto"/>
        <w:bottom w:val="none" w:sz="0" w:space="0" w:color="auto"/>
        <w:right w:val="none" w:sz="0" w:space="0" w:color="auto"/>
      </w:divBdr>
    </w:div>
    <w:div w:id="1214733613">
      <w:bodyDiv w:val="1"/>
      <w:marLeft w:val="0"/>
      <w:marRight w:val="0"/>
      <w:marTop w:val="0"/>
      <w:marBottom w:val="0"/>
      <w:divBdr>
        <w:top w:val="none" w:sz="0" w:space="0" w:color="auto"/>
        <w:left w:val="none" w:sz="0" w:space="0" w:color="auto"/>
        <w:bottom w:val="none" w:sz="0" w:space="0" w:color="auto"/>
        <w:right w:val="none" w:sz="0" w:space="0" w:color="auto"/>
      </w:divBdr>
    </w:div>
    <w:div w:id="1225872241">
      <w:bodyDiv w:val="1"/>
      <w:marLeft w:val="0"/>
      <w:marRight w:val="0"/>
      <w:marTop w:val="0"/>
      <w:marBottom w:val="0"/>
      <w:divBdr>
        <w:top w:val="none" w:sz="0" w:space="0" w:color="auto"/>
        <w:left w:val="none" w:sz="0" w:space="0" w:color="auto"/>
        <w:bottom w:val="none" w:sz="0" w:space="0" w:color="auto"/>
        <w:right w:val="none" w:sz="0" w:space="0" w:color="auto"/>
      </w:divBdr>
    </w:div>
    <w:div w:id="1258247418">
      <w:bodyDiv w:val="1"/>
      <w:marLeft w:val="0"/>
      <w:marRight w:val="0"/>
      <w:marTop w:val="0"/>
      <w:marBottom w:val="0"/>
      <w:divBdr>
        <w:top w:val="none" w:sz="0" w:space="0" w:color="auto"/>
        <w:left w:val="none" w:sz="0" w:space="0" w:color="auto"/>
        <w:bottom w:val="none" w:sz="0" w:space="0" w:color="auto"/>
        <w:right w:val="none" w:sz="0" w:space="0" w:color="auto"/>
      </w:divBdr>
    </w:div>
    <w:div w:id="1276407080">
      <w:bodyDiv w:val="1"/>
      <w:marLeft w:val="0"/>
      <w:marRight w:val="0"/>
      <w:marTop w:val="0"/>
      <w:marBottom w:val="0"/>
      <w:divBdr>
        <w:top w:val="none" w:sz="0" w:space="0" w:color="auto"/>
        <w:left w:val="none" w:sz="0" w:space="0" w:color="auto"/>
        <w:bottom w:val="none" w:sz="0" w:space="0" w:color="auto"/>
        <w:right w:val="none" w:sz="0" w:space="0" w:color="auto"/>
      </w:divBdr>
    </w:div>
    <w:div w:id="1304310146">
      <w:bodyDiv w:val="1"/>
      <w:marLeft w:val="0"/>
      <w:marRight w:val="0"/>
      <w:marTop w:val="0"/>
      <w:marBottom w:val="0"/>
      <w:divBdr>
        <w:top w:val="none" w:sz="0" w:space="0" w:color="auto"/>
        <w:left w:val="none" w:sz="0" w:space="0" w:color="auto"/>
        <w:bottom w:val="none" w:sz="0" w:space="0" w:color="auto"/>
        <w:right w:val="none" w:sz="0" w:space="0" w:color="auto"/>
      </w:divBdr>
    </w:div>
    <w:div w:id="1321999119">
      <w:bodyDiv w:val="1"/>
      <w:marLeft w:val="0"/>
      <w:marRight w:val="0"/>
      <w:marTop w:val="0"/>
      <w:marBottom w:val="0"/>
      <w:divBdr>
        <w:top w:val="none" w:sz="0" w:space="0" w:color="auto"/>
        <w:left w:val="none" w:sz="0" w:space="0" w:color="auto"/>
        <w:bottom w:val="none" w:sz="0" w:space="0" w:color="auto"/>
        <w:right w:val="none" w:sz="0" w:space="0" w:color="auto"/>
      </w:divBdr>
    </w:div>
    <w:div w:id="1372068336">
      <w:bodyDiv w:val="1"/>
      <w:marLeft w:val="0"/>
      <w:marRight w:val="0"/>
      <w:marTop w:val="0"/>
      <w:marBottom w:val="0"/>
      <w:divBdr>
        <w:top w:val="none" w:sz="0" w:space="0" w:color="auto"/>
        <w:left w:val="none" w:sz="0" w:space="0" w:color="auto"/>
        <w:bottom w:val="none" w:sz="0" w:space="0" w:color="auto"/>
        <w:right w:val="none" w:sz="0" w:space="0" w:color="auto"/>
      </w:divBdr>
    </w:div>
    <w:div w:id="1377582564">
      <w:bodyDiv w:val="1"/>
      <w:marLeft w:val="0"/>
      <w:marRight w:val="0"/>
      <w:marTop w:val="0"/>
      <w:marBottom w:val="0"/>
      <w:divBdr>
        <w:top w:val="none" w:sz="0" w:space="0" w:color="auto"/>
        <w:left w:val="none" w:sz="0" w:space="0" w:color="auto"/>
        <w:bottom w:val="none" w:sz="0" w:space="0" w:color="auto"/>
        <w:right w:val="none" w:sz="0" w:space="0" w:color="auto"/>
      </w:divBdr>
      <w:divsChild>
        <w:div w:id="347802721">
          <w:marLeft w:val="0"/>
          <w:marRight w:val="0"/>
          <w:marTop w:val="0"/>
          <w:marBottom w:val="0"/>
          <w:divBdr>
            <w:top w:val="none" w:sz="0" w:space="0" w:color="auto"/>
            <w:left w:val="none" w:sz="0" w:space="0" w:color="auto"/>
            <w:bottom w:val="none" w:sz="0" w:space="0" w:color="auto"/>
            <w:right w:val="none" w:sz="0" w:space="0" w:color="auto"/>
          </w:divBdr>
          <w:divsChild>
            <w:div w:id="1186670628">
              <w:marLeft w:val="0"/>
              <w:marRight w:val="0"/>
              <w:marTop w:val="0"/>
              <w:marBottom w:val="0"/>
              <w:divBdr>
                <w:top w:val="none" w:sz="0" w:space="0" w:color="auto"/>
                <w:left w:val="none" w:sz="0" w:space="0" w:color="auto"/>
                <w:bottom w:val="none" w:sz="0" w:space="0" w:color="auto"/>
                <w:right w:val="none" w:sz="0" w:space="0" w:color="auto"/>
              </w:divBdr>
            </w:div>
            <w:div w:id="1851942524">
              <w:marLeft w:val="0"/>
              <w:marRight w:val="0"/>
              <w:marTop w:val="0"/>
              <w:marBottom w:val="0"/>
              <w:divBdr>
                <w:top w:val="none" w:sz="0" w:space="0" w:color="auto"/>
                <w:left w:val="none" w:sz="0" w:space="0" w:color="auto"/>
                <w:bottom w:val="none" w:sz="0" w:space="0" w:color="auto"/>
                <w:right w:val="none" w:sz="0" w:space="0" w:color="auto"/>
              </w:divBdr>
            </w:div>
            <w:div w:id="1489595512">
              <w:marLeft w:val="0"/>
              <w:marRight w:val="0"/>
              <w:marTop w:val="0"/>
              <w:marBottom w:val="0"/>
              <w:divBdr>
                <w:top w:val="none" w:sz="0" w:space="0" w:color="auto"/>
                <w:left w:val="none" w:sz="0" w:space="0" w:color="auto"/>
                <w:bottom w:val="none" w:sz="0" w:space="0" w:color="auto"/>
                <w:right w:val="none" w:sz="0" w:space="0" w:color="auto"/>
              </w:divBdr>
            </w:div>
            <w:div w:id="1698891550">
              <w:marLeft w:val="0"/>
              <w:marRight w:val="0"/>
              <w:marTop w:val="0"/>
              <w:marBottom w:val="0"/>
              <w:divBdr>
                <w:top w:val="none" w:sz="0" w:space="0" w:color="auto"/>
                <w:left w:val="none" w:sz="0" w:space="0" w:color="auto"/>
                <w:bottom w:val="none" w:sz="0" w:space="0" w:color="auto"/>
                <w:right w:val="none" w:sz="0" w:space="0" w:color="auto"/>
              </w:divBdr>
            </w:div>
          </w:divsChild>
        </w:div>
        <w:div w:id="1861429892">
          <w:marLeft w:val="0"/>
          <w:marRight w:val="0"/>
          <w:marTop w:val="0"/>
          <w:marBottom w:val="0"/>
          <w:divBdr>
            <w:top w:val="none" w:sz="0" w:space="0" w:color="auto"/>
            <w:left w:val="none" w:sz="0" w:space="0" w:color="auto"/>
            <w:bottom w:val="none" w:sz="0" w:space="0" w:color="auto"/>
            <w:right w:val="none" w:sz="0" w:space="0" w:color="auto"/>
          </w:divBdr>
        </w:div>
        <w:div w:id="1191340680">
          <w:marLeft w:val="0"/>
          <w:marRight w:val="0"/>
          <w:marTop w:val="0"/>
          <w:marBottom w:val="0"/>
          <w:divBdr>
            <w:top w:val="none" w:sz="0" w:space="0" w:color="auto"/>
            <w:left w:val="none" w:sz="0" w:space="0" w:color="auto"/>
            <w:bottom w:val="none" w:sz="0" w:space="0" w:color="auto"/>
            <w:right w:val="none" w:sz="0" w:space="0" w:color="auto"/>
          </w:divBdr>
          <w:divsChild>
            <w:div w:id="105663925">
              <w:marLeft w:val="0"/>
              <w:marRight w:val="0"/>
              <w:marTop w:val="30"/>
              <w:marBottom w:val="30"/>
              <w:divBdr>
                <w:top w:val="none" w:sz="0" w:space="0" w:color="auto"/>
                <w:left w:val="none" w:sz="0" w:space="0" w:color="auto"/>
                <w:bottom w:val="none" w:sz="0" w:space="0" w:color="auto"/>
                <w:right w:val="none" w:sz="0" w:space="0" w:color="auto"/>
              </w:divBdr>
              <w:divsChild>
                <w:div w:id="658578605">
                  <w:marLeft w:val="0"/>
                  <w:marRight w:val="0"/>
                  <w:marTop w:val="0"/>
                  <w:marBottom w:val="0"/>
                  <w:divBdr>
                    <w:top w:val="none" w:sz="0" w:space="0" w:color="auto"/>
                    <w:left w:val="none" w:sz="0" w:space="0" w:color="auto"/>
                    <w:bottom w:val="none" w:sz="0" w:space="0" w:color="auto"/>
                    <w:right w:val="none" w:sz="0" w:space="0" w:color="auto"/>
                  </w:divBdr>
                  <w:divsChild>
                    <w:div w:id="819007273">
                      <w:marLeft w:val="0"/>
                      <w:marRight w:val="0"/>
                      <w:marTop w:val="0"/>
                      <w:marBottom w:val="0"/>
                      <w:divBdr>
                        <w:top w:val="none" w:sz="0" w:space="0" w:color="auto"/>
                        <w:left w:val="none" w:sz="0" w:space="0" w:color="auto"/>
                        <w:bottom w:val="none" w:sz="0" w:space="0" w:color="auto"/>
                        <w:right w:val="none" w:sz="0" w:space="0" w:color="auto"/>
                      </w:divBdr>
                    </w:div>
                  </w:divsChild>
                </w:div>
                <w:div w:id="893738985">
                  <w:marLeft w:val="0"/>
                  <w:marRight w:val="0"/>
                  <w:marTop w:val="0"/>
                  <w:marBottom w:val="0"/>
                  <w:divBdr>
                    <w:top w:val="none" w:sz="0" w:space="0" w:color="auto"/>
                    <w:left w:val="none" w:sz="0" w:space="0" w:color="auto"/>
                    <w:bottom w:val="none" w:sz="0" w:space="0" w:color="auto"/>
                    <w:right w:val="none" w:sz="0" w:space="0" w:color="auto"/>
                  </w:divBdr>
                  <w:divsChild>
                    <w:div w:id="800919341">
                      <w:marLeft w:val="0"/>
                      <w:marRight w:val="0"/>
                      <w:marTop w:val="0"/>
                      <w:marBottom w:val="0"/>
                      <w:divBdr>
                        <w:top w:val="none" w:sz="0" w:space="0" w:color="auto"/>
                        <w:left w:val="none" w:sz="0" w:space="0" w:color="auto"/>
                        <w:bottom w:val="none" w:sz="0" w:space="0" w:color="auto"/>
                        <w:right w:val="none" w:sz="0" w:space="0" w:color="auto"/>
                      </w:divBdr>
                    </w:div>
                  </w:divsChild>
                </w:div>
                <w:div w:id="1309554610">
                  <w:marLeft w:val="0"/>
                  <w:marRight w:val="0"/>
                  <w:marTop w:val="0"/>
                  <w:marBottom w:val="0"/>
                  <w:divBdr>
                    <w:top w:val="none" w:sz="0" w:space="0" w:color="auto"/>
                    <w:left w:val="none" w:sz="0" w:space="0" w:color="auto"/>
                    <w:bottom w:val="none" w:sz="0" w:space="0" w:color="auto"/>
                    <w:right w:val="none" w:sz="0" w:space="0" w:color="auto"/>
                  </w:divBdr>
                  <w:divsChild>
                    <w:div w:id="284777767">
                      <w:marLeft w:val="0"/>
                      <w:marRight w:val="0"/>
                      <w:marTop w:val="0"/>
                      <w:marBottom w:val="0"/>
                      <w:divBdr>
                        <w:top w:val="none" w:sz="0" w:space="0" w:color="auto"/>
                        <w:left w:val="none" w:sz="0" w:space="0" w:color="auto"/>
                        <w:bottom w:val="none" w:sz="0" w:space="0" w:color="auto"/>
                        <w:right w:val="none" w:sz="0" w:space="0" w:color="auto"/>
                      </w:divBdr>
                    </w:div>
                  </w:divsChild>
                </w:div>
                <w:div w:id="468325993">
                  <w:marLeft w:val="0"/>
                  <w:marRight w:val="0"/>
                  <w:marTop w:val="0"/>
                  <w:marBottom w:val="0"/>
                  <w:divBdr>
                    <w:top w:val="none" w:sz="0" w:space="0" w:color="auto"/>
                    <w:left w:val="none" w:sz="0" w:space="0" w:color="auto"/>
                    <w:bottom w:val="none" w:sz="0" w:space="0" w:color="auto"/>
                    <w:right w:val="none" w:sz="0" w:space="0" w:color="auto"/>
                  </w:divBdr>
                  <w:divsChild>
                    <w:div w:id="1227688714">
                      <w:marLeft w:val="0"/>
                      <w:marRight w:val="0"/>
                      <w:marTop w:val="0"/>
                      <w:marBottom w:val="0"/>
                      <w:divBdr>
                        <w:top w:val="none" w:sz="0" w:space="0" w:color="auto"/>
                        <w:left w:val="none" w:sz="0" w:space="0" w:color="auto"/>
                        <w:bottom w:val="none" w:sz="0" w:space="0" w:color="auto"/>
                        <w:right w:val="none" w:sz="0" w:space="0" w:color="auto"/>
                      </w:divBdr>
                    </w:div>
                  </w:divsChild>
                </w:div>
                <w:div w:id="686058182">
                  <w:marLeft w:val="0"/>
                  <w:marRight w:val="0"/>
                  <w:marTop w:val="0"/>
                  <w:marBottom w:val="0"/>
                  <w:divBdr>
                    <w:top w:val="none" w:sz="0" w:space="0" w:color="auto"/>
                    <w:left w:val="none" w:sz="0" w:space="0" w:color="auto"/>
                    <w:bottom w:val="none" w:sz="0" w:space="0" w:color="auto"/>
                    <w:right w:val="none" w:sz="0" w:space="0" w:color="auto"/>
                  </w:divBdr>
                  <w:divsChild>
                    <w:div w:id="1325666706">
                      <w:marLeft w:val="0"/>
                      <w:marRight w:val="0"/>
                      <w:marTop w:val="0"/>
                      <w:marBottom w:val="0"/>
                      <w:divBdr>
                        <w:top w:val="none" w:sz="0" w:space="0" w:color="auto"/>
                        <w:left w:val="none" w:sz="0" w:space="0" w:color="auto"/>
                        <w:bottom w:val="none" w:sz="0" w:space="0" w:color="auto"/>
                        <w:right w:val="none" w:sz="0" w:space="0" w:color="auto"/>
                      </w:divBdr>
                    </w:div>
                  </w:divsChild>
                </w:div>
                <w:div w:id="1879396352">
                  <w:marLeft w:val="0"/>
                  <w:marRight w:val="0"/>
                  <w:marTop w:val="0"/>
                  <w:marBottom w:val="0"/>
                  <w:divBdr>
                    <w:top w:val="none" w:sz="0" w:space="0" w:color="auto"/>
                    <w:left w:val="none" w:sz="0" w:space="0" w:color="auto"/>
                    <w:bottom w:val="none" w:sz="0" w:space="0" w:color="auto"/>
                    <w:right w:val="none" w:sz="0" w:space="0" w:color="auto"/>
                  </w:divBdr>
                  <w:divsChild>
                    <w:div w:id="1120565820">
                      <w:marLeft w:val="0"/>
                      <w:marRight w:val="0"/>
                      <w:marTop w:val="0"/>
                      <w:marBottom w:val="0"/>
                      <w:divBdr>
                        <w:top w:val="none" w:sz="0" w:space="0" w:color="auto"/>
                        <w:left w:val="none" w:sz="0" w:space="0" w:color="auto"/>
                        <w:bottom w:val="none" w:sz="0" w:space="0" w:color="auto"/>
                        <w:right w:val="none" w:sz="0" w:space="0" w:color="auto"/>
                      </w:divBdr>
                    </w:div>
                  </w:divsChild>
                </w:div>
                <w:div w:id="1214580479">
                  <w:marLeft w:val="0"/>
                  <w:marRight w:val="0"/>
                  <w:marTop w:val="0"/>
                  <w:marBottom w:val="0"/>
                  <w:divBdr>
                    <w:top w:val="none" w:sz="0" w:space="0" w:color="auto"/>
                    <w:left w:val="none" w:sz="0" w:space="0" w:color="auto"/>
                    <w:bottom w:val="none" w:sz="0" w:space="0" w:color="auto"/>
                    <w:right w:val="none" w:sz="0" w:space="0" w:color="auto"/>
                  </w:divBdr>
                  <w:divsChild>
                    <w:div w:id="503251560">
                      <w:marLeft w:val="0"/>
                      <w:marRight w:val="0"/>
                      <w:marTop w:val="0"/>
                      <w:marBottom w:val="0"/>
                      <w:divBdr>
                        <w:top w:val="none" w:sz="0" w:space="0" w:color="auto"/>
                        <w:left w:val="none" w:sz="0" w:space="0" w:color="auto"/>
                        <w:bottom w:val="none" w:sz="0" w:space="0" w:color="auto"/>
                        <w:right w:val="none" w:sz="0" w:space="0" w:color="auto"/>
                      </w:divBdr>
                    </w:div>
                  </w:divsChild>
                </w:div>
                <w:div w:id="877475844">
                  <w:marLeft w:val="0"/>
                  <w:marRight w:val="0"/>
                  <w:marTop w:val="0"/>
                  <w:marBottom w:val="0"/>
                  <w:divBdr>
                    <w:top w:val="none" w:sz="0" w:space="0" w:color="auto"/>
                    <w:left w:val="none" w:sz="0" w:space="0" w:color="auto"/>
                    <w:bottom w:val="none" w:sz="0" w:space="0" w:color="auto"/>
                    <w:right w:val="none" w:sz="0" w:space="0" w:color="auto"/>
                  </w:divBdr>
                  <w:divsChild>
                    <w:div w:id="1654094805">
                      <w:marLeft w:val="0"/>
                      <w:marRight w:val="0"/>
                      <w:marTop w:val="0"/>
                      <w:marBottom w:val="0"/>
                      <w:divBdr>
                        <w:top w:val="none" w:sz="0" w:space="0" w:color="auto"/>
                        <w:left w:val="none" w:sz="0" w:space="0" w:color="auto"/>
                        <w:bottom w:val="none" w:sz="0" w:space="0" w:color="auto"/>
                        <w:right w:val="none" w:sz="0" w:space="0" w:color="auto"/>
                      </w:divBdr>
                    </w:div>
                  </w:divsChild>
                </w:div>
                <w:div w:id="1530530352">
                  <w:marLeft w:val="0"/>
                  <w:marRight w:val="0"/>
                  <w:marTop w:val="0"/>
                  <w:marBottom w:val="0"/>
                  <w:divBdr>
                    <w:top w:val="none" w:sz="0" w:space="0" w:color="auto"/>
                    <w:left w:val="none" w:sz="0" w:space="0" w:color="auto"/>
                    <w:bottom w:val="none" w:sz="0" w:space="0" w:color="auto"/>
                    <w:right w:val="none" w:sz="0" w:space="0" w:color="auto"/>
                  </w:divBdr>
                  <w:divsChild>
                    <w:div w:id="329676834">
                      <w:marLeft w:val="0"/>
                      <w:marRight w:val="0"/>
                      <w:marTop w:val="0"/>
                      <w:marBottom w:val="0"/>
                      <w:divBdr>
                        <w:top w:val="none" w:sz="0" w:space="0" w:color="auto"/>
                        <w:left w:val="none" w:sz="0" w:space="0" w:color="auto"/>
                        <w:bottom w:val="none" w:sz="0" w:space="0" w:color="auto"/>
                        <w:right w:val="none" w:sz="0" w:space="0" w:color="auto"/>
                      </w:divBdr>
                    </w:div>
                  </w:divsChild>
                </w:div>
                <w:div w:id="402609101">
                  <w:marLeft w:val="0"/>
                  <w:marRight w:val="0"/>
                  <w:marTop w:val="0"/>
                  <w:marBottom w:val="0"/>
                  <w:divBdr>
                    <w:top w:val="none" w:sz="0" w:space="0" w:color="auto"/>
                    <w:left w:val="none" w:sz="0" w:space="0" w:color="auto"/>
                    <w:bottom w:val="none" w:sz="0" w:space="0" w:color="auto"/>
                    <w:right w:val="none" w:sz="0" w:space="0" w:color="auto"/>
                  </w:divBdr>
                  <w:divsChild>
                    <w:div w:id="1765681782">
                      <w:marLeft w:val="0"/>
                      <w:marRight w:val="0"/>
                      <w:marTop w:val="0"/>
                      <w:marBottom w:val="0"/>
                      <w:divBdr>
                        <w:top w:val="none" w:sz="0" w:space="0" w:color="auto"/>
                        <w:left w:val="none" w:sz="0" w:space="0" w:color="auto"/>
                        <w:bottom w:val="none" w:sz="0" w:space="0" w:color="auto"/>
                        <w:right w:val="none" w:sz="0" w:space="0" w:color="auto"/>
                      </w:divBdr>
                    </w:div>
                  </w:divsChild>
                </w:div>
                <w:div w:id="979919289">
                  <w:marLeft w:val="0"/>
                  <w:marRight w:val="0"/>
                  <w:marTop w:val="0"/>
                  <w:marBottom w:val="0"/>
                  <w:divBdr>
                    <w:top w:val="none" w:sz="0" w:space="0" w:color="auto"/>
                    <w:left w:val="none" w:sz="0" w:space="0" w:color="auto"/>
                    <w:bottom w:val="none" w:sz="0" w:space="0" w:color="auto"/>
                    <w:right w:val="none" w:sz="0" w:space="0" w:color="auto"/>
                  </w:divBdr>
                  <w:divsChild>
                    <w:div w:id="2023776081">
                      <w:marLeft w:val="0"/>
                      <w:marRight w:val="0"/>
                      <w:marTop w:val="0"/>
                      <w:marBottom w:val="0"/>
                      <w:divBdr>
                        <w:top w:val="none" w:sz="0" w:space="0" w:color="auto"/>
                        <w:left w:val="none" w:sz="0" w:space="0" w:color="auto"/>
                        <w:bottom w:val="none" w:sz="0" w:space="0" w:color="auto"/>
                        <w:right w:val="none" w:sz="0" w:space="0" w:color="auto"/>
                      </w:divBdr>
                    </w:div>
                  </w:divsChild>
                </w:div>
                <w:div w:id="383330130">
                  <w:marLeft w:val="0"/>
                  <w:marRight w:val="0"/>
                  <w:marTop w:val="0"/>
                  <w:marBottom w:val="0"/>
                  <w:divBdr>
                    <w:top w:val="none" w:sz="0" w:space="0" w:color="auto"/>
                    <w:left w:val="none" w:sz="0" w:space="0" w:color="auto"/>
                    <w:bottom w:val="none" w:sz="0" w:space="0" w:color="auto"/>
                    <w:right w:val="none" w:sz="0" w:space="0" w:color="auto"/>
                  </w:divBdr>
                  <w:divsChild>
                    <w:div w:id="627123477">
                      <w:marLeft w:val="0"/>
                      <w:marRight w:val="0"/>
                      <w:marTop w:val="0"/>
                      <w:marBottom w:val="0"/>
                      <w:divBdr>
                        <w:top w:val="none" w:sz="0" w:space="0" w:color="auto"/>
                        <w:left w:val="none" w:sz="0" w:space="0" w:color="auto"/>
                        <w:bottom w:val="none" w:sz="0" w:space="0" w:color="auto"/>
                        <w:right w:val="none" w:sz="0" w:space="0" w:color="auto"/>
                      </w:divBdr>
                    </w:div>
                  </w:divsChild>
                </w:div>
                <w:div w:id="867714260">
                  <w:marLeft w:val="0"/>
                  <w:marRight w:val="0"/>
                  <w:marTop w:val="0"/>
                  <w:marBottom w:val="0"/>
                  <w:divBdr>
                    <w:top w:val="none" w:sz="0" w:space="0" w:color="auto"/>
                    <w:left w:val="none" w:sz="0" w:space="0" w:color="auto"/>
                    <w:bottom w:val="none" w:sz="0" w:space="0" w:color="auto"/>
                    <w:right w:val="none" w:sz="0" w:space="0" w:color="auto"/>
                  </w:divBdr>
                  <w:divsChild>
                    <w:div w:id="137111456">
                      <w:marLeft w:val="0"/>
                      <w:marRight w:val="0"/>
                      <w:marTop w:val="0"/>
                      <w:marBottom w:val="0"/>
                      <w:divBdr>
                        <w:top w:val="none" w:sz="0" w:space="0" w:color="auto"/>
                        <w:left w:val="none" w:sz="0" w:space="0" w:color="auto"/>
                        <w:bottom w:val="none" w:sz="0" w:space="0" w:color="auto"/>
                        <w:right w:val="none" w:sz="0" w:space="0" w:color="auto"/>
                      </w:divBdr>
                    </w:div>
                  </w:divsChild>
                </w:div>
                <w:div w:id="1365136857">
                  <w:marLeft w:val="0"/>
                  <w:marRight w:val="0"/>
                  <w:marTop w:val="0"/>
                  <w:marBottom w:val="0"/>
                  <w:divBdr>
                    <w:top w:val="none" w:sz="0" w:space="0" w:color="auto"/>
                    <w:left w:val="none" w:sz="0" w:space="0" w:color="auto"/>
                    <w:bottom w:val="none" w:sz="0" w:space="0" w:color="auto"/>
                    <w:right w:val="none" w:sz="0" w:space="0" w:color="auto"/>
                  </w:divBdr>
                  <w:divsChild>
                    <w:div w:id="558708585">
                      <w:marLeft w:val="0"/>
                      <w:marRight w:val="0"/>
                      <w:marTop w:val="0"/>
                      <w:marBottom w:val="0"/>
                      <w:divBdr>
                        <w:top w:val="none" w:sz="0" w:space="0" w:color="auto"/>
                        <w:left w:val="none" w:sz="0" w:space="0" w:color="auto"/>
                        <w:bottom w:val="none" w:sz="0" w:space="0" w:color="auto"/>
                        <w:right w:val="none" w:sz="0" w:space="0" w:color="auto"/>
                      </w:divBdr>
                    </w:div>
                  </w:divsChild>
                </w:div>
                <w:div w:id="905140317">
                  <w:marLeft w:val="0"/>
                  <w:marRight w:val="0"/>
                  <w:marTop w:val="0"/>
                  <w:marBottom w:val="0"/>
                  <w:divBdr>
                    <w:top w:val="none" w:sz="0" w:space="0" w:color="auto"/>
                    <w:left w:val="none" w:sz="0" w:space="0" w:color="auto"/>
                    <w:bottom w:val="none" w:sz="0" w:space="0" w:color="auto"/>
                    <w:right w:val="none" w:sz="0" w:space="0" w:color="auto"/>
                  </w:divBdr>
                  <w:divsChild>
                    <w:div w:id="2014339080">
                      <w:marLeft w:val="0"/>
                      <w:marRight w:val="0"/>
                      <w:marTop w:val="0"/>
                      <w:marBottom w:val="0"/>
                      <w:divBdr>
                        <w:top w:val="none" w:sz="0" w:space="0" w:color="auto"/>
                        <w:left w:val="none" w:sz="0" w:space="0" w:color="auto"/>
                        <w:bottom w:val="none" w:sz="0" w:space="0" w:color="auto"/>
                        <w:right w:val="none" w:sz="0" w:space="0" w:color="auto"/>
                      </w:divBdr>
                    </w:div>
                  </w:divsChild>
                </w:div>
                <w:div w:id="1986811161">
                  <w:marLeft w:val="0"/>
                  <w:marRight w:val="0"/>
                  <w:marTop w:val="0"/>
                  <w:marBottom w:val="0"/>
                  <w:divBdr>
                    <w:top w:val="none" w:sz="0" w:space="0" w:color="auto"/>
                    <w:left w:val="none" w:sz="0" w:space="0" w:color="auto"/>
                    <w:bottom w:val="none" w:sz="0" w:space="0" w:color="auto"/>
                    <w:right w:val="none" w:sz="0" w:space="0" w:color="auto"/>
                  </w:divBdr>
                  <w:divsChild>
                    <w:div w:id="314648635">
                      <w:marLeft w:val="0"/>
                      <w:marRight w:val="0"/>
                      <w:marTop w:val="0"/>
                      <w:marBottom w:val="0"/>
                      <w:divBdr>
                        <w:top w:val="none" w:sz="0" w:space="0" w:color="auto"/>
                        <w:left w:val="none" w:sz="0" w:space="0" w:color="auto"/>
                        <w:bottom w:val="none" w:sz="0" w:space="0" w:color="auto"/>
                        <w:right w:val="none" w:sz="0" w:space="0" w:color="auto"/>
                      </w:divBdr>
                    </w:div>
                  </w:divsChild>
                </w:div>
                <w:div w:id="1867519000">
                  <w:marLeft w:val="0"/>
                  <w:marRight w:val="0"/>
                  <w:marTop w:val="0"/>
                  <w:marBottom w:val="0"/>
                  <w:divBdr>
                    <w:top w:val="none" w:sz="0" w:space="0" w:color="auto"/>
                    <w:left w:val="none" w:sz="0" w:space="0" w:color="auto"/>
                    <w:bottom w:val="none" w:sz="0" w:space="0" w:color="auto"/>
                    <w:right w:val="none" w:sz="0" w:space="0" w:color="auto"/>
                  </w:divBdr>
                  <w:divsChild>
                    <w:div w:id="1076899516">
                      <w:marLeft w:val="0"/>
                      <w:marRight w:val="0"/>
                      <w:marTop w:val="0"/>
                      <w:marBottom w:val="0"/>
                      <w:divBdr>
                        <w:top w:val="none" w:sz="0" w:space="0" w:color="auto"/>
                        <w:left w:val="none" w:sz="0" w:space="0" w:color="auto"/>
                        <w:bottom w:val="none" w:sz="0" w:space="0" w:color="auto"/>
                        <w:right w:val="none" w:sz="0" w:space="0" w:color="auto"/>
                      </w:divBdr>
                    </w:div>
                  </w:divsChild>
                </w:div>
                <w:div w:id="739251086">
                  <w:marLeft w:val="0"/>
                  <w:marRight w:val="0"/>
                  <w:marTop w:val="0"/>
                  <w:marBottom w:val="0"/>
                  <w:divBdr>
                    <w:top w:val="none" w:sz="0" w:space="0" w:color="auto"/>
                    <w:left w:val="none" w:sz="0" w:space="0" w:color="auto"/>
                    <w:bottom w:val="none" w:sz="0" w:space="0" w:color="auto"/>
                    <w:right w:val="none" w:sz="0" w:space="0" w:color="auto"/>
                  </w:divBdr>
                  <w:divsChild>
                    <w:div w:id="2022392441">
                      <w:marLeft w:val="0"/>
                      <w:marRight w:val="0"/>
                      <w:marTop w:val="0"/>
                      <w:marBottom w:val="0"/>
                      <w:divBdr>
                        <w:top w:val="none" w:sz="0" w:space="0" w:color="auto"/>
                        <w:left w:val="none" w:sz="0" w:space="0" w:color="auto"/>
                        <w:bottom w:val="none" w:sz="0" w:space="0" w:color="auto"/>
                        <w:right w:val="none" w:sz="0" w:space="0" w:color="auto"/>
                      </w:divBdr>
                    </w:div>
                  </w:divsChild>
                </w:div>
                <w:div w:id="1303196419">
                  <w:marLeft w:val="0"/>
                  <w:marRight w:val="0"/>
                  <w:marTop w:val="0"/>
                  <w:marBottom w:val="0"/>
                  <w:divBdr>
                    <w:top w:val="none" w:sz="0" w:space="0" w:color="auto"/>
                    <w:left w:val="none" w:sz="0" w:space="0" w:color="auto"/>
                    <w:bottom w:val="none" w:sz="0" w:space="0" w:color="auto"/>
                    <w:right w:val="none" w:sz="0" w:space="0" w:color="auto"/>
                  </w:divBdr>
                  <w:divsChild>
                    <w:div w:id="1126509673">
                      <w:marLeft w:val="0"/>
                      <w:marRight w:val="0"/>
                      <w:marTop w:val="0"/>
                      <w:marBottom w:val="0"/>
                      <w:divBdr>
                        <w:top w:val="none" w:sz="0" w:space="0" w:color="auto"/>
                        <w:left w:val="none" w:sz="0" w:space="0" w:color="auto"/>
                        <w:bottom w:val="none" w:sz="0" w:space="0" w:color="auto"/>
                        <w:right w:val="none" w:sz="0" w:space="0" w:color="auto"/>
                      </w:divBdr>
                    </w:div>
                  </w:divsChild>
                </w:div>
                <w:div w:id="921110511">
                  <w:marLeft w:val="0"/>
                  <w:marRight w:val="0"/>
                  <w:marTop w:val="0"/>
                  <w:marBottom w:val="0"/>
                  <w:divBdr>
                    <w:top w:val="none" w:sz="0" w:space="0" w:color="auto"/>
                    <w:left w:val="none" w:sz="0" w:space="0" w:color="auto"/>
                    <w:bottom w:val="none" w:sz="0" w:space="0" w:color="auto"/>
                    <w:right w:val="none" w:sz="0" w:space="0" w:color="auto"/>
                  </w:divBdr>
                  <w:divsChild>
                    <w:div w:id="154955838">
                      <w:marLeft w:val="0"/>
                      <w:marRight w:val="0"/>
                      <w:marTop w:val="0"/>
                      <w:marBottom w:val="0"/>
                      <w:divBdr>
                        <w:top w:val="none" w:sz="0" w:space="0" w:color="auto"/>
                        <w:left w:val="none" w:sz="0" w:space="0" w:color="auto"/>
                        <w:bottom w:val="none" w:sz="0" w:space="0" w:color="auto"/>
                        <w:right w:val="none" w:sz="0" w:space="0" w:color="auto"/>
                      </w:divBdr>
                    </w:div>
                  </w:divsChild>
                </w:div>
                <w:div w:id="1237129079">
                  <w:marLeft w:val="0"/>
                  <w:marRight w:val="0"/>
                  <w:marTop w:val="0"/>
                  <w:marBottom w:val="0"/>
                  <w:divBdr>
                    <w:top w:val="none" w:sz="0" w:space="0" w:color="auto"/>
                    <w:left w:val="none" w:sz="0" w:space="0" w:color="auto"/>
                    <w:bottom w:val="none" w:sz="0" w:space="0" w:color="auto"/>
                    <w:right w:val="none" w:sz="0" w:space="0" w:color="auto"/>
                  </w:divBdr>
                  <w:divsChild>
                    <w:div w:id="1491213252">
                      <w:marLeft w:val="0"/>
                      <w:marRight w:val="0"/>
                      <w:marTop w:val="0"/>
                      <w:marBottom w:val="0"/>
                      <w:divBdr>
                        <w:top w:val="none" w:sz="0" w:space="0" w:color="auto"/>
                        <w:left w:val="none" w:sz="0" w:space="0" w:color="auto"/>
                        <w:bottom w:val="none" w:sz="0" w:space="0" w:color="auto"/>
                        <w:right w:val="none" w:sz="0" w:space="0" w:color="auto"/>
                      </w:divBdr>
                    </w:div>
                  </w:divsChild>
                </w:div>
                <w:div w:id="94058089">
                  <w:marLeft w:val="0"/>
                  <w:marRight w:val="0"/>
                  <w:marTop w:val="0"/>
                  <w:marBottom w:val="0"/>
                  <w:divBdr>
                    <w:top w:val="none" w:sz="0" w:space="0" w:color="auto"/>
                    <w:left w:val="none" w:sz="0" w:space="0" w:color="auto"/>
                    <w:bottom w:val="none" w:sz="0" w:space="0" w:color="auto"/>
                    <w:right w:val="none" w:sz="0" w:space="0" w:color="auto"/>
                  </w:divBdr>
                  <w:divsChild>
                    <w:div w:id="1141267836">
                      <w:marLeft w:val="0"/>
                      <w:marRight w:val="0"/>
                      <w:marTop w:val="0"/>
                      <w:marBottom w:val="0"/>
                      <w:divBdr>
                        <w:top w:val="none" w:sz="0" w:space="0" w:color="auto"/>
                        <w:left w:val="none" w:sz="0" w:space="0" w:color="auto"/>
                        <w:bottom w:val="none" w:sz="0" w:space="0" w:color="auto"/>
                        <w:right w:val="none" w:sz="0" w:space="0" w:color="auto"/>
                      </w:divBdr>
                    </w:div>
                  </w:divsChild>
                </w:div>
                <w:div w:id="2059818923">
                  <w:marLeft w:val="0"/>
                  <w:marRight w:val="0"/>
                  <w:marTop w:val="0"/>
                  <w:marBottom w:val="0"/>
                  <w:divBdr>
                    <w:top w:val="none" w:sz="0" w:space="0" w:color="auto"/>
                    <w:left w:val="none" w:sz="0" w:space="0" w:color="auto"/>
                    <w:bottom w:val="none" w:sz="0" w:space="0" w:color="auto"/>
                    <w:right w:val="none" w:sz="0" w:space="0" w:color="auto"/>
                  </w:divBdr>
                  <w:divsChild>
                    <w:div w:id="1727222322">
                      <w:marLeft w:val="0"/>
                      <w:marRight w:val="0"/>
                      <w:marTop w:val="0"/>
                      <w:marBottom w:val="0"/>
                      <w:divBdr>
                        <w:top w:val="none" w:sz="0" w:space="0" w:color="auto"/>
                        <w:left w:val="none" w:sz="0" w:space="0" w:color="auto"/>
                        <w:bottom w:val="none" w:sz="0" w:space="0" w:color="auto"/>
                        <w:right w:val="none" w:sz="0" w:space="0" w:color="auto"/>
                      </w:divBdr>
                    </w:div>
                  </w:divsChild>
                </w:div>
                <w:div w:id="1165165664">
                  <w:marLeft w:val="0"/>
                  <w:marRight w:val="0"/>
                  <w:marTop w:val="0"/>
                  <w:marBottom w:val="0"/>
                  <w:divBdr>
                    <w:top w:val="none" w:sz="0" w:space="0" w:color="auto"/>
                    <w:left w:val="none" w:sz="0" w:space="0" w:color="auto"/>
                    <w:bottom w:val="none" w:sz="0" w:space="0" w:color="auto"/>
                    <w:right w:val="none" w:sz="0" w:space="0" w:color="auto"/>
                  </w:divBdr>
                  <w:divsChild>
                    <w:div w:id="1567765377">
                      <w:marLeft w:val="0"/>
                      <w:marRight w:val="0"/>
                      <w:marTop w:val="0"/>
                      <w:marBottom w:val="0"/>
                      <w:divBdr>
                        <w:top w:val="none" w:sz="0" w:space="0" w:color="auto"/>
                        <w:left w:val="none" w:sz="0" w:space="0" w:color="auto"/>
                        <w:bottom w:val="none" w:sz="0" w:space="0" w:color="auto"/>
                        <w:right w:val="none" w:sz="0" w:space="0" w:color="auto"/>
                      </w:divBdr>
                    </w:div>
                    <w:div w:id="1800878626">
                      <w:marLeft w:val="0"/>
                      <w:marRight w:val="0"/>
                      <w:marTop w:val="0"/>
                      <w:marBottom w:val="0"/>
                      <w:divBdr>
                        <w:top w:val="none" w:sz="0" w:space="0" w:color="auto"/>
                        <w:left w:val="none" w:sz="0" w:space="0" w:color="auto"/>
                        <w:bottom w:val="none" w:sz="0" w:space="0" w:color="auto"/>
                        <w:right w:val="none" w:sz="0" w:space="0" w:color="auto"/>
                      </w:divBdr>
                    </w:div>
                    <w:div w:id="865825218">
                      <w:marLeft w:val="0"/>
                      <w:marRight w:val="0"/>
                      <w:marTop w:val="0"/>
                      <w:marBottom w:val="0"/>
                      <w:divBdr>
                        <w:top w:val="none" w:sz="0" w:space="0" w:color="auto"/>
                        <w:left w:val="none" w:sz="0" w:space="0" w:color="auto"/>
                        <w:bottom w:val="none" w:sz="0" w:space="0" w:color="auto"/>
                        <w:right w:val="none" w:sz="0" w:space="0" w:color="auto"/>
                      </w:divBdr>
                    </w:div>
                  </w:divsChild>
                </w:div>
                <w:div w:id="52847869">
                  <w:marLeft w:val="0"/>
                  <w:marRight w:val="0"/>
                  <w:marTop w:val="0"/>
                  <w:marBottom w:val="0"/>
                  <w:divBdr>
                    <w:top w:val="none" w:sz="0" w:space="0" w:color="auto"/>
                    <w:left w:val="none" w:sz="0" w:space="0" w:color="auto"/>
                    <w:bottom w:val="none" w:sz="0" w:space="0" w:color="auto"/>
                    <w:right w:val="none" w:sz="0" w:space="0" w:color="auto"/>
                  </w:divBdr>
                  <w:divsChild>
                    <w:div w:id="1393885604">
                      <w:marLeft w:val="0"/>
                      <w:marRight w:val="0"/>
                      <w:marTop w:val="0"/>
                      <w:marBottom w:val="0"/>
                      <w:divBdr>
                        <w:top w:val="none" w:sz="0" w:space="0" w:color="auto"/>
                        <w:left w:val="none" w:sz="0" w:space="0" w:color="auto"/>
                        <w:bottom w:val="none" w:sz="0" w:space="0" w:color="auto"/>
                        <w:right w:val="none" w:sz="0" w:space="0" w:color="auto"/>
                      </w:divBdr>
                    </w:div>
                  </w:divsChild>
                </w:div>
                <w:div w:id="513693851">
                  <w:marLeft w:val="0"/>
                  <w:marRight w:val="0"/>
                  <w:marTop w:val="0"/>
                  <w:marBottom w:val="0"/>
                  <w:divBdr>
                    <w:top w:val="none" w:sz="0" w:space="0" w:color="auto"/>
                    <w:left w:val="none" w:sz="0" w:space="0" w:color="auto"/>
                    <w:bottom w:val="none" w:sz="0" w:space="0" w:color="auto"/>
                    <w:right w:val="none" w:sz="0" w:space="0" w:color="auto"/>
                  </w:divBdr>
                  <w:divsChild>
                    <w:div w:id="1700159906">
                      <w:marLeft w:val="0"/>
                      <w:marRight w:val="0"/>
                      <w:marTop w:val="0"/>
                      <w:marBottom w:val="0"/>
                      <w:divBdr>
                        <w:top w:val="none" w:sz="0" w:space="0" w:color="auto"/>
                        <w:left w:val="none" w:sz="0" w:space="0" w:color="auto"/>
                        <w:bottom w:val="none" w:sz="0" w:space="0" w:color="auto"/>
                        <w:right w:val="none" w:sz="0" w:space="0" w:color="auto"/>
                      </w:divBdr>
                    </w:div>
                  </w:divsChild>
                </w:div>
                <w:div w:id="1001472449">
                  <w:marLeft w:val="0"/>
                  <w:marRight w:val="0"/>
                  <w:marTop w:val="0"/>
                  <w:marBottom w:val="0"/>
                  <w:divBdr>
                    <w:top w:val="none" w:sz="0" w:space="0" w:color="auto"/>
                    <w:left w:val="none" w:sz="0" w:space="0" w:color="auto"/>
                    <w:bottom w:val="none" w:sz="0" w:space="0" w:color="auto"/>
                    <w:right w:val="none" w:sz="0" w:space="0" w:color="auto"/>
                  </w:divBdr>
                  <w:divsChild>
                    <w:div w:id="1435443394">
                      <w:marLeft w:val="0"/>
                      <w:marRight w:val="0"/>
                      <w:marTop w:val="0"/>
                      <w:marBottom w:val="0"/>
                      <w:divBdr>
                        <w:top w:val="none" w:sz="0" w:space="0" w:color="auto"/>
                        <w:left w:val="none" w:sz="0" w:space="0" w:color="auto"/>
                        <w:bottom w:val="none" w:sz="0" w:space="0" w:color="auto"/>
                        <w:right w:val="none" w:sz="0" w:space="0" w:color="auto"/>
                      </w:divBdr>
                    </w:div>
                  </w:divsChild>
                </w:div>
                <w:div w:id="1243442519">
                  <w:marLeft w:val="0"/>
                  <w:marRight w:val="0"/>
                  <w:marTop w:val="0"/>
                  <w:marBottom w:val="0"/>
                  <w:divBdr>
                    <w:top w:val="none" w:sz="0" w:space="0" w:color="auto"/>
                    <w:left w:val="none" w:sz="0" w:space="0" w:color="auto"/>
                    <w:bottom w:val="none" w:sz="0" w:space="0" w:color="auto"/>
                    <w:right w:val="none" w:sz="0" w:space="0" w:color="auto"/>
                  </w:divBdr>
                  <w:divsChild>
                    <w:div w:id="789980061">
                      <w:marLeft w:val="0"/>
                      <w:marRight w:val="0"/>
                      <w:marTop w:val="0"/>
                      <w:marBottom w:val="0"/>
                      <w:divBdr>
                        <w:top w:val="none" w:sz="0" w:space="0" w:color="auto"/>
                        <w:left w:val="none" w:sz="0" w:space="0" w:color="auto"/>
                        <w:bottom w:val="none" w:sz="0" w:space="0" w:color="auto"/>
                        <w:right w:val="none" w:sz="0" w:space="0" w:color="auto"/>
                      </w:divBdr>
                    </w:div>
                  </w:divsChild>
                </w:div>
                <w:div w:id="333801857">
                  <w:marLeft w:val="0"/>
                  <w:marRight w:val="0"/>
                  <w:marTop w:val="0"/>
                  <w:marBottom w:val="0"/>
                  <w:divBdr>
                    <w:top w:val="none" w:sz="0" w:space="0" w:color="auto"/>
                    <w:left w:val="none" w:sz="0" w:space="0" w:color="auto"/>
                    <w:bottom w:val="none" w:sz="0" w:space="0" w:color="auto"/>
                    <w:right w:val="none" w:sz="0" w:space="0" w:color="auto"/>
                  </w:divBdr>
                  <w:divsChild>
                    <w:div w:id="1539009954">
                      <w:marLeft w:val="0"/>
                      <w:marRight w:val="0"/>
                      <w:marTop w:val="0"/>
                      <w:marBottom w:val="0"/>
                      <w:divBdr>
                        <w:top w:val="none" w:sz="0" w:space="0" w:color="auto"/>
                        <w:left w:val="none" w:sz="0" w:space="0" w:color="auto"/>
                        <w:bottom w:val="none" w:sz="0" w:space="0" w:color="auto"/>
                        <w:right w:val="none" w:sz="0" w:space="0" w:color="auto"/>
                      </w:divBdr>
                    </w:div>
                  </w:divsChild>
                </w:div>
                <w:div w:id="1628271725">
                  <w:marLeft w:val="0"/>
                  <w:marRight w:val="0"/>
                  <w:marTop w:val="0"/>
                  <w:marBottom w:val="0"/>
                  <w:divBdr>
                    <w:top w:val="none" w:sz="0" w:space="0" w:color="auto"/>
                    <w:left w:val="none" w:sz="0" w:space="0" w:color="auto"/>
                    <w:bottom w:val="none" w:sz="0" w:space="0" w:color="auto"/>
                    <w:right w:val="none" w:sz="0" w:space="0" w:color="auto"/>
                  </w:divBdr>
                  <w:divsChild>
                    <w:div w:id="394816632">
                      <w:marLeft w:val="0"/>
                      <w:marRight w:val="0"/>
                      <w:marTop w:val="0"/>
                      <w:marBottom w:val="0"/>
                      <w:divBdr>
                        <w:top w:val="none" w:sz="0" w:space="0" w:color="auto"/>
                        <w:left w:val="none" w:sz="0" w:space="0" w:color="auto"/>
                        <w:bottom w:val="none" w:sz="0" w:space="0" w:color="auto"/>
                        <w:right w:val="none" w:sz="0" w:space="0" w:color="auto"/>
                      </w:divBdr>
                    </w:div>
                  </w:divsChild>
                </w:div>
                <w:div w:id="1540706689">
                  <w:marLeft w:val="0"/>
                  <w:marRight w:val="0"/>
                  <w:marTop w:val="0"/>
                  <w:marBottom w:val="0"/>
                  <w:divBdr>
                    <w:top w:val="none" w:sz="0" w:space="0" w:color="auto"/>
                    <w:left w:val="none" w:sz="0" w:space="0" w:color="auto"/>
                    <w:bottom w:val="none" w:sz="0" w:space="0" w:color="auto"/>
                    <w:right w:val="none" w:sz="0" w:space="0" w:color="auto"/>
                  </w:divBdr>
                  <w:divsChild>
                    <w:div w:id="438531356">
                      <w:marLeft w:val="0"/>
                      <w:marRight w:val="0"/>
                      <w:marTop w:val="0"/>
                      <w:marBottom w:val="0"/>
                      <w:divBdr>
                        <w:top w:val="none" w:sz="0" w:space="0" w:color="auto"/>
                        <w:left w:val="none" w:sz="0" w:space="0" w:color="auto"/>
                        <w:bottom w:val="none" w:sz="0" w:space="0" w:color="auto"/>
                        <w:right w:val="none" w:sz="0" w:space="0" w:color="auto"/>
                      </w:divBdr>
                    </w:div>
                  </w:divsChild>
                </w:div>
                <w:div w:id="2065594258">
                  <w:marLeft w:val="0"/>
                  <w:marRight w:val="0"/>
                  <w:marTop w:val="0"/>
                  <w:marBottom w:val="0"/>
                  <w:divBdr>
                    <w:top w:val="none" w:sz="0" w:space="0" w:color="auto"/>
                    <w:left w:val="none" w:sz="0" w:space="0" w:color="auto"/>
                    <w:bottom w:val="none" w:sz="0" w:space="0" w:color="auto"/>
                    <w:right w:val="none" w:sz="0" w:space="0" w:color="auto"/>
                  </w:divBdr>
                  <w:divsChild>
                    <w:div w:id="1345131455">
                      <w:marLeft w:val="0"/>
                      <w:marRight w:val="0"/>
                      <w:marTop w:val="0"/>
                      <w:marBottom w:val="0"/>
                      <w:divBdr>
                        <w:top w:val="none" w:sz="0" w:space="0" w:color="auto"/>
                        <w:left w:val="none" w:sz="0" w:space="0" w:color="auto"/>
                        <w:bottom w:val="none" w:sz="0" w:space="0" w:color="auto"/>
                        <w:right w:val="none" w:sz="0" w:space="0" w:color="auto"/>
                      </w:divBdr>
                    </w:div>
                    <w:div w:id="434374763">
                      <w:marLeft w:val="0"/>
                      <w:marRight w:val="0"/>
                      <w:marTop w:val="0"/>
                      <w:marBottom w:val="0"/>
                      <w:divBdr>
                        <w:top w:val="none" w:sz="0" w:space="0" w:color="auto"/>
                        <w:left w:val="none" w:sz="0" w:space="0" w:color="auto"/>
                        <w:bottom w:val="none" w:sz="0" w:space="0" w:color="auto"/>
                        <w:right w:val="none" w:sz="0" w:space="0" w:color="auto"/>
                      </w:divBdr>
                    </w:div>
                  </w:divsChild>
                </w:div>
                <w:div w:id="1234392077">
                  <w:marLeft w:val="0"/>
                  <w:marRight w:val="0"/>
                  <w:marTop w:val="0"/>
                  <w:marBottom w:val="0"/>
                  <w:divBdr>
                    <w:top w:val="none" w:sz="0" w:space="0" w:color="auto"/>
                    <w:left w:val="none" w:sz="0" w:space="0" w:color="auto"/>
                    <w:bottom w:val="none" w:sz="0" w:space="0" w:color="auto"/>
                    <w:right w:val="none" w:sz="0" w:space="0" w:color="auto"/>
                  </w:divBdr>
                  <w:divsChild>
                    <w:div w:id="1485471414">
                      <w:marLeft w:val="0"/>
                      <w:marRight w:val="0"/>
                      <w:marTop w:val="0"/>
                      <w:marBottom w:val="0"/>
                      <w:divBdr>
                        <w:top w:val="none" w:sz="0" w:space="0" w:color="auto"/>
                        <w:left w:val="none" w:sz="0" w:space="0" w:color="auto"/>
                        <w:bottom w:val="none" w:sz="0" w:space="0" w:color="auto"/>
                        <w:right w:val="none" w:sz="0" w:space="0" w:color="auto"/>
                      </w:divBdr>
                    </w:div>
                  </w:divsChild>
                </w:div>
                <w:div w:id="734400834">
                  <w:marLeft w:val="0"/>
                  <w:marRight w:val="0"/>
                  <w:marTop w:val="0"/>
                  <w:marBottom w:val="0"/>
                  <w:divBdr>
                    <w:top w:val="none" w:sz="0" w:space="0" w:color="auto"/>
                    <w:left w:val="none" w:sz="0" w:space="0" w:color="auto"/>
                    <w:bottom w:val="none" w:sz="0" w:space="0" w:color="auto"/>
                    <w:right w:val="none" w:sz="0" w:space="0" w:color="auto"/>
                  </w:divBdr>
                  <w:divsChild>
                    <w:div w:id="243229260">
                      <w:marLeft w:val="0"/>
                      <w:marRight w:val="0"/>
                      <w:marTop w:val="0"/>
                      <w:marBottom w:val="0"/>
                      <w:divBdr>
                        <w:top w:val="none" w:sz="0" w:space="0" w:color="auto"/>
                        <w:left w:val="none" w:sz="0" w:space="0" w:color="auto"/>
                        <w:bottom w:val="none" w:sz="0" w:space="0" w:color="auto"/>
                        <w:right w:val="none" w:sz="0" w:space="0" w:color="auto"/>
                      </w:divBdr>
                    </w:div>
                  </w:divsChild>
                </w:div>
                <w:div w:id="1151560718">
                  <w:marLeft w:val="0"/>
                  <w:marRight w:val="0"/>
                  <w:marTop w:val="0"/>
                  <w:marBottom w:val="0"/>
                  <w:divBdr>
                    <w:top w:val="none" w:sz="0" w:space="0" w:color="auto"/>
                    <w:left w:val="none" w:sz="0" w:space="0" w:color="auto"/>
                    <w:bottom w:val="none" w:sz="0" w:space="0" w:color="auto"/>
                    <w:right w:val="none" w:sz="0" w:space="0" w:color="auto"/>
                  </w:divBdr>
                  <w:divsChild>
                    <w:div w:id="574979086">
                      <w:marLeft w:val="0"/>
                      <w:marRight w:val="0"/>
                      <w:marTop w:val="0"/>
                      <w:marBottom w:val="0"/>
                      <w:divBdr>
                        <w:top w:val="none" w:sz="0" w:space="0" w:color="auto"/>
                        <w:left w:val="none" w:sz="0" w:space="0" w:color="auto"/>
                        <w:bottom w:val="none" w:sz="0" w:space="0" w:color="auto"/>
                        <w:right w:val="none" w:sz="0" w:space="0" w:color="auto"/>
                      </w:divBdr>
                    </w:div>
                  </w:divsChild>
                </w:div>
                <w:div w:id="530456233">
                  <w:marLeft w:val="0"/>
                  <w:marRight w:val="0"/>
                  <w:marTop w:val="0"/>
                  <w:marBottom w:val="0"/>
                  <w:divBdr>
                    <w:top w:val="none" w:sz="0" w:space="0" w:color="auto"/>
                    <w:left w:val="none" w:sz="0" w:space="0" w:color="auto"/>
                    <w:bottom w:val="none" w:sz="0" w:space="0" w:color="auto"/>
                    <w:right w:val="none" w:sz="0" w:space="0" w:color="auto"/>
                  </w:divBdr>
                  <w:divsChild>
                    <w:div w:id="1875582695">
                      <w:marLeft w:val="0"/>
                      <w:marRight w:val="0"/>
                      <w:marTop w:val="0"/>
                      <w:marBottom w:val="0"/>
                      <w:divBdr>
                        <w:top w:val="none" w:sz="0" w:space="0" w:color="auto"/>
                        <w:left w:val="none" w:sz="0" w:space="0" w:color="auto"/>
                        <w:bottom w:val="none" w:sz="0" w:space="0" w:color="auto"/>
                        <w:right w:val="none" w:sz="0" w:space="0" w:color="auto"/>
                      </w:divBdr>
                    </w:div>
                  </w:divsChild>
                </w:div>
                <w:div w:id="315762165">
                  <w:marLeft w:val="0"/>
                  <w:marRight w:val="0"/>
                  <w:marTop w:val="0"/>
                  <w:marBottom w:val="0"/>
                  <w:divBdr>
                    <w:top w:val="none" w:sz="0" w:space="0" w:color="auto"/>
                    <w:left w:val="none" w:sz="0" w:space="0" w:color="auto"/>
                    <w:bottom w:val="none" w:sz="0" w:space="0" w:color="auto"/>
                    <w:right w:val="none" w:sz="0" w:space="0" w:color="auto"/>
                  </w:divBdr>
                  <w:divsChild>
                    <w:div w:id="1566840247">
                      <w:marLeft w:val="0"/>
                      <w:marRight w:val="0"/>
                      <w:marTop w:val="0"/>
                      <w:marBottom w:val="0"/>
                      <w:divBdr>
                        <w:top w:val="none" w:sz="0" w:space="0" w:color="auto"/>
                        <w:left w:val="none" w:sz="0" w:space="0" w:color="auto"/>
                        <w:bottom w:val="none" w:sz="0" w:space="0" w:color="auto"/>
                        <w:right w:val="none" w:sz="0" w:space="0" w:color="auto"/>
                      </w:divBdr>
                    </w:div>
                  </w:divsChild>
                </w:div>
                <w:div w:id="1685130964">
                  <w:marLeft w:val="0"/>
                  <w:marRight w:val="0"/>
                  <w:marTop w:val="0"/>
                  <w:marBottom w:val="0"/>
                  <w:divBdr>
                    <w:top w:val="none" w:sz="0" w:space="0" w:color="auto"/>
                    <w:left w:val="none" w:sz="0" w:space="0" w:color="auto"/>
                    <w:bottom w:val="none" w:sz="0" w:space="0" w:color="auto"/>
                    <w:right w:val="none" w:sz="0" w:space="0" w:color="auto"/>
                  </w:divBdr>
                  <w:divsChild>
                    <w:div w:id="1000885049">
                      <w:marLeft w:val="0"/>
                      <w:marRight w:val="0"/>
                      <w:marTop w:val="0"/>
                      <w:marBottom w:val="0"/>
                      <w:divBdr>
                        <w:top w:val="none" w:sz="0" w:space="0" w:color="auto"/>
                        <w:left w:val="none" w:sz="0" w:space="0" w:color="auto"/>
                        <w:bottom w:val="none" w:sz="0" w:space="0" w:color="auto"/>
                        <w:right w:val="none" w:sz="0" w:space="0" w:color="auto"/>
                      </w:divBdr>
                    </w:div>
                  </w:divsChild>
                </w:div>
                <w:div w:id="1393894602">
                  <w:marLeft w:val="0"/>
                  <w:marRight w:val="0"/>
                  <w:marTop w:val="0"/>
                  <w:marBottom w:val="0"/>
                  <w:divBdr>
                    <w:top w:val="none" w:sz="0" w:space="0" w:color="auto"/>
                    <w:left w:val="none" w:sz="0" w:space="0" w:color="auto"/>
                    <w:bottom w:val="none" w:sz="0" w:space="0" w:color="auto"/>
                    <w:right w:val="none" w:sz="0" w:space="0" w:color="auto"/>
                  </w:divBdr>
                  <w:divsChild>
                    <w:div w:id="1482849404">
                      <w:marLeft w:val="0"/>
                      <w:marRight w:val="0"/>
                      <w:marTop w:val="0"/>
                      <w:marBottom w:val="0"/>
                      <w:divBdr>
                        <w:top w:val="none" w:sz="0" w:space="0" w:color="auto"/>
                        <w:left w:val="none" w:sz="0" w:space="0" w:color="auto"/>
                        <w:bottom w:val="none" w:sz="0" w:space="0" w:color="auto"/>
                        <w:right w:val="none" w:sz="0" w:space="0" w:color="auto"/>
                      </w:divBdr>
                    </w:div>
                  </w:divsChild>
                </w:div>
                <w:div w:id="1092356071">
                  <w:marLeft w:val="0"/>
                  <w:marRight w:val="0"/>
                  <w:marTop w:val="0"/>
                  <w:marBottom w:val="0"/>
                  <w:divBdr>
                    <w:top w:val="none" w:sz="0" w:space="0" w:color="auto"/>
                    <w:left w:val="none" w:sz="0" w:space="0" w:color="auto"/>
                    <w:bottom w:val="none" w:sz="0" w:space="0" w:color="auto"/>
                    <w:right w:val="none" w:sz="0" w:space="0" w:color="auto"/>
                  </w:divBdr>
                  <w:divsChild>
                    <w:div w:id="1700734978">
                      <w:marLeft w:val="0"/>
                      <w:marRight w:val="0"/>
                      <w:marTop w:val="0"/>
                      <w:marBottom w:val="0"/>
                      <w:divBdr>
                        <w:top w:val="none" w:sz="0" w:space="0" w:color="auto"/>
                        <w:left w:val="none" w:sz="0" w:space="0" w:color="auto"/>
                        <w:bottom w:val="none" w:sz="0" w:space="0" w:color="auto"/>
                        <w:right w:val="none" w:sz="0" w:space="0" w:color="auto"/>
                      </w:divBdr>
                    </w:div>
                    <w:div w:id="2043244127">
                      <w:marLeft w:val="0"/>
                      <w:marRight w:val="0"/>
                      <w:marTop w:val="0"/>
                      <w:marBottom w:val="0"/>
                      <w:divBdr>
                        <w:top w:val="none" w:sz="0" w:space="0" w:color="auto"/>
                        <w:left w:val="none" w:sz="0" w:space="0" w:color="auto"/>
                        <w:bottom w:val="none" w:sz="0" w:space="0" w:color="auto"/>
                        <w:right w:val="none" w:sz="0" w:space="0" w:color="auto"/>
                      </w:divBdr>
                    </w:div>
                    <w:div w:id="1391268870">
                      <w:marLeft w:val="0"/>
                      <w:marRight w:val="0"/>
                      <w:marTop w:val="0"/>
                      <w:marBottom w:val="0"/>
                      <w:divBdr>
                        <w:top w:val="none" w:sz="0" w:space="0" w:color="auto"/>
                        <w:left w:val="none" w:sz="0" w:space="0" w:color="auto"/>
                        <w:bottom w:val="none" w:sz="0" w:space="0" w:color="auto"/>
                        <w:right w:val="none" w:sz="0" w:space="0" w:color="auto"/>
                      </w:divBdr>
                    </w:div>
                  </w:divsChild>
                </w:div>
                <w:div w:id="498665986">
                  <w:marLeft w:val="0"/>
                  <w:marRight w:val="0"/>
                  <w:marTop w:val="0"/>
                  <w:marBottom w:val="0"/>
                  <w:divBdr>
                    <w:top w:val="none" w:sz="0" w:space="0" w:color="auto"/>
                    <w:left w:val="none" w:sz="0" w:space="0" w:color="auto"/>
                    <w:bottom w:val="none" w:sz="0" w:space="0" w:color="auto"/>
                    <w:right w:val="none" w:sz="0" w:space="0" w:color="auto"/>
                  </w:divBdr>
                  <w:divsChild>
                    <w:div w:id="707608151">
                      <w:marLeft w:val="0"/>
                      <w:marRight w:val="0"/>
                      <w:marTop w:val="0"/>
                      <w:marBottom w:val="0"/>
                      <w:divBdr>
                        <w:top w:val="none" w:sz="0" w:space="0" w:color="auto"/>
                        <w:left w:val="none" w:sz="0" w:space="0" w:color="auto"/>
                        <w:bottom w:val="none" w:sz="0" w:space="0" w:color="auto"/>
                        <w:right w:val="none" w:sz="0" w:space="0" w:color="auto"/>
                      </w:divBdr>
                    </w:div>
                  </w:divsChild>
                </w:div>
                <w:div w:id="1502314105">
                  <w:marLeft w:val="0"/>
                  <w:marRight w:val="0"/>
                  <w:marTop w:val="0"/>
                  <w:marBottom w:val="0"/>
                  <w:divBdr>
                    <w:top w:val="none" w:sz="0" w:space="0" w:color="auto"/>
                    <w:left w:val="none" w:sz="0" w:space="0" w:color="auto"/>
                    <w:bottom w:val="none" w:sz="0" w:space="0" w:color="auto"/>
                    <w:right w:val="none" w:sz="0" w:space="0" w:color="auto"/>
                  </w:divBdr>
                  <w:divsChild>
                    <w:div w:id="160852148">
                      <w:marLeft w:val="0"/>
                      <w:marRight w:val="0"/>
                      <w:marTop w:val="0"/>
                      <w:marBottom w:val="0"/>
                      <w:divBdr>
                        <w:top w:val="none" w:sz="0" w:space="0" w:color="auto"/>
                        <w:left w:val="none" w:sz="0" w:space="0" w:color="auto"/>
                        <w:bottom w:val="none" w:sz="0" w:space="0" w:color="auto"/>
                        <w:right w:val="none" w:sz="0" w:space="0" w:color="auto"/>
                      </w:divBdr>
                    </w:div>
                  </w:divsChild>
                </w:div>
                <w:div w:id="1986398020">
                  <w:marLeft w:val="0"/>
                  <w:marRight w:val="0"/>
                  <w:marTop w:val="0"/>
                  <w:marBottom w:val="0"/>
                  <w:divBdr>
                    <w:top w:val="none" w:sz="0" w:space="0" w:color="auto"/>
                    <w:left w:val="none" w:sz="0" w:space="0" w:color="auto"/>
                    <w:bottom w:val="none" w:sz="0" w:space="0" w:color="auto"/>
                    <w:right w:val="none" w:sz="0" w:space="0" w:color="auto"/>
                  </w:divBdr>
                  <w:divsChild>
                    <w:div w:id="578292243">
                      <w:marLeft w:val="0"/>
                      <w:marRight w:val="0"/>
                      <w:marTop w:val="0"/>
                      <w:marBottom w:val="0"/>
                      <w:divBdr>
                        <w:top w:val="none" w:sz="0" w:space="0" w:color="auto"/>
                        <w:left w:val="none" w:sz="0" w:space="0" w:color="auto"/>
                        <w:bottom w:val="none" w:sz="0" w:space="0" w:color="auto"/>
                        <w:right w:val="none" w:sz="0" w:space="0" w:color="auto"/>
                      </w:divBdr>
                    </w:div>
                  </w:divsChild>
                </w:div>
                <w:div w:id="566258374">
                  <w:marLeft w:val="0"/>
                  <w:marRight w:val="0"/>
                  <w:marTop w:val="0"/>
                  <w:marBottom w:val="0"/>
                  <w:divBdr>
                    <w:top w:val="none" w:sz="0" w:space="0" w:color="auto"/>
                    <w:left w:val="none" w:sz="0" w:space="0" w:color="auto"/>
                    <w:bottom w:val="none" w:sz="0" w:space="0" w:color="auto"/>
                    <w:right w:val="none" w:sz="0" w:space="0" w:color="auto"/>
                  </w:divBdr>
                  <w:divsChild>
                    <w:div w:id="1272976853">
                      <w:marLeft w:val="0"/>
                      <w:marRight w:val="0"/>
                      <w:marTop w:val="0"/>
                      <w:marBottom w:val="0"/>
                      <w:divBdr>
                        <w:top w:val="none" w:sz="0" w:space="0" w:color="auto"/>
                        <w:left w:val="none" w:sz="0" w:space="0" w:color="auto"/>
                        <w:bottom w:val="none" w:sz="0" w:space="0" w:color="auto"/>
                        <w:right w:val="none" w:sz="0" w:space="0" w:color="auto"/>
                      </w:divBdr>
                    </w:div>
                  </w:divsChild>
                </w:div>
                <w:div w:id="254829621">
                  <w:marLeft w:val="0"/>
                  <w:marRight w:val="0"/>
                  <w:marTop w:val="0"/>
                  <w:marBottom w:val="0"/>
                  <w:divBdr>
                    <w:top w:val="none" w:sz="0" w:space="0" w:color="auto"/>
                    <w:left w:val="none" w:sz="0" w:space="0" w:color="auto"/>
                    <w:bottom w:val="none" w:sz="0" w:space="0" w:color="auto"/>
                    <w:right w:val="none" w:sz="0" w:space="0" w:color="auto"/>
                  </w:divBdr>
                  <w:divsChild>
                    <w:div w:id="1627466145">
                      <w:marLeft w:val="0"/>
                      <w:marRight w:val="0"/>
                      <w:marTop w:val="0"/>
                      <w:marBottom w:val="0"/>
                      <w:divBdr>
                        <w:top w:val="none" w:sz="0" w:space="0" w:color="auto"/>
                        <w:left w:val="none" w:sz="0" w:space="0" w:color="auto"/>
                        <w:bottom w:val="none" w:sz="0" w:space="0" w:color="auto"/>
                        <w:right w:val="none" w:sz="0" w:space="0" w:color="auto"/>
                      </w:divBdr>
                    </w:div>
                  </w:divsChild>
                </w:div>
                <w:div w:id="1203442149">
                  <w:marLeft w:val="0"/>
                  <w:marRight w:val="0"/>
                  <w:marTop w:val="0"/>
                  <w:marBottom w:val="0"/>
                  <w:divBdr>
                    <w:top w:val="none" w:sz="0" w:space="0" w:color="auto"/>
                    <w:left w:val="none" w:sz="0" w:space="0" w:color="auto"/>
                    <w:bottom w:val="none" w:sz="0" w:space="0" w:color="auto"/>
                    <w:right w:val="none" w:sz="0" w:space="0" w:color="auto"/>
                  </w:divBdr>
                  <w:divsChild>
                    <w:div w:id="2070683919">
                      <w:marLeft w:val="0"/>
                      <w:marRight w:val="0"/>
                      <w:marTop w:val="0"/>
                      <w:marBottom w:val="0"/>
                      <w:divBdr>
                        <w:top w:val="none" w:sz="0" w:space="0" w:color="auto"/>
                        <w:left w:val="none" w:sz="0" w:space="0" w:color="auto"/>
                        <w:bottom w:val="none" w:sz="0" w:space="0" w:color="auto"/>
                        <w:right w:val="none" w:sz="0" w:space="0" w:color="auto"/>
                      </w:divBdr>
                    </w:div>
                  </w:divsChild>
                </w:div>
                <w:div w:id="1599361474">
                  <w:marLeft w:val="0"/>
                  <w:marRight w:val="0"/>
                  <w:marTop w:val="0"/>
                  <w:marBottom w:val="0"/>
                  <w:divBdr>
                    <w:top w:val="none" w:sz="0" w:space="0" w:color="auto"/>
                    <w:left w:val="none" w:sz="0" w:space="0" w:color="auto"/>
                    <w:bottom w:val="none" w:sz="0" w:space="0" w:color="auto"/>
                    <w:right w:val="none" w:sz="0" w:space="0" w:color="auto"/>
                  </w:divBdr>
                  <w:divsChild>
                    <w:div w:id="423692448">
                      <w:marLeft w:val="0"/>
                      <w:marRight w:val="0"/>
                      <w:marTop w:val="0"/>
                      <w:marBottom w:val="0"/>
                      <w:divBdr>
                        <w:top w:val="none" w:sz="0" w:space="0" w:color="auto"/>
                        <w:left w:val="none" w:sz="0" w:space="0" w:color="auto"/>
                        <w:bottom w:val="none" w:sz="0" w:space="0" w:color="auto"/>
                        <w:right w:val="none" w:sz="0" w:space="0" w:color="auto"/>
                      </w:divBdr>
                    </w:div>
                  </w:divsChild>
                </w:div>
                <w:div w:id="121928333">
                  <w:marLeft w:val="0"/>
                  <w:marRight w:val="0"/>
                  <w:marTop w:val="0"/>
                  <w:marBottom w:val="0"/>
                  <w:divBdr>
                    <w:top w:val="none" w:sz="0" w:space="0" w:color="auto"/>
                    <w:left w:val="none" w:sz="0" w:space="0" w:color="auto"/>
                    <w:bottom w:val="none" w:sz="0" w:space="0" w:color="auto"/>
                    <w:right w:val="none" w:sz="0" w:space="0" w:color="auto"/>
                  </w:divBdr>
                  <w:divsChild>
                    <w:div w:id="689379226">
                      <w:marLeft w:val="0"/>
                      <w:marRight w:val="0"/>
                      <w:marTop w:val="0"/>
                      <w:marBottom w:val="0"/>
                      <w:divBdr>
                        <w:top w:val="none" w:sz="0" w:space="0" w:color="auto"/>
                        <w:left w:val="none" w:sz="0" w:space="0" w:color="auto"/>
                        <w:bottom w:val="none" w:sz="0" w:space="0" w:color="auto"/>
                        <w:right w:val="none" w:sz="0" w:space="0" w:color="auto"/>
                      </w:divBdr>
                    </w:div>
                  </w:divsChild>
                </w:div>
                <w:div w:id="487214259">
                  <w:marLeft w:val="0"/>
                  <w:marRight w:val="0"/>
                  <w:marTop w:val="0"/>
                  <w:marBottom w:val="0"/>
                  <w:divBdr>
                    <w:top w:val="none" w:sz="0" w:space="0" w:color="auto"/>
                    <w:left w:val="none" w:sz="0" w:space="0" w:color="auto"/>
                    <w:bottom w:val="none" w:sz="0" w:space="0" w:color="auto"/>
                    <w:right w:val="none" w:sz="0" w:space="0" w:color="auto"/>
                  </w:divBdr>
                  <w:divsChild>
                    <w:div w:id="704721454">
                      <w:marLeft w:val="0"/>
                      <w:marRight w:val="0"/>
                      <w:marTop w:val="0"/>
                      <w:marBottom w:val="0"/>
                      <w:divBdr>
                        <w:top w:val="none" w:sz="0" w:space="0" w:color="auto"/>
                        <w:left w:val="none" w:sz="0" w:space="0" w:color="auto"/>
                        <w:bottom w:val="none" w:sz="0" w:space="0" w:color="auto"/>
                        <w:right w:val="none" w:sz="0" w:space="0" w:color="auto"/>
                      </w:divBdr>
                    </w:div>
                  </w:divsChild>
                </w:div>
                <w:div w:id="1330478164">
                  <w:marLeft w:val="0"/>
                  <w:marRight w:val="0"/>
                  <w:marTop w:val="0"/>
                  <w:marBottom w:val="0"/>
                  <w:divBdr>
                    <w:top w:val="none" w:sz="0" w:space="0" w:color="auto"/>
                    <w:left w:val="none" w:sz="0" w:space="0" w:color="auto"/>
                    <w:bottom w:val="none" w:sz="0" w:space="0" w:color="auto"/>
                    <w:right w:val="none" w:sz="0" w:space="0" w:color="auto"/>
                  </w:divBdr>
                  <w:divsChild>
                    <w:div w:id="464591692">
                      <w:marLeft w:val="0"/>
                      <w:marRight w:val="0"/>
                      <w:marTop w:val="0"/>
                      <w:marBottom w:val="0"/>
                      <w:divBdr>
                        <w:top w:val="none" w:sz="0" w:space="0" w:color="auto"/>
                        <w:left w:val="none" w:sz="0" w:space="0" w:color="auto"/>
                        <w:bottom w:val="none" w:sz="0" w:space="0" w:color="auto"/>
                        <w:right w:val="none" w:sz="0" w:space="0" w:color="auto"/>
                      </w:divBdr>
                    </w:div>
                  </w:divsChild>
                </w:div>
                <w:div w:id="471102616">
                  <w:marLeft w:val="0"/>
                  <w:marRight w:val="0"/>
                  <w:marTop w:val="0"/>
                  <w:marBottom w:val="0"/>
                  <w:divBdr>
                    <w:top w:val="none" w:sz="0" w:space="0" w:color="auto"/>
                    <w:left w:val="none" w:sz="0" w:space="0" w:color="auto"/>
                    <w:bottom w:val="none" w:sz="0" w:space="0" w:color="auto"/>
                    <w:right w:val="none" w:sz="0" w:space="0" w:color="auto"/>
                  </w:divBdr>
                  <w:divsChild>
                    <w:div w:id="1474635029">
                      <w:marLeft w:val="0"/>
                      <w:marRight w:val="0"/>
                      <w:marTop w:val="0"/>
                      <w:marBottom w:val="0"/>
                      <w:divBdr>
                        <w:top w:val="none" w:sz="0" w:space="0" w:color="auto"/>
                        <w:left w:val="none" w:sz="0" w:space="0" w:color="auto"/>
                        <w:bottom w:val="none" w:sz="0" w:space="0" w:color="auto"/>
                        <w:right w:val="none" w:sz="0" w:space="0" w:color="auto"/>
                      </w:divBdr>
                    </w:div>
                  </w:divsChild>
                </w:div>
                <w:div w:id="1986660671">
                  <w:marLeft w:val="0"/>
                  <w:marRight w:val="0"/>
                  <w:marTop w:val="0"/>
                  <w:marBottom w:val="0"/>
                  <w:divBdr>
                    <w:top w:val="none" w:sz="0" w:space="0" w:color="auto"/>
                    <w:left w:val="none" w:sz="0" w:space="0" w:color="auto"/>
                    <w:bottom w:val="none" w:sz="0" w:space="0" w:color="auto"/>
                    <w:right w:val="none" w:sz="0" w:space="0" w:color="auto"/>
                  </w:divBdr>
                  <w:divsChild>
                    <w:div w:id="368990057">
                      <w:marLeft w:val="0"/>
                      <w:marRight w:val="0"/>
                      <w:marTop w:val="0"/>
                      <w:marBottom w:val="0"/>
                      <w:divBdr>
                        <w:top w:val="none" w:sz="0" w:space="0" w:color="auto"/>
                        <w:left w:val="none" w:sz="0" w:space="0" w:color="auto"/>
                        <w:bottom w:val="none" w:sz="0" w:space="0" w:color="auto"/>
                        <w:right w:val="none" w:sz="0" w:space="0" w:color="auto"/>
                      </w:divBdr>
                    </w:div>
                    <w:div w:id="1824393467">
                      <w:marLeft w:val="0"/>
                      <w:marRight w:val="0"/>
                      <w:marTop w:val="0"/>
                      <w:marBottom w:val="0"/>
                      <w:divBdr>
                        <w:top w:val="none" w:sz="0" w:space="0" w:color="auto"/>
                        <w:left w:val="none" w:sz="0" w:space="0" w:color="auto"/>
                        <w:bottom w:val="none" w:sz="0" w:space="0" w:color="auto"/>
                        <w:right w:val="none" w:sz="0" w:space="0" w:color="auto"/>
                      </w:divBdr>
                    </w:div>
                    <w:div w:id="4792008">
                      <w:marLeft w:val="0"/>
                      <w:marRight w:val="0"/>
                      <w:marTop w:val="0"/>
                      <w:marBottom w:val="0"/>
                      <w:divBdr>
                        <w:top w:val="none" w:sz="0" w:space="0" w:color="auto"/>
                        <w:left w:val="none" w:sz="0" w:space="0" w:color="auto"/>
                        <w:bottom w:val="none" w:sz="0" w:space="0" w:color="auto"/>
                        <w:right w:val="none" w:sz="0" w:space="0" w:color="auto"/>
                      </w:divBdr>
                    </w:div>
                  </w:divsChild>
                </w:div>
                <w:div w:id="784035616">
                  <w:marLeft w:val="0"/>
                  <w:marRight w:val="0"/>
                  <w:marTop w:val="0"/>
                  <w:marBottom w:val="0"/>
                  <w:divBdr>
                    <w:top w:val="none" w:sz="0" w:space="0" w:color="auto"/>
                    <w:left w:val="none" w:sz="0" w:space="0" w:color="auto"/>
                    <w:bottom w:val="none" w:sz="0" w:space="0" w:color="auto"/>
                    <w:right w:val="none" w:sz="0" w:space="0" w:color="auto"/>
                  </w:divBdr>
                  <w:divsChild>
                    <w:div w:id="1118254148">
                      <w:marLeft w:val="0"/>
                      <w:marRight w:val="0"/>
                      <w:marTop w:val="0"/>
                      <w:marBottom w:val="0"/>
                      <w:divBdr>
                        <w:top w:val="none" w:sz="0" w:space="0" w:color="auto"/>
                        <w:left w:val="none" w:sz="0" w:space="0" w:color="auto"/>
                        <w:bottom w:val="none" w:sz="0" w:space="0" w:color="auto"/>
                        <w:right w:val="none" w:sz="0" w:space="0" w:color="auto"/>
                      </w:divBdr>
                    </w:div>
                  </w:divsChild>
                </w:div>
                <w:div w:id="1670862757">
                  <w:marLeft w:val="0"/>
                  <w:marRight w:val="0"/>
                  <w:marTop w:val="0"/>
                  <w:marBottom w:val="0"/>
                  <w:divBdr>
                    <w:top w:val="none" w:sz="0" w:space="0" w:color="auto"/>
                    <w:left w:val="none" w:sz="0" w:space="0" w:color="auto"/>
                    <w:bottom w:val="none" w:sz="0" w:space="0" w:color="auto"/>
                    <w:right w:val="none" w:sz="0" w:space="0" w:color="auto"/>
                  </w:divBdr>
                  <w:divsChild>
                    <w:div w:id="959606564">
                      <w:marLeft w:val="0"/>
                      <w:marRight w:val="0"/>
                      <w:marTop w:val="0"/>
                      <w:marBottom w:val="0"/>
                      <w:divBdr>
                        <w:top w:val="none" w:sz="0" w:space="0" w:color="auto"/>
                        <w:left w:val="none" w:sz="0" w:space="0" w:color="auto"/>
                        <w:bottom w:val="none" w:sz="0" w:space="0" w:color="auto"/>
                        <w:right w:val="none" w:sz="0" w:space="0" w:color="auto"/>
                      </w:divBdr>
                    </w:div>
                  </w:divsChild>
                </w:div>
                <w:div w:id="902839689">
                  <w:marLeft w:val="0"/>
                  <w:marRight w:val="0"/>
                  <w:marTop w:val="0"/>
                  <w:marBottom w:val="0"/>
                  <w:divBdr>
                    <w:top w:val="none" w:sz="0" w:space="0" w:color="auto"/>
                    <w:left w:val="none" w:sz="0" w:space="0" w:color="auto"/>
                    <w:bottom w:val="none" w:sz="0" w:space="0" w:color="auto"/>
                    <w:right w:val="none" w:sz="0" w:space="0" w:color="auto"/>
                  </w:divBdr>
                  <w:divsChild>
                    <w:div w:id="1712414311">
                      <w:marLeft w:val="0"/>
                      <w:marRight w:val="0"/>
                      <w:marTop w:val="0"/>
                      <w:marBottom w:val="0"/>
                      <w:divBdr>
                        <w:top w:val="none" w:sz="0" w:space="0" w:color="auto"/>
                        <w:left w:val="none" w:sz="0" w:space="0" w:color="auto"/>
                        <w:bottom w:val="none" w:sz="0" w:space="0" w:color="auto"/>
                        <w:right w:val="none" w:sz="0" w:space="0" w:color="auto"/>
                      </w:divBdr>
                    </w:div>
                  </w:divsChild>
                </w:div>
                <w:div w:id="1770008988">
                  <w:marLeft w:val="0"/>
                  <w:marRight w:val="0"/>
                  <w:marTop w:val="0"/>
                  <w:marBottom w:val="0"/>
                  <w:divBdr>
                    <w:top w:val="none" w:sz="0" w:space="0" w:color="auto"/>
                    <w:left w:val="none" w:sz="0" w:space="0" w:color="auto"/>
                    <w:bottom w:val="none" w:sz="0" w:space="0" w:color="auto"/>
                    <w:right w:val="none" w:sz="0" w:space="0" w:color="auto"/>
                  </w:divBdr>
                  <w:divsChild>
                    <w:div w:id="1529634832">
                      <w:marLeft w:val="0"/>
                      <w:marRight w:val="0"/>
                      <w:marTop w:val="0"/>
                      <w:marBottom w:val="0"/>
                      <w:divBdr>
                        <w:top w:val="none" w:sz="0" w:space="0" w:color="auto"/>
                        <w:left w:val="none" w:sz="0" w:space="0" w:color="auto"/>
                        <w:bottom w:val="none" w:sz="0" w:space="0" w:color="auto"/>
                        <w:right w:val="none" w:sz="0" w:space="0" w:color="auto"/>
                      </w:divBdr>
                    </w:div>
                  </w:divsChild>
                </w:div>
                <w:div w:id="409424947">
                  <w:marLeft w:val="0"/>
                  <w:marRight w:val="0"/>
                  <w:marTop w:val="0"/>
                  <w:marBottom w:val="0"/>
                  <w:divBdr>
                    <w:top w:val="none" w:sz="0" w:space="0" w:color="auto"/>
                    <w:left w:val="none" w:sz="0" w:space="0" w:color="auto"/>
                    <w:bottom w:val="none" w:sz="0" w:space="0" w:color="auto"/>
                    <w:right w:val="none" w:sz="0" w:space="0" w:color="auto"/>
                  </w:divBdr>
                  <w:divsChild>
                    <w:div w:id="1410033965">
                      <w:marLeft w:val="0"/>
                      <w:marRight w:val="0"/>
                      <w:marTop w:val="0"/>
                      <w:marBottom w:val="0"/>
                      <w:divBdr>
                        <w:top w:val="none" w:sz="0" w:space="0" w:color="auto"/>
                        <w:left w:val="none" w:sz="0" w:space="0" w:color="auto"/>
                        <w:bottom w:val="none" w:sz="0" w:space="0" w:color="auto"/>
                        <w:right w:val="none" w:sz="0" w:space="0" w:color="auto"/>
                      </w:divBdr>
                    </w:div>
                  </w:divsChild>
                </w:div>
                <w:div w:id="2037193822">
                  <w:marLeft w:val="0"/>
                  <w:marRight w:val="0"/>
                  <w:marTop w:val="0"/>
                  <w:marBottom w:val="0"/>
                  <w:divBdr>
                    <w:top w:val="none" w:sz="0" w:space="0" w:color="auto"/>
                    <w:left w:val="none" w:sz="0" w:space="0" w:color="auto"/>
                    <w:bottom w:val="none" w:sz="0" w:space="0" w:color="auto"/>
                    <w:right w:val="none" w:sz="0" w:space="0" w:color="auto"/>
                  </w:divBdr>
                  <w:divsChild>
                    <w:div w:id="1287739685">
                      <w:marLeft w:val="0"/>
                      <w:marRight w:val="0"/>
                      <w:marTop w:val="0"/>
                      <w:marBottom w:val="0"/>
                      <w:divBdr>
                        <w:top w:val="none" w:sz="0" w:space="0" w:color="auto"/>
                        <w:left w:val="none" w:sz="0" w:space="0" w:color="auto"/>
                        <w:bottom w:val="none" w:sz="0" w:space="0" w:color="auto"/>
                        <w:right w:val="none" w:sz="0" w:space="0" w:color="auto"/>
                      </w:divBdr>
                    </w:div>
                  </w:divsChild>
                </w:div>
                <w:div w:id="1814249374">
                  <w:marLeft w:val="0"/>
                  <w:marRight w:val="0"/>
                  <w:marTop w:val="0"/>
                  <w:marBottom w:val="0"/>
                  <w:divBdr>
                    <w:top w:val="none" w:sz="0" w:space="0" w:color="auto"/>
                    <w:left w:val="none" w:sz="0" w:space="0" w:color="auto"/>
                    <w:bottom w:val="none" w:sz="0" w:space="0" w:color="auto"/>
                    <w:right w:val="none" w:sz="0" w:space="0" w:color="auto"/>
                  </w:divBdr>
                  <w:divsChild>
                    <w:div w:id="1613442894">
                      <w:marLeft w:val="0"/>
                      <w:marRight w:val="0"/>
                      <w:marTop w:val="0"/>
                      <w:marBottom w:val="0"/>
                      <w:divBdr>
                        <w:top w:val="none" w:sz="0" w:space="0" w:color="auto"/>
                        <w:left w:val="none" w:sz="0" w:space="0" w:color="auto"/>
                        <w:bottom w:val="none" w:sz="0" w:space="0" w:color="auto"/>
                        <w:right w:val="none" w:sz="0" w:space="0" w:color="auto"/>
                      </w:divBdr>
                    </w:div>
                  </w:divsChild>
                </w:div>
                <w:div w:id="1205102158">
                  <w:marLeft w:val="0"/>
                  <w:marRight w:val="0"/>
                  <w:marTop w:val="0"/>
                  <w:marBottom w:val="0"/>
                  <w:divBdr>
                    <w:top w:val="none" w:sz="0" w:space="0" w:color="auto"/>
                    <w:left w:val="none" w:sz="0" w:space="0" w:color="auto"/>
                    <w:bottom w:val="none" w:sz="0" w:space="0" w:color="auto"/>
                    <w:right w:val="none" w:sz="0" w:space="0" w:color="auto"/>
                  </w:divBdr>
                  <w:divsChild>
                    <w:div w:id="10354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411">
          <w:marLeft w:val="0"/>
          <w:marRight w:val="0"/>
          <w:marTop w:val="0"/>
          <w:marBottom w:val="0"/>
          <w:divBdr>
            <w:top w:val="none" w:sz="0" w:space="0" w:color="auto"/>
            <w:left w:val="none" w:sz="0" w:space="0" w:color="auto"/>
            <w:bottom w:val="none" w:sz="0" w:space="0" w:color="auto"/>
            <w:right w:val="none" w:sz="0" w:space="0" w:color="auto"/>
          </w:divBdr>
        </w:div>
        <w:div w:id="886913887">
          <w:marLeft w:val="0"/>
          <w:marRight w:val="0"/>
          <w:marTop w:val="0"/>
          <w:marBottom w:val="0"/>
          <w:divBdr>
            <w:top w:val="none" w:sz="0" w:space="0" w:color="auto"/>
            <w:left w:val="none" w:sz="0" w:space="0" w:color="auto"/>
            <w:bottom w:val="none" w:sz="0" w:space="0" w:color="auto"/>
            <w:right w:val="none" w:sz="0" w:space="0" w:color="auto"/>
          </w:divBdr>
        </w:div>
        <w:div w:id="1034119506">
          <w:marLeft w:val="0"/>
          <w:marRight w:val="0"/>
          <w:marTop w:val="0"/>
          <w:marBottom w:val="0"/>
          <w:divBdr>
            <w:top w:val="none" w:sz="0" w:space="0" w:color="auto"/>
            <w:left w:val="none" w:sz="0" w:space="0" w:color="auto"/>
            <w:bottom w:val="none" w:sz="0" w:space="0" w:color="auto"/>
            <w:right w:val="none" w:sz="0" w:space="0" w:color="auto"/>
          </w:divBdr>
        </w:div>
        <w:div w:id="641423995">
          <w:marLeft w:val="0"/>
          <w:marRight w:val="0"/>
          <w:marTop w:val="0"/>
          <w:marBottom w:val="0"/>
          <w:divBdr>
            <w:top w:val="none" w:sz="0" w:space="0" w:color="auto"/>
            <w:left w:val="none" w:sz="0" w:space="0" w:color="auto"/>
            <w:bottom w:val="none" w:sz="0" w:space="0" w:color="auto"/>
            <w:right w:val="none" w:sz="0" w:space="0" w:color="auto"/>
          </w:divBdr>
        </w:div>
        <w:div w:id="1265504464">
          <w:marLeft w:val="0"/>
          <w:marRight w:val="0"/>
          <w:marTop w:val="0"/>
          <w:marBottom w:val="0"/>
          <w:divBdr>
            <w:top w:val="none" w:sz="0" w:space="0" w:color="auto"/>
            <w:left w:val="none" w:sz="0" w:space="0" w:color="auto"/>
            <w:bottom w:val="none" w:sz="0" w:space="0" w:color="auto"/>
            <w:right w:val="none" w:sz="0" w:space="0" w:color="auto"/>
          </w:divBdr>
        </w:div>
        <w:div w:id="1991519384">
          <w:marLeft w:val="0"/>
          <w:marRight w:val="0"/>
          <w:marTop w:val="0"/>
          <w:marBottom w:val="0"/>
          <w:divBdr>
            <w:top w:val="none" w:sz="0" w:space="0" w:color="auto"/>
            <w:left w:val="none" w:sz="0" w:space="0" w:color="auto"/>
            <w:bottom w:val="none" w:sz="0" w:space="0" w:color="auto"/>
            <w:right w:val="none" w:sz="0" w:space="0" w:color="auto"/>
          </w:divBdr>
        </w:div>
        <w:div w:id="2144081587">
          <w:marLeft w:val="0"/>
          <w:marRight w:val="0"/>
          <w:marTop w:val="0"/>
          <w:marBottom w:val="0"/>
          <w:divBdr>
            <w:top w:val="none" w:sz="0" w:space="0" w:color="auto"/>
            <w:left w:val="none" w:sz="0" w:space="0" w:color="auto"/>
            <w:bottom w:val="none" w:sz="0" w:space="0" w:color="auto"/>
            <w:right w:val="none" w:sz="0" w:space="0" w:color="auto"/>
          </w:divBdr>
          <w:divsChild>
            <w:div w:id="1113478770">
              <w:marLeft w:val="0"/>
              <w:marRight w:val="0"/>
              <w:marTop w:val="30"/>
              <w:marBottom w:val="30"/>
              <w:divBdr>
                <w:top w:val="none" w:sz="0" w:space="0" w:color="auto"/>
                <w:left w:val="none" w:sz="0" w:space="0" w:color="auto"/>
                <w:bottom w:val="none" w:sz="0" w:space="0" w:color="auto"/>
                <w:right w:val="none" w:sz="0" w:space="0" w:color="auto"/>
              </w:divBdr>
              <w:divsChild>
                <w:div w:id="841622284">
                  <w:marLeft w:val="0"/>
                  <w:marRight w:val="0"/>
                  <w:marTop w:val="0"/>
                  <w:marBottom w:val="0"/>
                  <w:divBdr>
                    <w:top w:val="none" w:sz="0" w:space="0" w:color="auto"/>
                    <w:left w:val="none" w:sz="0" w:space="0" w:color="auto"/>
                    <w:bottom w:val="none" w:sz="0" w:space="0" w:color="auto"/>
                    <w:right w:val="none" w:sz="0" w:space="0" w:color="auto"/>
                  </w:divBdr>
                  <w:divsChild>
                    <w:div w:id="1357806031">
                      <w:marLeft w:val="0"/>
                      <w:marRight w:val="0"/>
                      <w:marTop w:val="0"/>
                      <w:marBottom w:val="0"/>
                      <w:divBdr>
                        <w:top w:val="none" w:sz="0" w:space="0" w:color="auto"/>
                        <w:left w:val="none" w:sz="0" w:space="0" w:color="auto"/>
                        <w:bottom w:val="none" w:sz="0" w:space="0" w:color="auto"/>
                        <w:right w:val="none" w:sz="0" w:space="0" w:color="auto"/>
                      </w:divBdr>
                    </w:div>
                  </w:divsChild>
                </w:div>
                <w:div w:id="744689415">
                  <w:marLeft w:val="0"/>
                  <w:marRight w:val="0"/>
                  <w:marTop w:val="0"/>
                  <w:marBottom w:val="0"/>
                  <w:divBdr>
                    <w:top w:val="none" w:sz="0" w:space="0" w:color="auto"/>
                    <w:left w:val="none" w:sz="0" w:space="0" w:color="auto"/>
                    <w:bottom w:val="none" w:sz="0" w:space="0" w:color="auto"/>
                    <w:right w:val="none" w:sz="0" w:space="0" w:color="auto"/>
                  </w:divBdr>
                  <w:divsChild>
                    <w:div w:id="640690777">
                      <w:marLeft w:val="0"/>
                      <w:marRight w:val="0"/>
                      <w:marTop w:val="0"/>
                      <w:marBottom w:val="0"/>
                      <w:divBdr>
                        <w:top w:val="none" w:sz="0" w:space="0" w:color="auto"/>
                        <w:left w:val="none" w:sz="0" w:space="0" w:color="auto"/>
                        <w:bottom w:val="none" w:sz="0" w:space="0" w:color="auto"/>
                        <w:right w:val="none" w:sz="0" w:space="0" w:color="auto"/>
                      </w:divBdr>
                    </w:div>
                  </w:divsChild>
                </w:div>
                <w:div w:id="1662926078">
                  <w:marLeft w:val="0"/>
                  <w:marRight w:val="0"/>
                  <w:marTop w:val="0"/>
                  <w:marBottom w:val="0"/>
                  <w:divBdr>
                    <w:top w:val="none" w:sz="0" w:space="0" w:color="auto"/>
                    <w:left w:val="none" w:sz="0" w:space="0" w:color="auto"/>
                    <w:bottom w:val="none" w:sz="0" w:space="0" w:color="auto"/>
                    <w:right w:val="none" w:sz="0" w:space="0" w:color="auto"/>
                  </w:divBdr>
                  <w:divsChild>
                    <w:div w:id="102040465">
                      <w:marLeft w:val="0"/>
                      <w:marRight w:val="0"/>
                      <w:marTop w:val="0"/>
                      <w:marBottom w:val="0"/>
                      <w:divBdr>
                        <w:top w:val="none" w:sz="0" w:space="0" w:color="auto"/>
                        <w:left w:val="none" w:sz="0" w:space="0" w:color="auto"/>
                        <w:bottom w:val="none" w:sz="0" w:space="0" w:color="auto"/>
                        <w:right w:val="none" w:sz="0" w:space="0" w:color="auto"/>
                      </w:divBdr>
                    </w:div>
                  </w:divsChild>
                </w:div>
                <w:div w:id="1475634202">
                  <w:marLeft w:val="0"/>
                  <w:marRight w:val="0"/>
                  <w:marTop w:val="0"/>
                  <w:marBottom w:val="0"/>
                  <w:divBdr>
                    <w:top w:val="none" w:sz="0" w:space="0" w:color="auto"/>
                    <w:left w:val="none" w:sz="0" w:space="0" w:color="auto"/>
                    <w:bottom w:val="none" w:sz="0" w:space="0" w:color="auto"/>
                    <w:right w:val="none" w:sz="0" w:space="0" w:color="auto"/>
                  </w:divBdr>
                  <w:divsChild>
                    <w:div w:id="2133668499">
                      <w:marLeft w:val="0"/>
                      <w:marRight w:val="0"/>
                      <w:marTop w:val="0"/>
                      <w:marBottom w:val="0"/>
                      <w:divBdr>
                        <w:top w:val="none" w:sz="0" w:space="0" w:color="auto"/>
                        <w:left w:val="none" w:sz="0" w:space="0" w:color="auto"/>
                        <w:bottom w:val="none" w:sz="0" w:space="0" w:color="auto"/>
                        <w:right w:val="none" w:sz="0" w:space="0" w:color="auto"/>
                      </w:divBdr>
                    </w:div>
                  </w:divsChild>
                </w:div>
                <w:div w:id="1393579641">
                  <w:marLeft w:val="0"/>
                  <w:marRight w:val="0"/>
                  <w:marTop w:val="0"/>
                  <w:marBottom w:val="0"/>
                  <w:divBdr>
                    <w:top w:val="none" w:sz="0" w:space="0" w:color="auto"/>
                    <w:left w:val="none" w:sz="0" w:space="0" w:color="auto"/>
                    <w:bottom w:val="none" w:sz="0" w:space="0" w:color="auto"/>
                    <w:right w:val="none" w:sz="0" w:space="0" w:color="auto"/>
                  </w:divBdr>
                  <w:divsChild>
                    <w:div w:id="1391463857">
                      <w:marLeft w:val="0"/>
                      <w:marRight w:val="0"/>
                      <w:marTop w:val="0"/>
                      <w:marBottom w:val="0"/>
                      <w:divBdr>
                        <w:top w:val="none" w:sz="0" w:space="0" w:color="auto"/>
                        <w:left w:val="none" w:sz="0" w:space="0" w:color="auto"/>
                        <w:bottom w:val="none" w:sz="0" w:space="0" w:color="auto"/>
                        <w:right w:val="none" w:sz="0" w:space="0" w:color="auto"/>
                      </w:divBdr>
                    </w:div>
                  </w:divsChild>
                </w:div>
                <w:div w:id="1733230991">
                  <w:marLeft w:val="0"/>
                  <w:marRight w:val="0"/>
                  <w:marTop w:val="0"/>
                  <w:marBottom w:val="0"/>
                  <w:divBdr>
                    <w:top w:val="none" w:sz="0" w:space="0" w:color="auto"/>
                    <w:left w:val="none" w:sz="0" w:space="0" w:color="auto"/>
                    <w:bottom w:val="none" w:sz="0" w:space="0" w:color="auto"/>
                    <w:right w:val="none" w:sz="0" w:space="0" w:color="auto"/>
                  </w:divBdr>
                  <w:divsChild>
                    <w:div w:id="1885485453">
                      <w:marLeft w:val="0"/>
                      <w:marRight w:val="0"/>
                      <w:marTop w:val="0"/>
                      <w:marBottom w:val="0"/>
                      <w:divBdr>
                        <w:top w:val="none" w:sz="0" w:space="0" w:color="auto"/>
                        <w:left w:val="none" w:sz="0" w:space="0" w:color="auto"/>
                        <w:bottom w:val="none" w:sz="0" w:space="0" w:color="auto"/>
                        <w:right w:val="none" w:sz="0" w:space="0" w:color="auto"/>
                      </w:divBdr>
                    </w:div>
                  </w:divsChild>
                </w:div>
                <w:div w:id="780496423">
                  <w:marLeft w:val="0"/>
                  <w:marRight w:val="0"/>
                  <w:marTop w:val="0"/>
                  <w:marBottom w:val="0"/>
                  <w:divBdr>
                    <w:top w:val="none" w:sz="0" w:space="0" w:color="auto"/>
                    <w:left w:val="none" w:sz="0" w:space="0" w:color="auto"/>
                    <w:bottom w:val="none" w:sz="0" w:space="0" w:color="auto"/>
                    <w:right w:val="none" w:sz="0" w:space="0" w:color="auto"/>
                  </w:divBdr>
                  <w:divsChild>
                    <w:div w:id="1692489251">
                      <w:marLeft w:val="0"/>
                      <w:marRight w:val="0"/>
                      <w:marTop w:val="0"/>
                      <w:marBottom w:val="0"/>
                      <w:divBdr>
                        <w:top w:val="none" w:sz="0" w:space="0" w:color="auto"/>
                        <w:left w:val="none" w:sz="0" w:space="0" w:color="auto"/>
                        <w:bottom w:val="none" w:sz="0" w:space="0" w:color="auto"/>
                        <w:right w:val="none" w:sz="0" w:space="0" w:color="auto"/>
                      </w:divBdr>
                    </w:div>
                  </w:divsChild>
                </w:div>
                <w:div w:id="1427846519">
                  <w:marLeft w:val="0"/>
                  <w:marRight w:val="0"/>
                  <w:marTop w:val="0"/>
                  <w:marBottom w:val="0"/>
                  <w:divBdr>
                    <w:top w:val="none" w:sz="0" w:space="0" w:color="auto"/>
                    <w:left w:val="none" w:sz="0" w:space="0" w:color="auto"/>
                    <w:bottom w:val="none" w:sz="0" w:space="0" w:color="auto"/>
                    <w:right w:val="none" w:sz="0" w:space="0" w:color="auto"/>
                  </w:divBdr>
                  <w:divsChild>
                    <w:div w:id="1739665470">
                      <w:marLeft w:val="0"/>
                      <w:marRight w:val="0"/>
                      <w:marTop w:val="0"/>
                      <w:marBottom w:val="0"/>
                      <w:divBdr>
                        <w:top w:val="none" w:sz="0" w:space="0" w:color="auto"/>
                        <w:left w:val="none" w:sz="0" w:space="0" w:color="auto"/>
                        <w:bottom w:val="none" w:sz="0" w:space="0" w:color="auto"/>
                        <w:right w:val="none" w:sz="0" w:space="0" w:color="auto"/>
                      </w:divBdr>
                    </w:div>
                  </w:divsChild>
                </w:div>
                <w:div w:id="1388990615">
                  <w:marLeft w:val="0"/>
                  <w:marRight w:val="0"/>
                  <w:marTop w:val="0"/>
                  <w:marBottom w:val="0"/>
                  <w:divBdr>
                    <w:top w:val="none" w:sz="0" w:space="0" w:color="auto"/>
                    <w:left w:val="none" w:sz="0" w:space="0" w:color="auto"/>
                    <w:bottom w:val="none" w:sz="0" w:space="0" w:color="auto"/>
                    <w:right w:val="none" w:sz="0" w:space="0" w:color="auto"/>
                  </w:divBdr>
                  <w:divsChild>
                    <w:div w:id="1023360493">
                      <w:marLeft w:val="0"/>
                      <w:marRight w:val="0"/>
                      <w:marTop w:val="0"/>
                      <w:marBottom w:val="0"/>
                      <w:divBdr>
                        <w:top w:val="none" w:sz="0" w:space="0" w:color="auto"/>
                        <w:left w:val="none" w:sz="0" w:space="0" w:color="auto"/>
                        <w:bottom w:val="none" w:sz="0" w:space="0" w:color="auto"/>
                        <w:right w:val="none" w:sz="0" w:space="0" w:color="auto"/>
                      </w:divBdr>
                    </w:div>
                  </w:divsChild>
                </w:div>
                <w:div w:id="70280121">
                  <w:marLeft w:val="0"/>
                  <w:marRight w:val="0"/>
                  <w:marTop w:val="0"/>
                  <w:marBottom w:val="0"/>
                  <w:divBdr>
                    <w:top w:val="none" w:sz="0" w:space="0" w:color="auto"/>
                    <w:left w:val="none" w:sz="0" w:space="0" w:color="auto"/>
                    <w:bottom w:val="none" w:sz="0" w:space="0" w:color="auto"/>
                    <w:right w:val="none" w:sz="0" w:space="0" w:color="auto"/>
                  </w:divBdr>
                  <w:divsChild>
                    <w:div w:id="1537237716">
                      <w:marLeft w:val="0"/>
                      <w:marRight w:val="0"/>
                      <w:marTop w:val="0"/>
                      <w:marBottom w:val="0"/>
                      <w:divBdr>
                        <w:top w:val="none" w:sz="0" w:space="0" w:color="auto"/>
                        <w:left w:val="none" w:sz="0" w:space="0" w:color="auto"/>
                        <w:bottom w:val="none" w:sz="0" w:space="0" w:color="auto"/>
                        <w:right w:val="none" w:sz="0" w:space="0" w:color="auto"/>
                      </w:divBdr>
                    </w:div>
                  </w:divsChild>
                </w:div>
                <w:div w:id="744642899">
                  <w:marLeft w:val="0"/>
                  <w:marRight w:val="0"/>
                  <w:marTop w:val="0"/>
                  <w:marBottom w:val="0"/>
                  <w:divBdr>
                    <w:top w:val="none" w:sz="0" w:space="0" w:color="auto"/>
                    <w:left w:val="none" w:sz="0" w:space="0" w:color="auto"/>
                    <w:bottom w:val="none" w:sz="0" w:space="0" w:color="auto"/>
                    <w:right w:val="none" w:sz="0" w:space="0" w:color="auto"/>
                  </w:divBdr>
                  <w:divsChild>
                    <w:div w:id="1647927407">
                      <w:marLeft w:val="0"/>
                      <w:marRight w:val="0"/>
                      <w:marTop w:val="0"/>
                      <w:marBottom w:val="0"/>
                      <w:divBdr>
                        <w:top w:val="none" w:sz="0" w:space="0" w:color="auto"/>
                        <w:left w:val="none" w:sz="0" w:space="0" w:color="auto"/>
                        <w:bottom w:val="none" w:sz="0" w:space="0" w:color="auto"/>
                        <w:right w:val="none" w:sz="0" w:space="0" w:color="auto"/>
                      </w:divBdr>
                    </w:div>
                  </w:divsChild>
                </w:div>
                <w:div w:id="983119932">
                  <w:marLeft w:val="0"/>
                  <w:marRight w:val="0"/>
                  <w:marTop w:val="0"/>
                  <w:marBottom w:val="0"/>
                  <w:divBdr>
                    <w:top w:val="none" w:sz="0" w:space="0" w:color="auto"/>
                    <w:left w:val="none" w:sz="0" w:space="0" w:color="auto"/>
                    <w:bottom w:val="none" w:sz="0" w:space="0" w:color="auto"/>
                    <w:right w:val="none" w:sz="0" w:space="0" w:color="auto"/>
                  </w:divBdr>
                  <w:divsChild>
                    <w:div w:id="2015377747">
                      <w:marLeft w:val="0"/>
                      <w:marRight w:val="0"/>
                      <w:marTop w:val="0"/>
                      <w:marBottom w:val="0"/>
                      <w:divBdr>
                        <w:top w:val="none" w:sz="0" w:space="0" w:color="auto"/>
                        <w:left w:val="none" w:sz="0" w:space="0" w:color="auto"/>
                        <w:bottom w:val="none" w:sz="0" w:space="0" w:color="auto"/>
                        <w:right w:val="none" w:sz="0" w:space="0" w:color="auto"/>
                      </w:divBdr>
                    </w:div>
                  </w:divsChild>
                </w:div>
                <w:div w:id="243615662">
                  <w:marLeft w:val="0"/>
                  <w:marRight w:val="0"/>
                  <w:marTop w:val="0"/>
                  <w:marBottom w:val="0"/>
                  <w:divBdr>
                    <w:top w:val="none" w:sz="0" w:space="0" w:color="auto"/>
                    <w:left w:val="none" w:sz="0" w:space="0" w:color="auto"/>
                    <w:bottom w:val="none" w:sz="0" w:space="0" w:color="auto"/>
                    <w:right w:val="none" w:sz="0" w:space="0" w:color="auto"/>
                  </w:divBdr>
                  <w:divsChild>
                    <w:div w:id="1625766416">
                      <w:marLeft w:val="0"/>
                      <w:marRight w:val="0"/>
                      <w:marTop w:val="0"/>
                      <w:marBottom w:val="0"/>
                      <w:divBdr>
                        <w:top w:val="none" w:sz="0" w:space="0" w:color="auto"/>
                        <w:left w:val="none" w:sz="0" w:space="0" w:color="auto"/>
                        <w:bottom w:val="none" w:sz="0" w:space="0" w:color="auto"/>
                        <w:right w:val="none" w:sz="0" w:space="0" w:color="auto"/>
                      </w:divBdr>
                    </w:div>
                  </w:divsChild>
                </w:div>
                <w:div w:id="1639645784">
                  <w:marLeft w:val="0"/>
                  <w:marRight w:val="0"/>
                  <w:marTop w:val="0"/>
                  <w:marBottom w:val="0"/>
                  <w:divBdr>
                    <w:top w:val="none" w:sz="0" w:space="0" w:color="auto"/>
                    <w:left w:val="none" w:sz="0" w:space="0" w:color="auto"/>
                    <w:bottom w:val="none" w:sz="0" w:space="0" w:color="auto"/>
                    <w:right w:val="none" w:sz="0" w:space="0" w:color="auto"/>
                  </w:divBdr>
                  <w:divsChild>
                    <w:div w:id="2102530625">
                      <w:marLeft w:val="0"/>
                      <w:marRight w:val="0"/>
                      <w:marTop w:val="0"/>
                      <w:marBottom w:val="0"/>
                      <w:divBdr>
                        <w:top w:val="none" w:sz="0" w:space="0" w:color="auto"/>
                        <w:left w:val="none" w:sz="0" w:space="0" w:color="auto"/>
                        <w:bottom w:val="none" w:sz="0" w:space="0" w:color="auto"/>
                        <w:right w:val="none" w:sz="0" w:space="0" w:color="auto"/>
                      </w:divBdr>
                    </w:div>
                  </w:divsChild>
                </w:div>
                <w:div w:id="2120100704">
                  <w:marLeft w:val="0"/>
                  <w:marRight w:val="0"/>
                  <w:marTop w:val="0"/>
                  <w:marBottom w:val="0"/>
                  <w:divBdr>
                    <w:top w:val="none" w:sz="0" w:space="0" w:color="auto"/>
                    <w:left w:val="none" w:sz="0" w:space="0" w:color="auto"/>
                    <w:bottom w:val="none" w:sz="0" w:space="0" w:color="auto"/>
                    <w:right w:val="none" w:sz="0" w:space="0" w:color="auto"/>
                  </w:divBdr>
                  <w:divsChild>
                    <w:div w:id="77749561">
                      <w:marLeft w:val="0"/>
                      <w:marRight w:val="0"/>
                      <w:marTop w:val="0"/>
                      <w:marBottom w:val="0"/>
                      <w:divBdr>
                        <w:top w:val="none" w:sz="0" w:space="0" w:color="auto"/>
                        <w:left w:val="none" w:sz="0" w:space="0" w:color="auto"/>
                        <w:bottom w:val="none" w:sz="0" w:space="0" w:color="auto"/>
                        <w:right w:val="none" w:sz="0" w:space="0" w:color="auto"/>
                      </w:divBdr>
                    </w:div>
                  </w:divsChild>
                </w:div>
                <w:div w:id="288753955">
                  <w:marLeft w:val="0"/>
                  <w:marRight w:val="0"/>
                  <w:marTop w:val="0"/>
                  <w:marBottom w:val="0"/>
                  <w:divBdr>
                    <w:top w:val="none" w:sz="0" w:space="0" w:color="auto"/>
                    <w:left w:val="none" w:sz="0" w:space="0" w:color="auto"/>
                    <w:bottom w:val="none" w:sz="0" w:space="0" w:color="auto"/>
                    <w:right w:val="none" w:sz="0" w:space="0" w:color="auto"/>
                  </w:divBdr>
                  <w:divsChild>
                    <w:div w:id="133720699">
                      <w:marLeft w:val="0"/>
                      <w:marRight w:val="0"/>
                      <w:marTop w:val="0"/>
                      <w:marBottom w:val="0"/>
                      <w:divBdr>
                        <w:top w:val="none" w:sz="0" w:space="0" w:color="auto"/>
                        <w:left w:val="none" w:sz="0" w:space="0" w:color="auto"/>
                        <w:bottom w:val="none" w:sz="0" w:space="0" w:color="auto"/>
                        <w:right w:val="none" w:sz="0" w:space="0" w:color="auto"/>
                      </w:divBdr>
                    </w:div>
                  </w:divsChild>
                </w:div>
                <w:div w:id="1098866496">
                  <w:marLeft w:val="0"/>
                  <w:marRight w:val="0"/>
                  <w:marTop w:val="0"/>
                  <w:marBottom w:val="0"/>
                  <w:divBdr>
                    <w:top w:val="none" w:sz="0" w:space="0" w:color="auto"/>
                    <w:left w:val="none" w:sz="0" w:space="0" w:color="auto"/>
                    <w:bottom w:val="none" w:sz="0" w:space="0" w:color="auto"/>
                    <w:right w:val="none" w:sz="0" w:space="0" w:color="auto"/>
                  </w:divBdr>
                  <w:divsChild>
                    <w:div w:id="131141414">
                      <w:marLeft w:val="0"/>
                      <w:marRight w:val="0"/>
                      <w:marTop w:val="0"/>
                      <w:marBottom w:val="0"/>
                      <w:divBdr>
                        <w:top w:val="none" w:sz="0" w:space="0" w:color="auto"/>
                        <w:left w:val="none" w:sz="0" w:space="0" w:color="auto"/>
                        <w:bottom w:val="none" w:sz="0" w:space="0" w:color="auto"/>
                        <w:right w:val="none" w:sz="0" w:space="0" w:color="auto"/>
                      </w:divBdr>
                    </w:div>
                  </w:divsChild>
                </w:div>
                <w:div w:id="1568494166">
                  <w:marLeft w:val="0"/>
                  <w:marRight w:val="0"/>
                  <w:marTop w:val="0"/>
                  <w:marBottom w:val="0"/>
                  <w:divBdr>
                    <w:top w:val="none" w:sz="0" w:space="0" w:color="auto"/>
                    <w:left w:val="none" w:sz="0" w:space="0" w:color="auto"/>
                    <w:bottom w:val="none" w:sz="0" w:space="0" w:color="auto"/>
                    <w:right w:val="none" w:sz="0" w:space="0" w:color="auto"/>
                  </w:divBdr>
                  <w:divsChild>
                    <w:div w:id="1085565912">
                      <w:marLeft w:val="0"/>
                      <w:marRight w:val="0"/>
                      <w:marTop w:val="0"/>
                      <w:marBottom w:val="0"/>
                      <w:divBdr>
                        <w:top w:val="none" w:sz="0" w:space="0" w:color="auto"/>
                        <w:left w:val="none" w:sz="0" w:space="0" w:color="auto"/>
                        <w:bottom w:val="none" w:sz="0" w:space="0" w:color="auto"/>
                        <w:right w:val="none" w:sz="0" w:space="0" w:color="auto"/>
                      </w:divBdr>
                    </w:div>
                  </w:divsChild>
                </w:div>
                <w:div w:id="399375">
                  <w:marLeft w:val="0"/>
                  <w:marRight w:val="0"/>
                  <w:marTop w:val="0"/>
                  <w:marBottom w:val="0"/>
                  <w:divBdr>
                    <w:top w:val="none" w:sz="0" w:space="0" w:color="auto"/>
                    <w:left w:val="none" w:sz="0" w:space="0" w:color="auto"/>
                    <w:bottom w:val="none" w:sz="0" w:space="0" w:color="auto"/>
                    <w:right w:val="none" w:sz="0" w:space="0" w:color="auto"/>
                  </w:divBdr>
                  <w:divsChild>
                    <w:div w:id="1443308593">
                      <w:marLeft w:val="0"/>
                      <w:marRight w:val="0"/>
                      <w:marTop w:val="0"/>
                      <w:marBottom w:val="0"/>
                      <w:divBdr>
                        <w:top w:val="none" w:sz="0" w:space="0" w:color="auto"/>
                        <w:left w:val="none" w:sz="0" w:space="0" w:color="auto"/>
                        <w:bottom w:val="none" w:sz="0" w:space="0" w:color="auto"/>
                        <w:right w:val="none" w:sz="0" w:space="0" w:color="auto"/>
                      </w:divBdr>
                    </w:div>
                  </w:divsChild>
                </w:div>
                <w:div w:id="1733583132">
                  <w:marLeft w:val="0"/>
                  <w:marRight w:val="0"/>
                  <w:marTop w:val="0"/>
                  <w:marBottom w:val="0"/>
                  <w:divBdr>
                    <w:top w:val="none" w:sz="0" w:space="0" w:color="auto"/>
                    <w:left w:val="none" w:sz="0" w:space="0" w:color="auto"/>
                    <w:bottom w:val="none" w:sz="0" w:space="0" w:color="auto"/>
                    <w:right w:val="none" w:sz="0" w:space="0" w:color="auto"/>
                  </w:divBdr>
                  <w:divsChild>
                    <w:div w:id="310790372">
                      <w:marLeft w:val="0"/>
                      <w:marRight w:val="0"/>
                      <w:marTop w:val="0"/>
                      <w:marBottom w:val="0"/>
                      <w:divBdr>
                        <w:top w:val="none" w:sz="0" w:space="0" w:color="auto"/>
                        <w:left w:val="none" w:sz="0" w:space="0" w:color="auto"/>
                        <w:bottom w:val="none" w:sz="0" w:space="0" w:color="auto"/>
                        <w:right w:val="none" w:sz="0" w:space="0" w:color="auto"/>
                      </w:divBdr>
                    </w:div>
                    <w:div w:id="1684554979">
                      <w:marLeft w:val="0"/>
                      <w:marRight w:val="0"/>
                      <w:marTop w:val="0"/>
                      <w:marBottom w:val="0"/>
                      <w:divBdr>
                        <w:top w:val="none" w:sz="0" w:space="0" w:color="auto"/>
                        <w:left w:val="none" w:sz="0" w:space="0" w:color="auto"/>
                        <w:bottom w:val="none" w:sz="0" w:space="0" w:color="auto"/>
                        <w:right w:val="none" w:sz="0" w:space="0" w:color="auto"/>
                      </w:divBdr>
                    </w:div>
                    <w:div w:id="1554464962">
                      <w:marLeft w:val="0"/>
                      <w:marRight w:val="0"/>
                      <w:marTop w:val="0"/>
                      <w:marBottom w:val="0"/>
                      <w:divBdr>
                        <w:top w:val="none" w:sz="0" w:space="0" w:color="auto"/>
                        <w:left w:val="none" w:sz="0" w:space="0" w:color="auto"/>
                        <w:bottom w:val="none" w:sz="0" w:space="0" w:color="auto"/>
                        <w:right w:val="none" w:sz="0" w:space="0" w:color="auto"/>
                      </w:divBdr>
                    </w:div>
                  </w:divsChild>
                </w:div>
                <w:div w:id="296422119">
                  <w:marLeft w:val="0"/>
                  <w:marRight w:val="0"/>
                  <w:marTop w:val="0"/>
                  <w:marBottom w:val="0"/>
                  <w:divBdr>
                    <w:top w:val="none" w:sz="0" w:space="0" w:color="auto"/>
                    <w:left w:val="none" w:sz="0" w:space="0" w:color="auto"/>
                    <w:bottom w:val="none" w:sz="0" w:space="0" w:color="auto"/>
                    <w:right w:val="none" w:sz="0" w:space="0" w:color="auto"/>
                  </w:divBdr>
                  <w:divsChild>
                    <w:div w:id="209197038">
                      <w:marLeft w:val="0"/>
                      <w:marRight w:val="0"/>
                      <w:marTop w:val="0"/>
                      <w:marBottom w:val="0"/>
                      <w:divBdr>
                        <w:top w:val="none" w:sz="0" w:space="0" w:color="auto"/>
                        <w:left w:val="none" w:sz="0" w:space="0" w:color="auto"/>
                        <w:bottom w:val="none" w:sz="0" w:space="0" w:color="auto"/>
                        <w:right w:val="none" w:sz="0" w:space="0" w:color="auto"/>
                      </w:divBdr>
                    </w:div>
                  </w:divsChild>
                </w:div>
                <w:div w:id="1220166540">
                  <w:marLeft w:val="0"/>
                  <w:marRight w:val="0"/>
                  <w:marTop w:val="0"/>
                  <w:marBottom w:val="0"/>
                  <w:divBdr>
                    <w:top w:val="none" w:sz="0" w:space="0" w:color="auto"/>
                    <w:left w:val="none" w:sz="0" w:space="0" w:color="auto"/>
                    <w:bottom w:val="none" w:sz="0" w:space="0" w:color="auto"/>
                    <w:right w:val="none" w:sz="0" w:space="0" w:color="auto"/>
                  </w:divBdr>
                  <w:divsChild>
                    <w:div w:id="1337925389">
                      <w:marLeft w:val="0"/>
                      <w:marRight w:val="0"/>
                      <w:marTop w:val="0"/>
                      <w:marBottom w:val="0"/>
                      <w:divBdr>
                        <w:top w:val="none" w:sz="0" w:space="0" w:color="auto"/>
                        <w:left w:val="none" w:sz="0" w:space="0" w:color="auto"/>
                        <w:bottom w:val="none" w:sz="0" w:space="0" w:color="auto"/>
                        <w:right w:val="none" w:sz="0" w:space="0" w:color="auto"/>
                      </w:divBdr>
                    </w:div>
                  </w:divsChild>
                </w:div>
                <w:div w:id="1759794071">
                  <w:marLeft w:val="0"/>
                  <w:marRight w:val="0"/>
                  <w:marTop w:val="0"/>
                  <w:marBottom w:val="0"/>
                  <w:divBdr>
                    <w:top w:val="none" w:sz="0" w:space="0" w:color="auto"/>
                    <w:left w:val="none" w:sz="0" w:space="0" w:color="auto"/>
                    <w:bottom w:val="none" w:sz="0" w:space="0" w:color="auto"/>
                    <w:right w:val="none" w:sz="0" w:space="0" w:color="auto"/>
                  </w:divBdr>
                  <w:divsChild>
                    <w:div w:id="1863743342">
                      <w:marLeft w:val="0"/>
                      <w:marRight w:val="0"/>
                      <w:marTop w:val="0"/>
                      <w:marBottom w:val="0"/>
                      <w:divBdr>
                        <w:top w:val="none" w:sz="0" w:space="0" w:color="auto"/>
                        <w:left w:val="none" w:sz="0" w:space="0" w:color="auto"/>
                        <w:bottom w:val="none" w:sz="0" w:space="0" w:color="auto"/>
                        <w:right w:val="none" w:sz="0" w:space="0" w:color="auto"/>
                      </w:divBdr>
                    </w:div>
                  </w:divsChild>
                </w:div>
                <w:div w:id="1659961537">
                  <w:marLeft w:val="0"/>
                  <w:marRight w:val="0"/>
                  <w:marTop w:val="0"/>
                  <w:marBottom w:val="0"/>
                  <w:divBdr>
                    <w:top w:val="none" w:sz="0" w:space="0" w:color="auto"/>
                    <w:left w:val="none" w:sz="0" w:space="0" w:color="auto"/>
                    <w:bottom w:val="none" w:sz="0" w:space="0" w:color="auto"/>
                    <w:right w:val="none" w:sz="0" w:space="0" w:color="auto"/>
                  </w:divBdr>
                  <w:divsChild>
                    <w:div w:id="1705791720">
                      <w:marLeft w:val="0"/>
                      <w:marRight w:val="0"/>
                      <w:marTop w:val="0"/>
                      <w:marBottom w:val="0"/>
                      <w:divBdr>
                        <w:top w:val="none" w:sz="0" w:space="0" w:color="auto"/>
                        <w:left w:val="none" w:sz="0" w:space="0" w:color="auto"/>
                        <w:bottom w:val="none" w:sz="0" w:space="0" w:color="auto"/>
                        <w:right w:val="none" w:sz="0" w:space="0" w:color="auto"/>
                      </w:divBdr>
                    </w:div>
                  </w:divsChild>
                </w:div>
                <w:div w:id="1843272674">
                  <w:marLeft w:val="0"/>
                  <w:marRight w:val="0"/>
                  <w:marTop w:val="0"/>
                  <w:marBottom w:val="0"/>
                  <w:divBdr>
                    <w:top w:val="none" w:sz="0" w:space="0" w:color="auto"/>
                    <w:left w:val="none" w:sz="0" w:space="0" w:color="auto"/>
                    <w:bottom w:val="none" w:sz="0" w:space="0" w:color="auto"/>
                    <w:right w:val="none" w:sz="0" w:space="0" w:color="auto"/>
                  </w:divBdr>
                  <w:divsChild>
                    <w:div w:id="1636062861">
                      <w:marLeft w:val="0"/>
                      <w:marRight w:val="0"/>
                      <w:marTop w:val="0"/>
                      <w:marBottom w:val="0"/>
                      <w:divBdr>
                        <w:top w:val="none" w:sz="0" w:space="0" w:color="auto"/>
                        <w:left w:val="none" w:sz="0" w:space="0" w:color="auto"/>
                        <w:bottom w:val="none" w:sz="0" w:space="0" w:color="auto"/>
                        <w:right w:val="none" w:sz="0" w:space="0" w:color="auto"/>
                      </w:divBdr>
                    </w:div>
                  </w:divsChild>
                </w:div>
                <w:div w:id="237833371">
                  <w:marLeft w:val="0"/>
                  <w:marRight w:val="0"/>
                  <w:marTop w:val="0"/>
                  <w:marBottom w:val="0"/>
                  <w:divBdr>
                    <w:top w:val="none" w:sz="0" w:space="0" w:color="auto"/>
                    <w:left w:val="none" w:sz="0" w:space="0" w:color="auto"/>
                    <w:bottom w:val="none" w:sz="0" w:space="0" w:color="auto"/>
                    <w:right w:val="none" w:sz="0" w:space="0" w:color="auto"/>
                  </w:divBdr>
                  <w:divsChild>
                    <w:div w:id="1076047672">
                      <w:marLeft w:val="0"/>
                      <w:marRight w:val="0"/>
                      <w:marTop w:val="0"/>
                      <w:marBottom w:val="0"/>
                      <w:divBdr>
                        <w:top w:val="none" w:sz="0" w:space="0" w:color="auto"/>
                        <w:left w:val="none" w:sz="0" w:space="0" w:color="auto"/>
                        <w:bottom w:val="none" w:sz="0" w:space="0" w:color="auto"/>
                        <w:right w:val="none" w:sz="0" w:space="0" w:color="auto"/>
                      </w:divBdr>
                    </w:div>
                  </w:divsChild>
                </w:div>
                <w:div w:id="1636643168">
                  <w:marLeft w:val="0"/>
                  <w:marRight w:val="0"/>
                  <w:marTop w:val="0"/>
                  <w:marBottom w:val="0"/>
                  <w:divBdr>
                    <w:top w:val="none" w:sz="0" w:space="0" w:color="auto"/>
                    <w:left w:val="none" w:sz="0" w:space="0" w:color="auto"/>
                    <w:bottom w:val="none" w:sz="0" w:space="0" w:color="auto"/>
                    <w:right w:val="none" w:sz="0" w:space="0" w:color="auto"/>
                  </w:divBdr>
                  <w:divsChild>
                    <w:div w:id="585964168">
                      <w:marLeft w:val="0"/>
                      <w:marRight w:val="0"/>
                      <w:marTop w:val="0"/>
                      <w:marBottom w:val="0"/>
                      <w:divBdr>
                        <w:top w:val="none" w:sz="0" w:space="0" w:color="auto"/>
                        <w:left w:val="none" w:sz="0" w:space="0" w:color="auto"/>
                        <w:bottom w:val="none" w:sz="0" w:space="0" w:color="auto"/>
                        <w:right w:val="none" w:sz="0" w:space="0" w:color="auto"/>
                      </w:divBdr>
                    </w:div>
                  </w:divsChild>
                </w:div>
                <w:div w:id="1340235694">
                  <w:marLeft w:val="0"/>
                  <w:marRight w:val="0"/>
                  <w:marTop w:val="0"/>
                  <w:marBottom w:val="0"/>
                  <w:divBdr>
                    <w:top w:val="none" w:sz="0" w:space="0" w:color="auto"/>
                    <w:left w:val="none" w:sz="0" w:space="0" w:color="auto"/>
                    <w:bottom w:val="none" w:sz="0" w:space="0" w:color="auto"/>
                    <w:right w:val="none" w:sz="0" w:space="0" w:color="auto"/>
                  </w:divBdr>
                  <w:divsChild>
                    <w:div w:id="952829803">
                      <w:marLeft w:val="0"/>
                      <w:marRight w:val="0"/>
                      <w:marTop w:val="0"/>
                      <w:marBottom w:val="0"/>
                      <w:divBdr>
                        <w:top w:val="none" w:sz="0" w:space="0" w:color="auto"/>
                        <w:left w:val="none" w:sz="0" w:space="0" w:color="auto"/>
                        <w:bottom w:val="none" w:sz="0" w:space="0" w:color="auto"/>
                        <w:right w:val="none" w:sz="0" w:space="0" w:color="auto"/>
                      </w:divBdr>
                    </w:div>
                    <w:div w:id="372534415">
                      <w:marLeft w:val="0"/>
                      <w:marRight w:val="0"/>
                      <w:marTop w:val="0"/>
                      <w:marBottom w:val="0"/>
                      <w:divBdr>
                        <w:top w:val="none" w:sz="0" w:space="0" w:color="auto"/>
                        <w:left w:val="none" w:sz="0" w:space="0" w:color="auto"/>
                        <w:bottom w:val="none" w:sz="0" w:space="0" w:color="auto"/>
                        <w:right w:val="none" w:sz="0" w:space="0" w:color="auto"/>
                      </w:divBdr>
                    </w:div>
                    <w:div w:id="1526671418">
                      <w:marLeft w:val="0"/>
                      <w:marRight w:val="0"/>
                      <w:marTop w:val="0"/>
                      <w:marBottom w:val="0"/>
                      <w:divBdr>
                        <w:top w:val="none" w:sz="0" w:space="0" w:color="auto"/>
                        <w:left w:val="none" w:sz="0" w:space="0" w:color="auto"/>
                        <w:bottom w:val="none" w:sz="0" w:space="0" w:color="auto"/>
                        <w:right w:val="none" w:sz="0" w:space="0" w:color="auto"/>
                      </w:divBdr>
                    </w:div>
                  </w:divsChild>
                </w:div>
                <w:div w:id="174922943">
                  <w:marLeft w:val="0"/>
                  <w:marRight w:val="0"/>
                  <w:marTop w:val="0"/>
                  <w:marBottom w:val="0"/>
                  <w:divBdr>
                    <w:top w:val="none" w:sz="0" w:space="0" w:color="auto"/>
                    <w:left w:val="none" w:sz="0" w:space="0" w:color="auto"/>
                    <w:bottom w:val="none" w:sz="0" w:space="0" w:color="auto"/>
                    <w:right w:val="none" w:sz="0" w:space="0" w:color="auto"/>
                  </w:divBdr>
                  <w:divsChild>
                    <w:div w:id="906574429">
                      <w:marLeft w:val="0"/>
                      <w:marRight w:val="0"/>
                      <w:marTop w:val="0"/>
                      <w:marBottom w:val="0"/>
                      <w:divBdr>
                        <w:top w:val="none" w:sz="0" w:space="0" w:color="auto"/>
                        <w:left w:val="none" w:sz="0" w:space="0" w:color="auto"/>
                        <w:bottom w:val="none" w:sz="0" w:space="0" w:color="auto"/>
                        <w:right w:val="none" w:sz="0" w:space="0" w:color="auto"/>
                      </w:divBdr>
                    </w:div>
                  </w:divsChild>
                </w:div>
                <w:div w:id="1316687612">
                  <w:marLeft w:val="0"/>
                  <w:marRight w:val="0"/>
                  <w:marTop w:val="0"/>
                  <w:marBottom w:val="0"/>
                  <w:divBdr>
                    <w:top w:val="none" w:sz="0" w:space="0" w:color="auto"/>
                    <w:left w:val="none" w:sz="0" w:space="0" w:color="auto"/>
                    <w:bottom w:val="none" w:sz="0" w:space="0" w:color="auto"/>
                    <w:right w:val="none" w:sz="0" w:space="0" w:color="auto"/>
                  </w:divBdr>
                  <w:divsChild>
                    <w:div w:id="1332172895">
                      <w:marLeft w:val="0"/>
                      <w:marRight w:val="0"/>
                      <w:marTop w:val="0"/>
                      <w:marBottom w:val="0"/>
                      <w:divBdr>
                        <w:top w:val="none" w:sz="0" w:space="0" w:color="auto"/>
                        <w:left w:val="none" w:sz="0" w:space="0" w:color="auto"/>
                        <w:bottom w:val="none" w:sz="0" w:space="0" w:color="auto"/>
                        <w:right w:val="none" w:sz="0" w:space="0" w:color="auto"/>
                      </w:divBdr>
                    </w:div>
                  </w:divsChild>
                </w:div>
                <w:div w:id="9184831">
                  <w:marLeft w:val="0"/>
                  <w:marRight w:val="0"/>
                  <w:marTop w:val="0"/>
                  <w:marBottom w:val="0"/>
                  <w:divBdr>
                    <w:top w:val="none" w:sz="0" w:space="0" w:color="auto"/>
                    <w:left w:val="none" w:sz="0" w:space="0" w:color="auto"/>
                    <w:bottom w:val="none" w:sz="0" w:space="0" w:color="auto"/>
                    <w:right w:val="none" w:sz="0" w:space="0" w:color="auto"/>
                  </w:divBdr>
                  <w:divsChild>
                    <w:div w:id="1771243881">
                      <w:marLeft w:val="0"/>
                      <w:marRight w:val="0"/>
                      <w:marTop w:val="0"/>
                      <w:marBottom w:val="0"/>
                      <w:divBdr>
                        <w:top w:val="none" w:sz="0" w:space="0" w:color="auto"/>
                        <w:left w:val="none" w:sz="0" w:space="0" w:color="auto"/>
                        <w:bottom w:val="none" w:sz="0" w:space="0" w:color="auto"/>
                        <w:right w:val="none" w:sz="0" w:space="0" w:color="auto"/>
                      </w:divBdr>
                    </w:div>
                  </w:divsChild>
                </w:div>
                <w:div w:id="792360104">
                  <w:marLeft w:val="0"/>
                  <w:marRight w:val="0"/>
                  <w:marTop w:val="0"/>
                  <w:marBottom w:val="0"/>
                  <w:divBdr>
                    <w:top w:val="none" w:sz="0" w:space="0" w:color="auto"/>
                    <w:left w:val="none" w:sz="0" w:space="0" w:color="auto"/>
                    <w:bottom w:val="none" w:sz="0" w:space="0" w:color="auto"/>
                    <w:right w:val="none" w:sz="0" w:space="0" w:color="auto"/>
                  </w:divBdr>
                  <w:divsChild>
                    <w:div w:id="1571768096">
                      <w:marLeft w:val="0"/>
                      <w:marRight w:val="0"/>
                      <w:marTop w:val="0"/>
                      <w:marBottom w:val="0"/>
                      <w:divBdr>
                        <w:top w:val="none" w:sz="0" w:space="0" w:color="auto"/>
                        <w:left w:val="none" w:sz="0" w:space="0" w:color="auto"/>
                        <w:bottom w:val="none" w:sz="0" w:space="0" w:color="auto"/>
                        <w:right w:val="none" w:sz="0" w:space="0" w:color="auto"/>
                      </w:divBdr>
                    </w:div>
                  </w:divsChild>
                </w:div>
                <w:div w:id="1601185788">
                  <w:marLeft w:val="0"/>
                  <w:marRight w:val="0"/>
                  <w:marTop w:val="0"/>
                  <w:marBottom w:val="0"/>
                  <w:divBdr>
                    <w:top w:val="none" w:sz="0" w:space="0" w:color="auto"/>
                    <w:left w:val="none" w:sz="0" w:space="0" w:color="auto"/>
                    <w:bottom w:val="none" w:sz="0" w:space="0" w:color="auto"/>
                    <w:right w:val="none" w:sz="0" w:space="0" w:color="auto"/>
                  </w:divBdr>
                  <w:divsChild>
                    <w:div w:id="2114469838">
                      <w:marLeft w:val="0"/>
                      <w:marRight w:val="0"/>
                      <w:marTop w:val="0"/>
                      <w:marBottom w:val="0"/>
                      <w:divBdr>
                        <w:top w:val="none" w:sz="0" w:space="0" w:color="auto"/>
                        <w:left w:val="none" w:sz="0" w:space="0" w:color="auto"/>
                        <w:bottom w:val="none" w:sz="0" w:space="0" w:color="auto"/>
                        <w:right w:val="none" w:sz="0" w:space="0" w:color="auto"/>
                      </w:divBdr>
                    </w:div>
                  </w:divsChild>
                </w:div>
                <w:div w:id="807354049">
                  <w:marLeft w:val="0"/>
                  <w:marRight w:val="0"/>
                  <w:marTop w:val="0"/>
                  <w:marBottom w:val="0"/>
                  <w:divBdr>
                    <w:top w:val="none" w:sz="0" w:space="0" w:color="auto"/>
                    <w:left w:val="none" w:sz="0" w:space="0" w:color="auto"/>
                    <w:bottom w:val="none" w:sz="0" w:space="0" w:color="auto"/>
                    <w:right w:val="none" w:sz="0" w:space="0" w:color="auto"/>
                  </w:divBdr>
                  <w:divsChild>
                    <w:div w:id="2052610899">
                      <w:marLeft w:val="0"/>
                      <w:marRight w:val="0"/>
                      <w:marTop w:val="0"/>
                      <w:marBottom w:val="0"/>
                      <w:divBdr>
                        <w:top w:val="none" w:sz="0" w:space="0" w:color="auto"/>
                        <w:left w:val="none" w:sz="0" w:space="0" w:color="auto"/>
                        <w:bottom w:val="none" w:sz="0" w:space="0" w:color="auto"/>
                        <w:right w:val="none" w:sz="0" w:space="0" w:color="auto"/>
                      </w:divBdr>
                    </w:div>
                  </w:divsChild>
                </w:div>
                <w:div w:id="2108306163">
                  <w:marLeft w:val="0"/>
                  <w:marRight w:val="0"/>
                  <w:marTop w:val="0"/>
                  <w:marBottom w:val="0"/>
                  <w:divBdr>
                    <w:top w:val="none" w:sz="0" w:space="0" w:color="auto"/>
                    <w:left w:val="none" w:sz="0" w:space="0" w:color="auto"/>
                    <w:bottom w:val="none" w:sz="0" w:space="0" w:color="auto"/>
                    <w:right w:val="none" w:sz="0" w:space="0" w:color="auto"/>
                  </w:divBdr>
                  <w:divsChild>
                    <w:div w:id="158665492">
                      <w:marLeft w:val="0"/>
                      <w:marRight w:val="0"/>
                      <w:marTop w:val="0"/>
                      <w:marBottom w:val="0"/>
                      <w:divBdr>
                        <w:top w:val="none" w:sz="0" w:space="0" w:color="auto"/>
                        <w:left w:val="none" w:sz="0" w:space="0" w:color="auto"/>
                        <w:bottom w:val="none" w:sz="0" w:space="0" w:color="auto"/>
                        <w:right w:val="none" w:sz="0" w:space="0" w:color="auto"/>
                      </w:divBdr>
                    </w:div>
                  </w:divsChild>
                </w:div>
                <w:div w:id="268969524">
                  <w:marLeft w:val="0"/>
                  <w:marRight w:val="0"/>
                  <w:marTop w:val="0"/>
                  <w:marBottom w:val="0"/>
                  <w:divBdr>
                    <w:top w:val="none" w:sz="0" w:space="0" w:color="auto"/>
                    <w:left w:val="none" w:sz="0" w:space="0" w:color="auto"/>
                    <w:bottom w:val="none" w:sz="0" w:space="0" w:color="auto"/>
                    <w:right w:val="none" w:sz="0" w:space="0" w:color="auto"/>
                  </w:divBdr>
                  <w:divsChild>
                    <w:div w:id="499852881">
                      <w:marLeft w:val="0"/>
                      <w:marRight w:val="0"/>
                      <w:marTop w:val="0"/>
                      <w:marBottom w:val="0"/>
                      <w:divBdr>
                        <w:top w:val="none" w:sz="0" w:space="0" w:color="auto"/>
                        <w:left w:val="none" w:sz="0" w:space="0" w:color="auto"/>
                        <w:bottom w:val="none" w:sz="0" w:space="0" w:color="auto"/>
                        <w:right w:val="none" w:sz="0" w:space="0" w:color="auto"/>
                      </w:divBdr>
                    </w:div>
                  </w:divsChild>
                </w:div>
                <w:div w:id="117920959">
                  <w:marLeft w:val="0"/>
                  <w:marRight w:val="0"/>
                  <w:marTop w:val="0"/>
                  <w:marBottom w:val="0"/>
                  <w:divBdr>
                    <w:top w:val="none" w:sz="0" w:space="0" w:color="auto"/>
                    <w:left w:val="none" w:sz="0" w:space="0" w:color="auto"/>
                    <w:bottom w:val="none" w:sz="0" w:space="0" w:color="auto"/>
                    <w:right w:val="none" w:sz="0" w:space="0" w:color="auto"/>
                  </w:divBdr>
                  <w:divsChild>
                    <w:div w:id="765929612">
                      <w:marLeft w:val="0"/>
                      <w:marRight w:val="0"/>
                      <w:marTop w:val="0"/>
                      <w:marBottom w:val="0"/>
                      <w:divBdr>
                        <w:top w:val="none" w:sz="0" w:space="0" w:color="auto"/>
                        <w:left w:val="none" w:sz="0" w:space="0" w:color="auto"/>
                        <w:bottom w:val="none" w:sz="0" w:space="0" w:color="auto"/>
                        <w:right w:val="none" w:sz="0" w:space="0" w:color="auto"/>
                      </w:divBdr>
                    </w:div>
                  </w:divsChild>
                </w:div>
                <w:div w:id="461313309">
                  <w:marLeft w:val="0"/>
                  <w:marRight w:val="0"/>
                  <w:marTop w:val="0"/>
                  <w:marBottom w:val="0"/>
                  <w:divBdr>
                    <w:top w:val="none" w:sz="0" w:space="0" w:color="auto"/>
                    <w:left w:val="none" w:sz="0" w:space="0" w:color="auto"/>
                    <w:bottom w:val="none" w:sz="0" w:space="0" w:color="auto"/>
                    <w:right w:val="none" w:sz="0" w:space="0" w:color="auto"/>
                  </w:divBdr>
                  <w:divsChild>
                    <w:div w:id="858858673">
                      <w:marLeft w:val="0"/>
                      <w:marRight w:val="0"/>
                      <w:marTop w:val="0"/>
                      <w:marBottom w:val="0"/>
                      <w:divBdr>
                        <w:top w:val="none" w:sz="0" w:space="0" w:color="auto"/>
                        <w:left w:val="none" w:sz="0" w:space="0" w:color="auto"/>
                        <w:bottom w:val="none" w:sz="0" w:space="0" w:color="auto"/>
                        <w:right w:val="none" w:sz="0" w:space="0" w:color="auto"/>
                      </w:divBdr>
                    </w:div>
                  </w:divsChild>
                </w:div>
                <w:div w:id="470905660">
                  <w:marLeft w:val="0"/>
                  <w:marRight w:val="0"/>
                  <w:marTop w:val="0"/>
                  <w:marBottom w:val="0"/>
                  <w:divBdr>
                    <w:top w:val="none" w:sz="0" w:space="0" w:color="auto"/>
                    <w:left w:val="none" w:sz="0" w:space="0" w:color="auto"/>
                    <w:bottom w:val="none" w:sz="0" w:space="0" w:color="auto"/>
                    <w:right w:val="none" w:sz="0" w:space="0" w:color="auto"/>
                  </w:divBdr>
                  <w:divsChild>
                    <w:div w:id="123013058">
                      <w:marLeft w:val="0"/>
                      <w:marRight w:val="0"/>
                      <w:marTop w:val="0"/>
                      <w:marBottom w:val="0"/>
                      <w:divBdr>
                        <w:top w:val="none" w:sz="0" w:space="0" w:color="auto"/>
                        <w:left w:val="none" w:sz="0" w:space="0" w:color="auto"/>
                        <w:bottom w:val="none" w:sz="0" w:space="0" w:color="auto"/>
                        <w:right w:val="none" w:sz="0" w:space="0" w:color="auto"/>
                      </w:divBdr>
                    </w:div>
                  </w:divsChild>
                </w:div>
                <w:div w:id="320425139">
                  <w:marLeft w:val="0"/>
                  <w:marRight w:val="0"/>
                  <w:marTop w:val="0"/>
                  <w:marBottom w:val="0"/>
                  <w:divBdr>
                    <w:top w:val="none" w:sz="0" w:space="0" w:color="auto"/>
                    <w:left w:val="none" w:sz="0" w:space="0" w:color="auto"/>
                    <w:bottom w:val="none" w:sz="0" w:space="0" w:color="auto"/>
                    <w:right w:val="none" w:sz="0" w:space="0" w:color="auto"/>
                  </w:divBdr>
                  <w:divsChild>
                    <w:div w:id="1945648416">
                      <w:marLeft w:val="0"/>
                      <w:marRight w:val="0"/>
                      <w:marTop w:val="0"/>
                      <w:marBottom w:val="0"/>
                      <w:divBdr>
                        <w:top w:val="none" w:sz="0" w:space="0" w:color="auto"/>
                        <w:left w:val="none" w:sz="0" w:space="0" w:color="auto"/>
                        <w:bottom w:val="none" w:sz="0" w:space="0" w:color="auto"/>
                        <w:right w:val="none" w:sz="0" w:space="0" w:color="auto"/>
                      </w:divBdr>
                    </w:div>
                    <w:div w:id="460925884">
                      <w:marLeft w:val="0"/>
                      <w:marRight w:val="0"/>
                      <w:marTop w:val="0"/>
                      <w:marBottom w:val="0"/>
                      <w:divBdr>
                        <w:top w:val="none" w:sz="0" w:space="0" w:color="auto"/>
                        <w:left w:val="none" w:sz="0" w:space="0" w:color="auto"/>
                        <w:bottom w:val="none" w:sz="0" w:space="0" w:color="auto"/>
                        <w:right w:val="none" w:sz="0" w:space="0" w:color="auto"/>
                      </w:divBdr>
                    </w:div>
                    <w:div w:id="1832670244">
                      <w:marLeft w:val="0"/>
                      <w:marRight w:val="0"/>
                      <w:marTop w:val="0"/>
                      <w:marBottom w:val="0"/>
                      <w:divBdr>
                        <w:top w:val="none" w:sz="0" w:space="0" w:color="auto"/>
                        <w:left w:val="none" w:sz="0" w:space="0" w:color="auto"/>
                        <w:bottom w:val="none" w:sz="0" w:space="0" w:color="auto"/>
                        <w:right w:val="none" w:sz="0" w:space="0" w:color="auto"/>
                      </w:divBdr>
                    </w:div>
                  </w:divsChild>
                </w:div>
                <w:div w:id="1131286565">
                  <w:marLeft w:val="0"/>
                  <w:marRight w:val="0"/>
                  <w:marTop w:val="0"/>
                  <w:marBottom w:val="0"/>
                  <w:divBdr>
                    <w:top w:val="none" w:sz="0" w:space="0" w:color="auto"/>
                    <w:left w:val="none" w:sz="0" w:space="0" w:color="auto"/>
                    <w:bottom w:val="none" w:sz="0" w:space="0" w:color="auto"/>
                    <w:right w:val="none" w:sz="0" w:space="0" w:color="auto"/>
                  </w:divBdr>
                  <w:divsChild>
                    <w:div w:id="219558030">
                      <w:marLeft w:val="0"/>
                      <w:marRight w:val="0"/>
                      <w:marTop w:val="0"/>
                      <w:marBottom w:val="0"/>
                      <w:divBdr>
                        <w:top w:val="none" w:sz="0" w:space="0" w:color="auto"/>
                        <w:left w:val="none" w:sz="0" w:space="0" w:color="auto"/>
                        <w:bottom w:val="none" w:sz="0" w:space="0" w:color="auto"/>
                        <w:right w:val="none" w:sz="0" w:space="0" w:color="auto"/>
                      </w:divBdr>
                    </w:div>
                  </w:divsChild>
                </w:div>
                <w:div w:id="1130127485">
                  <w:marLeft w:val="0"/>
                  <w:marRight w:val="0"/>
                  <w:marTop w:val="0"/>
                  <w:marBottom w:val="0"/>
                  <w:divBdr>
                    <w:top w:val="none" w:sz="0" w:space="0" w:color="auto"/>
                    <w:left w:val="none" w:sz="0" w:space="0" w:color="auto"/>
                    <w:bottom w:val="none" w:sz="0" w:space="0" w:color="auto"/>
                    <w:right w:val="none" w:sz="0" w:space="0" w:color="auto"/>
                  </w:divBdr>
                  <w:divsChild>
                    <w:div w:id="1908759493">
                      <w:marLeft w:val="0"/>
                      <w:marRight w:val="0"/>
                      <w:marTop w:val="0"/>
                      <w:marBottom w:val="0"/>
                      <w:divBdr>
                        <w:top w:val="none" w:sz="0" w:space="0" w:color="auto"/>
                        <w:left w:val="none" w:sz="0" w:space="0" w:color="auto"/>
                        <w:bottom w:val="none" w:sz="0" w:space="0" w:color="auto"/>
                        <w:right w:val="none" w:sz="0" w:space="0" w:color="auto"/>
                      </w:divBdr>
                    </w:div>
                  </w:divsChild>
                </w:div>
                <w:div w:id="2086872387">
                  <w:marLeft w:val="0"/>
                  <w:marRight w:val="0"/>
                  <w:marTop w:val="0"/>
                  <w:marBottom w:val="0"/>
                  <w:divBdr>
                    <w:top w:val="none" w:sz="0" w:space="0" w:color="auto"/>
                    <w:left w:val="none" w:sz="0" w:space="0" w:color="auto"/>
                    <w:bottom w:val="none" w:sz="0" w:space="0" w:color="auto"/>
                    <w:right w:val="none" w:sz="0" w:space="0" w:color="auto"/>
                  </w:divBdr>
                  <w:divsChild>
                    <w:div w:id="763845018">
                      <w:marLeft w:val="0"/>
                      <w:marRight w:val="0"/>
                      <w:marTop w:val="0"/>
                      <w:marBottom w:val="0"/>
                      <w:divBdr>
                        <w:top w:val="none" w:sz="0" w:space="0" w:color="auto"/>
                        <w:left w:val="none" w:sz="0" w:space="0" w:color="auto"/>
                        <w:bottom w:val="none" w:sz="0" w:space="0" w:color="auto"/>
                        <w:right w:val="none" w:sz="0" w:space="0" w:color="auto"/>
                      </w:divBdr>
                    </w:div>
                  </w:divsChild>
                </w:div>
                <w:div w:id="486897343">
                  <w:marLeft w:val="0"/>
                  <w:marRight w:val="0"/>
                  <w:marTop w:val="0"/>
                  <w:marBottom w:val="0"/>
                  <w:divBdr>
                    <w:top w:val="none" w:sz="0" w:space="0" w:color="auto"/>
                    <w:left w:val="none" w:sz="0" w:space="0" w:color="auto"/>
                    <w:bottom w:val="none" w:sz="0" w:space="0" w:color="auto"/>
                    <w:right w:val="none" w:sz="0" w:space="0" w:color="auto"/>
                  </w:divBdr>
                  <w:divsChild>
                    <w:div w:id="80299294">
                      <w:marLeft w:val="0"/>
                      <w:marRight w:val="0"/>
                      <w:marTop w:val="0"/>
                      <w:marBottom w:val="0"/>
                      <w:divBdr>
                        <w:top w:val="none" w:sz="0" w:space="0" w:color="auto"/>
                        <w:left w:val="none" w:sz="0" w:space="0" w:color="auto"/>
                        <w:bottom w:val="none" w:sz="0" w:space="0" w:color="auto"/>
                        <w:right w:val="none" w:sz="0" w:space="0" w:color="auto"/>
                      </w:divBdr>
                    </w:div>
                  </w:divsChild>
                </w:div>
                <w:div w:id="1585148027">
                  <w:marLeft w:val="0"/>
                  <w:marRight w:val="0"/>
                  <w:marTop w:val="0"/>
                  <w:marBottom w:val="0"/>
                  <w:divBdr>
                    <w:top w:val="none" w:sz="0" w:space="0" w:color="auto"/>
                    <w:left w:val="none" w:sz="0" w:space="0" w:color="auto"/>
                    <w:bottom w:val="none" w:sz="0" w:space="0" w:color="auto"/>
                    <w:right w:val="none" w:sz="0" w:space="0" w:color="auto"/>
                  </w:divBdr>
                  <w:divsChild>
                    <w:div w:id="675614423">
                      <w:marLeft w:val="0"/>
                      <w:marRight w:val="0"/>
                      <w:marTop w:val="0"/>
                      <w:marBottom w:val="0"/>
                      <w:divBdr>
                        <w:top w:val="none" w:sz="0" w:space="0" w:color="auto"/>
                        <w:left w:val="none" w:sz="0" w:space="0" w:color="auto"/>
                        <w:bottom w:val="none" w:sz="0" w:space="0" w:color="auto"/>
                        <w:right w:val="none" w:sz="0" w:space="0" w:color="auto"/>
                      </w:divBdr>
                    </w:div>
                  </w:divsChild>
                </w:div>
                <w:div w:id="1603998435">
                  <w:marLeft w:val="0"/>
                  <w:marRight w:val="0"/>
                  <w:marTop w:val="0"/>
                  <w:marBottom w:val="0"/>
                  <w:divBdr>
                    <w:top w:val="none" w:sz="0" w:space="0" w:color="auto"/>
                    <w:left w:val="none" w:sz="0" w:space="0" w:color="auto"/>
                    <w:bottom w:val="none" w:sz="0" w:space="0" w:color="auto"/>
                    <w:right w:val="none" w:sz="0" w:space="0" w:color="auto"/>
                  </w:divBdr>
                  <w:divsChild>
                    <w:div w:id="1271087137">
                      <w:marLeft w:val="0"/>
                      <w:marRight w:val="0"/>
                      <w:marTop w:val="0"/>
                      <w:marBottom w:val="0"/>
                      <w:divBdr>
                        <w:top w:val="none" w:sz="0" w:space="0" w:color="auto"/>
                        <w:left w:val="none" w:sz="0" w:space="0" w:color="auto"/>
                        <w:bottom w:val="none" w:sz="0" w:space="0" w:color="auto"/>
                        <w:right w:val="none" w:sz="0" w:space="0" w:color="auto"/>
                      </w:divBdr>
                    </w:div>
                  </w:divsChild>
                </w:div>
                <w:div w:id="329528774">
                  <w:marLeft w:val="0"/>
                  <w:marRight w:val="0"/>
                  <w:marTop w:val="0"/>
                  <w:marBottom w:val="0"/>
                  <w:divBdr>
                    <w:top w:val="none" w:sz="0" w:space="0" w:color="auto"/>
                    <w:left w:val="none" w:sz="0" w:space="0" w:color="auto"/>
                    <w:bottom w:val="none" w:sz="0" w:space="0" w:color="auto"/>
                    <w:right w:val="none" w:sz="0" w:space="0" w:color="auto"/>
                  </w:divBdr>
                  <w:divsChild>
                    <w:div w:id="341930229">
                      <w:marLeft w:val="0"/>
                      <w:marRight w:val="0"/>
                      <w:marTop w:val="0"/>
                      <w:marBottom w:val="0"/>
                      <w:divBdr>
                        <w:top w:val="none" w:sz="0" w:space="0" w:color="auto"/>
                        <w:left w:val="none" w:sz="0" w:space="0" w:color="auto"/>
                        <w:bottom w:val="none" w:sz="0" w:space="0" w:color="auto"/>
                        <w:right w:val="none" w:sz="0" w:space="0" w:color="auto"/>
                      </w:divBdr>
                    </w:div>
                  </w:divsChild>
                </w:div>
                <w:div w:id="1159076622">
                  <w:marLeft w:val="0"/>
                  <w:marRight w:val="0"/>
                  <w:marTop w:val="0"/>
                  <w:marBottom w:val="0"/>
                  <w:divBdr>
                    <w:top w:val="none" w:sz="0" w:space="0" w:color="auto"/>
                    <w:left w:val="none" w:sz="0" w:space="0" w:color="auto"/>
                    <w:bottom w:val="none" w:sz="0" w:space="0" w:color="auto"/>
                    <w:right w:val="none" w:sz="0" w:space="0" w:color="auto"/>
                  </w:divBdr>
                  <w:divsChild>
                    <w:div w:id="366444201">
                      <w:marLeft w:val="0"/>
                      <w:marRight w:val="0"/>
                      <w:marTop w:val="0"/>
                      <w:marBottom w:val="0"/>
                      <w:divBdr>
                        <w:top w:val="none" w:sz="0" w:space="0" w:color="auto"/>
                        <w:left w:val="none" w:sz="0" w:space="0" w:color="auto"/>
                        <w:bottom w:val="none" w:sz="0" w:space="0" w:color="auto"/>
                        <w:right w:val="none" w:sz="0" w:space="0" w:color="auto"/>
                      </w:divBdr>
                    </w:div>
                  </w:divsChild>
                </w:div>
                <w:div w:id="2089964348">
                  <w:marLeft w:val="0"/>
                  <w:marRight w:val="0"/>
                  <w:marTop w:val="0"/>
                  <w:marBottom w:val="0"/>
                  <w:divBdr>
                    <w:top w:val="none" w:sz="0" w:space="0" w:color="auto"/>
                    <w:left w:val="none" w:sz="0" w:space="0" w:color="auto"/>
                    <w:bottom w:val="none" w:sz="0" w:space="0" w:color="auto"/>
                    <w:right w:val="none" w:sz="0" w:space="0" w:color="auto"/>
                  </w:divBdr>
                  <w:divsChild>
                    <w:div w:id="163740397">
                      <w:marLeft w:val="0"/>
                      <w:marRight w:val="0"/>
                      <w:marTop w:val="0"/>
                      <w:marBottom w:val="0"/>
                      <w:divBdr>
                        <w:top w:val="none" w:sz="0" w:space="0" w:color="auto"/>
                        <w:left w:val="none" w:sz="0" w:space="0" w:color="auto"/>
                        <w:bottom w:val="none" w:sz="0" w:space="0" w:color="auto"/>
                        <w:right w:val="none" w:sz="0" w:space="0" w:color="auto"/>
                      </w:divBdr>
                    </w:div>
                  </w:divsChild>
                </w:div>
                <w:div w:id="228421058">
                  <w:marLeft w:val="0"/>
                  <w:marRight w:val="0"/>
                  <w:marTop w:val="0"/>
                  <w:marBottom w:val="0"/>
                  <w:divBdr>
                    <w:top w:val="none" w:sz="0" w:space="0" w:color="auto"/>
                    <w:left w:val="none" w:sz="0" w:space="0" w:color="auto"/>
                    <w:bottom w:val="none" w:sz="0" w:space="0" w:color="auto"/>
                    <w:right w:val="none" w:sz="0" w:space="0" w:color="auto"/>
                  </w:divBdr>
                  <w:divsChild>
                    <w:div w:id="940406949">
                      <w:marLeft w:val="0"/>
                      <w:marRight w:val="0"/>
                      <w:marTop w:val="0"/>
                      <w:marBottom w:val="0"/>
                      <w:divBdr>
                        <w:top w:val="none" w:sz="0" w:space="0" w:color="auto"/>
                        <w:left w:val="none" w:sz="0" w:space="0" w:color="auto"/>
                        <w:bottom w:val="none" w:sz="0" w:space="0" w:color="auto"/>
                        <w:right w:val="none" w:sz="0" w:space="0" w:color="auto"/>
                      </w:divBdr>
                    </w:div>
                  </w:divsChild>
                </w:div>
                <w:div w:id="1262223643">
                  <w:marLeft w:val="0"/>
                  <w:marRight w:val="0"/>
                  <w:marTop w:val="0"/>
                  <w:marBottom w:val="0"/>
                  <w:divBdr>
                    <w:top w:val="none" w:sz="0" w:space="0" w:color="auto"/>
                    <w:left w:val="none" w:sz="0" w:space="0" w:color="auto"/>
                    <w:bottom w:val="none" w:sz="0" w:space="0" w:color="auto"/>
                    <w:right w:val="none" w:sz="0" w:space="0" w:color="auto"/>
                  </w:divBdr>
                  <w:divsChild>
                    <w:div w:id="1656955161">
                      <w:marLeft w:val="0"/>
                      <w:marRight w:val="0"/>
                      <w:marTop w:val="0"/>
                      <w:marBottom w:val="0"/>
                      <w:divBdr>
                        <w:top w:val="none" w:sz="0" w:space="0" w:color="auto"/>
                        <w:left w:val="none" w:sz="0" w:space="0" w:color="auto"/>
                        <w:bottom w:val="none" w:sz="0" w:space="0" w:color="auto"/>
                        <w:right w:val="none" w:sz="0" w:space="0" w:color="auto"/>
                      </w:divBdr>
                    </w:div>
                  </w:divsChild>
                </w:div>
                <w:div w:id="226692653">
                  <w:marLeft w:val="0"/>
                  <w:marRight w:val="0"/>
                  <w:marTop w:val="0"/>
                  <w:marBottom w:val="0"/>
                  <w:divBdr>
                    <w:top w:val="none" w:sz="0" w:space="0" w:color="auto"/>
                    <w:left w:val="none" w:sz="0" w:space="0" w:color="auto"/>
                    <w:bottom w:val="none" w:sz="0" w:space="0" w:color="auto"/>
                    <w:right w:val="none" w:sz="0" w:space="0" w:color="auto"/>
                  </w:divBdr>
                  <w:divsChild>
                    <w:div w:id="2059863227">
                      <w:marLeft w:val="0"/>
                      <w:marRight w:val="0"/>
                      <w:marTop w:val="0"/>
                      <w:marBottom w:val="0"/>
                      <w:divBdr>
                        <w:top w:val="none" w:sz="0" w:space="0" w:color="auto"/>
                        <w:left w:val="none" w:sz="0" w:space="0" w:color="auto"/>
                        <w:bottom w:val="none" w:sz="0" w:space="0" w:color="auto"/>
                        <w:right w:val="none" w:sz="0" w:space="0" w:color="auto"/>
                      </w:divBdr>
                    </w:div>
                  </w:divsChild>
                </w:div>
                <w:div w:id="1512378161">
                  <w:marLeft w:val="0"/>
                  <w:marRight w:val="0"/>
                  <w:marTop w:val="0"/>
                  <w:marBottom w:val="0"/>
                  <w:divBdr>
                    <w:top w:val="none" w:sz="0" w:space="0" w:color="auto"/>
                    <w:left w:val="none" w:sz="0" w:space="0" w:color="auto"/>
                    <w:bottom w:val="none" w:sz="0" w:space="0" w:color="auto"/>
                    <w:right w:val="none" w:sz="0" w:space="0" w:color="auto"/>
                  </w:divBdr>
                  <w:divsChild>
                    <w:div w:id="1925534194">
                      <w:marLeft w:val="0"/>
                      <w:marRight w:val="0"/>
                      <w:marTop w:val="0"/>
                      <w:marBottom w:val="0"/>
                      <w:divBdr>
                        <w:top w:val="none" w:sz="0" w:space="0" w:color="auto"/>
                        <w:left w:val="none" w:sz="0" w:space="0" w:color="auto"/>
                        <w:bottom w:val="none" w:sz="0" w:space="0" w:color="auto"/>
                        <w:right w:val="none" w:sz="0" w:space="0" w:color="auto"/>
                      </w:divBdr>
                    </w:div>
                  </w:divsChild>
                </w:div>
                <w:div w:id="851185705">
                  <w:marLeft w:val="0"/>
                  <w:marRight w:val="0"/>
                  <w:marTop w:val="0"/>
                  <w:marBottom w:val="0"/>
                  <w:divBdr>
                    <w:top w:val="none" w:sz="0" w:space="0" w:color="auto"/>
                    <w:left w:val="none" w:sz="0" w:space="0" w:color="auto"/>
                    <w:bottom w:val="none" w:sz="0" w:space="0" w:color="auto"/>
                    <w:right w:val="none" w:sz="0" w:space="0" w:color="auto"/>
                  </w:divBdr>
                  <w:divsChild>
                    <w:div w:id="1572889331">
                      <w:marLeft w:val="0"/>
                      <w:marRight w:val="0"/>
                      <w:marTop w:val="0"/>
                      <w:marBottom w:val="0"/>
                      <w:divBdr>
                        <w:top w:val="none" w:sz="0" w:space="0" w:color="auto"/>
                        <w:left w:val="none" w:sz="0" w:space="0" w:color="auto"/>
                        <w:bottom w:val="none" w:sz="0" w:space="0" w:color="auto"/>
                        <w:right w:val="none" w:sz="0" w:space="0" w:color="auto"/>
                      </w:divBdr>
                    </w:div>
                  </w:divsChild>
                </w:div>
                <w:div w:id="1729036336">
                  <w:marLeft w:val="0"/>
                  <w:marRight w:val="0"/>
                  <w:marTop w:val="0"/>
                  <w:marBottom w:val="0"/>
                  <w:divBdr>
                    <w:top w:val="none" w:sz="0" w:space="0" w:color="auto"/>
                    <w:left w:val="none" w:sz="0" w:space="0" w:color="auto"/>
                    <w:bottom w:val="none" w:sz="0" w:space="0" w:color="auto"/>
                    <w:right w:val="none" w:sz="0" w:space="0" w:color="auto"/>
                  </w:divBdr>
                  <w:divsChild>
                    <w:div w:id="255797717">
                      <w:marLeft w:val="0"/>
                      <w:marRight w:val="0"/>
                      <w:marTop w:val="0"/>
                      <w:marBottom w:val="0"/>
                      <w:divBdr>
                        <w:top w:val="none" w:sz="0" w:space="0" w:color="auto"/>
                        <w:left w:val="none" w:sz="0" w:space="0" w:color="auto"/>
                        <w:bottom w:val="none" w:sz="0" w:space="0" w:color="auto"/>
                        <w:right w:val="none" w:sz="0" w:space="0" w:color="auto"/>
                      </w:divBdr>
                    </w:div>
                  </w:divsChild>
                </w:div>
                <w:div w:id="686062285">
                  <w:marLeft w:val="0"/>
                  <w:marRight w:val="0"/>
                  <w:marTop w:val="0"/>
                  <w:marBottom w:val="0"/>
                  <w:divBdr>
                    <w:top w:val="none" w:sz="0" w:space="0" w:color="auto"/>
                    <w:left w:val="none" w:sz="0" w:space="0" w:color="auto"/>
                    <w:bottom w:val="none" w:sz="0" w:space="0" w:color="auto"/>
                    <w:right w:val="none" w:sz="0" w:space="0" w:color="auto"/>
                  </w:divBdr>
                  <w:divsChild>
                    <w:div w:id="872156018">
                      <w:marLeft w:val="0"/>
                      <w:marRight w:val="0"/>
                      <w:marTop w:val="0"/>
                      <w:marBottom w:val="0"/>
                      <w:divBdr>
                        <w:top w:val="none" w:sz="0" w:space="0" w:color="auto"/>
                        <w:left w:val="none" w:sz="0" w:space="0" w:color="auto"/>
                        <w:bottom w:val="none" w:sz="0" w:space="0" w:color="auto"/>
                        <w:right w:val="none" w:sz="0" w:space="0" w:color="auto"/>
                      </w:divBdr>
                    </w:div>
                  </w:divsChild>
                </w:div>
                <w:div w:id="758409303">
                  <w:marLeft w:val="0"/>
                  <w:marRight w:val="0"/>
                  <w:marTop w:val="0"/>
                  <w:marBottom w:val="0"/>
                  <w:divBdr>
                    <w:top w:val="none" w:sz="0" w:space="0" w:color="auto"/>
                    <w:left w:val="none" w:sz="0" w:space="0" w:color="auto"/>
                    <w:bottom w:val="none" w:sz="0" w:space="0" w:color="auto"/>
                    <w:right w:val="none" w:sz="0" w:space="0" w:color="auto"/>
                  </w:divBdr>
                  <w:divsChild>
                    <w:div w:id="1235627289">
                      <w:marLeft w:val="0"/>
                      <w:marRight w:val="0"/>
                      <w:marTop w:val="0"/>
                      <w:marBottom w:val="0"/>
                      <w:divBdr>
                        <w:top w:val="none" w:sz="0" w:space="0" w:color="auto"/>
                        <w:left w:val="none" w:sz="0" w:space="0" w:color="auto"/>
                        <w:bottom w:val="none" w:sz="0" w:space="0" w:color="auto"/>
                        <w:right w:val="none" w:sz="0" w:space="0" w:color="auto"/>
                      </w:divBdr>
                    </w:div>
                  </w:divsChild>
                </w:div>
                <w:div w:id="117335101">
                  <w:marLeft w:val="0"/>
                  <w:marRight w:val="0"/>
                  <w:marTop w:val="0"/>
                  <w:marBottom w:val="0"/>
                  <w:divBdr>
                    <w:top w:val="none" w:sz="0" w:space="0" w:color="auto"/>
                    <w:left w:val="none" w:sz="0" w:space="0" w:color="auto"/>
                    <w:bottom w:val="none" w:sz="0" w:space="0" w:color="auto"/>
                    <w:right w:val="none" w:sz="0" w:space="0" w:color="auto"/>
                  </w:divBdr>
                  <w:divsChild>
                    <w:div w:id="1942687425">
                      <w:marLeft w:val="0"/>
                      <w:marRight w:val="0"/>
                      <w:marTop w:val="0"/>
                      <w:marBottom w:val="0"/>
                      <w:divBdr>
                        <w:top w:val="none" w:sz="0" w:space="0" w:color="auto"/>
                        <w:left w:val="none" w:sz="0" w:space="0" w:color="auto"/>
                        <w:bottom w:val="none" w:sz="0" w:space="0" w:color="auto"/>
                        <w:right w:val="none" w:sz="0" w:space="0" w:color="auto"/>
                      </w:divBdr>
                    </w:div>
                  </w:divsChild>
                </w:div>
                <w:div w:id="473722224">
                  <w:marLeft w:val="0"/>
                  <w:marRight w:val="0"/>
                  <w:marTop w:val="0"/>
                  <w:marBottom w:val="0"/>
                  <w:divBdr>
                    <w:top w:val="none" w:sz="0" w:space="0" w:color="auto"/>
                    <w:left w:val="none" w:sz="0" w:space="0" w:color="auto"/>
                    <w:bottom w:val="none" w:sz="0" w:space="0" w:color="auto"/>
                    <w:right w:val="none" w:sz="0" w:space="0" w:color="auto"/>
                  </w:divBdr>
                  <w:divsChild>
                    <w:div w:id="722095177">
                      <w:marLeft w:val="0"/>
                      <w:marRight w:val="0"/>
                      <w:marTop w:val="0"/>
                      <w:marBottom w:val="0"/>
                      <w:divBdr>
                        <w:top w:val="none" w:sz="0" w:space="0" w:color="auto"/>
                        <w:left w:val="none" w:sz="0" w:space="0" w:color="auto"/>
                        <w:bottom w:val="none" w:sz="0" w:space="0" w:color="auto"/>
                        <w:right w:val="none" w:sz="0" w:space="0" w:color="auto"/>
                      </w:divBdr>
                    </w:div>
                  </w:divsChild>
                </w:div>
                <w:div w:id="1014260834">
                  <w:marLeft w:val="0"/>
                  <w:marRight w:val="0"/>
                  <w:marTop w:val="0"/>
                  <w:marBottom w:val="0"/>
                  <w:divBdr>
                    <w:top w:val="none" w:sz="0" w:space="0" w:color="auto"/>
                    <w:left w:val="none" w:sz="0" w:space="0" w:color="auto"/>
                    <w:bottom w:val="none" w:sz="0" w:space="0" w:color="auto"/>
                    <w:right w:val="none" w:sz="0" w:space="0" w:color="auto"/>
                  </w:divBdr>
                  <w:divsChild>
                    <w:div w:id="2012298229">
                      <w:marLeft w:val="0"/>
                      <w:marRight w:val="0"/>
                      <w:marTop w:val="0"/>
                      <w:marBottom w:val="0"/>
                      <w:divBdr>
                        <w:top w:val="none" w:sz="0" w:space="0" w:color="auto"/>
                        <w:left w:val="none" w:sz="0" w:space="0" w:color="auto"/>
                        <w:bottom w:val="none" w:sz="0" w:space="0" w:color="auto"/>
                        <w:right w:val="none" w:sz="0" w:space="0" w:color="auto"/>
                      </w:divBdr>
                    </w:div>
                  </w:divsChild>
                </w:div>
                <w:div w:id="349917917">
                  <w:marLeft w:val="0"/>
                  <w:marRight w:val="0"/>
                  <w:marTop w:val="0"/>
                  <w:marBottom w:val="0"/>
                  <w:divBdr>
                    <w:top w:val="none" w:sz="0" w:space="0" w:color="auto"/>
                    <w:left w:val="none" w:sz="0" w:space="0" w:color="auto"/>
                    <w:bottom w:val="none" w:sz="0" w:space="0" w:color="auto"/>
                    <w:right w:val="none" w:sz="0" w:space="0" w:color="auto"/>
                  </w:divBdr>
                  <w:divsChild>
                    <w:div w:id="908073202">
                      <w:marLeft w:val="0"/>
                      <w:marRight w:val="0"/>
                      <w:marTop w:val="0"/>
                      <w:marBottom w:val="0"/>
                      <w:divBdr>
                        <w:top w:val="none" w:sz="0" w:space="0" w:color="auto"/>
                        <w:left w:val="none" w:sz="0" w:space="0" w:color="auto"/>
                        <w:bottom w:val="none" w:sz="0" w:space="0" w:color="auto"/>
                        <w:right w:val="none" w:sz="0" w:space="0" w:color="auto"/>
                      </w:divBdr>
                    </w:div>
                  </w:divsChild>
                </w:div>
                <w:div w:id="1460101806">
                  <w:marLeft w:val="0"/>
                  <w:marRight w:val="0"/>
                  <w:marTop w:val="0"/>
                  <w:marBottom w:val="0"/>
                  <w:divBdr>
                    <w:top w:val="none" w:sz="0" w:space="0" w:color="auto"/>
                    <w:left w:val="none" w:sz="0" w:space="0" w:color="auto"/>
                    <w:bottom w:val="none" w:sz="0" w:space="0" w:color="auto"/>
                    <w:right w:val="none" w:sz="0" w:space="0" w:color="auto"/>
                  </w:divBdr>
                  <w:divsChild>
                    <w:div w:id="448010004">
                      <w:marLeft w:val="0"/>
                      <w:marRight w:val="0"/>
                      <w:marTop w:val="0"/>
                      <w:marBottom w:val="0"/>
                      <w:divBdr>
                        <w:top w:val="none" w:sz="0" w:space="0" w:color="auto"/>
                        <w:left w:val="none" w:sz="0" w:space="0" w:color="auto"/>
                        <w:bottom w:val="none" w:sz="0" w:space="0" w:color="auto"/>
                        <w:right w:val="none" w:sz="0" w:space="0" w:color="auto"/>
                      </w:divBdr>
                    </w:div>
                  </w:divsChild>
                </w:div>
                <w:div w:id="411127203">
                  <w:marLeft w:val="0"/>
                  <w:marRight w:val="0"/>
                  <w:marTop w:val="0"/>
                  <w:marBottom w:val="0"/>
                  <w:divBdr>
                    <w:top w:val="none" w:sz="0" w:space="0" w:color="auto"/>
                    <w:left w:val="none" w:sz="0" w:space="0" w:color="auto"/>
                    <w:bottom w:val="none" w:sz="0" w:space="0" w:color="auto"/>
                    <w:right w:val="none" w:sz="0" w:space="0" w:color="auto"/>
                  </w:divBdr>
                  <w:divsChild>
                    <w:div w:id="1557888620">
                      <w:marLeft w:val="0"/>
                      <w:marRight w:val="0"/>
                      <w:marTop w:val="0"/>
                      <w:marBottom w:val="0"/>
                      <w:divBdr>
                        <w:top w:val="none" w:sz="0" w:space="0" w:color="auto"/>
                        <w:left w:val="none" w:sz="0" w:space="0" w:color="auto"/>
                        <w:bottom w:val="none" w:sz="0" w:space="0" w:color="auto"/>
                        <w:right w:val="none" w:sz="0" w:space="0" w:color="auto"/>
                      </w:divBdr>
                    </w:div>
                  </w:divsChild>
                </w:div>
                <w:div w:id="952591777">
                  <w:marLeft w:val="0"/>
                  <w:marRight w:val="0"/>
                  <w:marTop w:val="0"/>
                  <w:marBottom w:val="0"/>
                  <w:divBdr>
                    <w:top w:val="none" w:sz="0" w:space="0" w:color="auto"/>
                    <w:left w:val="none" w:sz="0" w:space="0" w:color="auto"/>
                    <w:bottom w:val="none" w:sz="0" w:space="0" w:color="auto"/>
                    <w:right w:val="none" w:sz="0" w:space="0" w:color="auto"/>
                  </w:divBdr>
                  <w:divsChild>
                    <w:div w:id="2118332638">
                      <w:marLeft w:val="0"/>
                      <w:marRight w:val="0"/>
                      <w:marTop w:val="0"/>
                      <w:marBottom w:val="0"/>
                      <w:divBdr>
                        <w:top w:val="none" w:sz="0" w:space="0" w:color="auto"/>
                        <w:left w:val="none" w:sz="0" w:space="0" w:color="auto"/>
                        <w:bottom w:val="none" w:sz="0" w:space="0" w:color="auto"/>
                        <w:right w:val="none" w:sz="0" w:space="0" w:color="auto"/>
                      </w:divBdr>
                    </w:div>
                  </w:divsChild>
                </w:div>
                <w:div w:id="487985898">
                  <w:marLeft w:val="0"/>
                  <w:marRight w:val="0"/>
                  <w:marTop w:val="0"/>
                  <w:marBottom w:val="0"/>
                  <w:divBdr>
                    <w:top w:val="none" w:sz="0" w:space="0" w:color="auto"/>
                    <w:left w:val="none" w:sz="0" w:space="0" w:color="auto"/>
                    <w:bottom w:val="none" w:sz="0" w:space="0" w:color="auto"/>
                    <w:right w:val="none" w:sz="0" w:space="0" w:color="auto"/>
                  </w:divBdr>
                  <w:divsChild>
                    <w:div w:id="27991887">
                      <w:marLeft w:val="0"/>
                      <w:marRight w:val="0"/>
                      <w:marTop w:val="0"/>
                      <w:marBottom w:val="0"/>
                      <w:divBdr>
                        <w:top w:val="none" w:sz="0" w:space="0" w:color="auto"/>
                        <w:left w:val="none" w:sz="0" w:space="0" w:color="auto"/>
                        <w:bottom w:val="none" w:sz="0" w:space="0" w:color="auto"/>
                        <w:right w:val="none" w:sz="0" w:space="0" w:color="auto"/>
                      </w:divBdr>
                    </w:div>
                  </w:divsChild>
                </w:div>
                <w:div w:id="103623855">
                  <w:marLeft w:val="0"/>
                  <w:marRight w:val="0"/>
                  <w:marTop w:val="0"/>
                  <w:marBottom w:val="0"/>
                  <w:divBdr>
                    <w:top w:val="none" w:sz="0" w:space="0" w:color="auto"/>
                    <w:left w:val="none" w:sz="0" w:space="0" w:color="auto"/>
                    <w:bottom w:val="none" w:sz="0" w:space="0" w:color="auto"/>
                    <w:right w:val="none" w:sz="0" w:space="0" w:color="auto"/>
                  </w:divBdr>
                  <w:divsChild>
                    <w:div w:id="883443594">
                      <w:marLeft w:val="0"/>
                      <w:marRight w:val="0"/>
                      <w:marTop w:val="0"/>
                      <w:marBottom w:val="0"/>
                      <w:divBdr>
                        <w:top w:val="none" w:sz="0" w:space="0" w:color="auto"/>
                        <w:left w:val="none" w:sz="0" w:space="0" w:color="auto"/>
                        <w:bottom w:val="none" w:sz="0" w:space="0" w:color="auto"/>
                        <w:right w:val="none" w:sz="0" w:space="0" w:color="auto"/>
                      </w:divBdr>
                    </w:div>
                  </w:divsChild>
                </w:div>
                <w:div w:id="539559341">
                  <w:marLeft w:val="0"/>
                  <w:marRight w:val="0"/>
                  <w:marTop w:val="0"/>
                  <w:marBottom w:val="0"/>
                  <w:divBdr>
                    <w:top w:val="none" w:sz="0" w:space="0" w:color="auto"/>
                    <w:left w:val="none" w:sz="0" w:space="0" w:color="auto"/>
                    <w:bottom w:val="none" w:sz="0" w:space="0" w:color="auto"/>
                    <w:right w:val="none" w:sz="0" w:space="0" w:color="auto"/>
                  </w:divBdr>
                  <w:divsChild>
                    <w:div w:id="1178617064">
                      <w:marLeft w:val="0"/>
                      <w:marRight w:val="0"/>
                      <w:marTop w:val="0"/>
                      <w:marBottom w:val="0"/>
                      <w:divBdr>
                        <w:top w:val="none" w:sz="0" w:space="0" w:color="auto"/>
                        <w:left w:val="none" w:sz="0" w:space="0" w:color="auto"/>
                        <w:bottom w:val="none" w:sz="0" w:space="0" w:color="auto"/>
                        <w:right w:val="none" w:sz="0" w:space="0" w:color="auto"/>
                      </w:divBdr>
                    </w:div>
                  </w:divsChild>
                </w:div>
                <w:div w:id="1682586941">
                  <w:marLeft w:val="0"/>
                  <w:marRight w:val="0"/>
                  <w:marTop w:val="0"/>
                  <w:marBottom w:val="0"/>
                  <w:divBdr>
                    <w:top w:val="none" w:sz="0" w:space="0" w:color="auto"/>
                    <w:left w:val="none" w:sz="0" w:space="0" w:color="auto"/>
                    <w:bottom w:val="none" w:sz="0" w:space="0" w:color="auto"/>
                    <w:right w:val="none" w:sz="0" w:space="0" w:color="auto"/>
                  </w:divBdr>
                  <w:divsChild>
                    <w:div w:id="12480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49379">
      <w:bodyDiv w:val="1"/>
      <w:marLeft w:val="0"/>
      <w:marRight w:val="0"/>
      <w:marTop w:val="0"/>
      <w:marBottom w:val="0"/>
      <w:divBdr>
        <w:top w:val="none" w:sz="0" w:space="0" w:color="auto"/>
        <w:left w:val="none" w:sz="0" w:space="0" w:color="auto"/>
        <w:bottom w:val="none" w:sz="0" w:space="0" w:color="auto"/>
        <w:right w:val="none" w:sz="0" w:space="0" w:color="auto"/>
      </w:divBdr>
    </w:div>
    <w:div w:id="1543591633">
      <w:bodyDiv w:val="1"/>
      <w:marLeft w:val="0"/>
      <w:marRight w:val="0"/>
      <w:marTop w:val="0"/>
      <w:marBottom w:val="0"/>
      <w:divBdr>
        <w:top w:val="none" w:sz="0" w:space="0" w:color="auto"/>
        <w:left w:val="none" w:sz="0" w:space="0" w:color="auto"/>
        <w:bottom w:val="none" w:sz="0" w:space="0" w:color="auto"/>
        <w:right w:val="none" w:sz="0" w:space="0" w:color="auto"/>
      </w:divBdr>
    </w:div>
    <w:div w:id="1586572595">
      <w:bodyDiv w:val="1"/>
      <w:marLeft w:val="0"/>
      <w:marRight w:val="0"/>
      <w:marTop w:val="0"/>
      <w:marBottom w:val="0"/>
      <w:divBdr>
        <w:top w:val="none" w:sz="0" w:space="0" w:color="auto"/>
        <w:left w:val="none" w:sz="0" w:space="0" w:color="auto"/>
        <w:bottom w:val="none" w:sz="0" w:space="0" w:color="auto"/>
        <w:right w:val="none" w:sz="0" w:space="0" w:color="auto"/>
      </w:divBdr>
    </w:div>
    <w:div w:id="1639069300">
      <w:bodyDiv w:val="1"/>
      <w:marLeft w:val="0"/>
      <w:marRight w:val="0"/>
      <w:marTop w:val="0"/>
      <w:marBottom w:val="0"/>
      <w:divBdr>
        <w:top w:val="none" w:sz="0" w:space="0" w:color="auto"/>
        <w:left w:val="none" w:sz="0" w:space="0" w:color="auto"/>
        <w:bottom w:val="none" w:sz="0" w:space="0" w:color="auto"/>
        <w:right w:val="none" w:sz="0" w:space="0" w:color="auto"/>
      </w:divBdr>
    </w:div>
    <w:div w:id="1660772936">
      <w:bodyDiv w:val="1"/>
      <w:marLeft w:val="0"/>
      <w:marRight w:val="0"/>
      <w:marTop w:val="0"/>
      <w:marBottom w:val="0"/>
      <w:divBdr>
        <w:top w:val="none" w:sz="0" w:space="0" w:color="auto"/>
        <w:left w:val="none" w:sz="0" w:space="0" w:color="auto"/>
        <w:bottom w:val="none" w:sz="0" w:space="0" w:color="auto"/>
        <w:right w:val="none" w:sz="0" w:space="0" w:color="auto"/>
      </w:divBdr>
      <w:divsChild>
        <w:div w:id="309218219">
          <w:marLeft w:val="0"/>
          <w:marRight w:val="0"/>
          <w:marTop w:val="0"/>
          <w:marBottom w:val="0"/>
          <w:divBdr>
            <w:top w:val="none" w:sz="0" w:space="0" w:color="auto"/>
            <w:left w:val="none" w:sz="0" w:space="0" w:color="auto"/>
            <w:bottom w:val="none" w:sz="0" w:space="0" w:color="auto"/>
            <w:right w:val="none" w:sz="0" w:space="0" w:color="auto"/>
          </w:divBdr>
          <w:divsChild>
            <w:div w:id="1234781137">
              <w:marLeft w:val="0"/>
              <w:marRight w:val="0"/>
              <w:marTop w:val="0"/>
              <w:marBottom w:val="0"/>
              <w:divBdr>
                <w:top w:val="none" w:sz="0" w:space="0" w:color="auto"/>
                <w:left w:val="none" w:sz="0" w:space="0" w:color="auto"/>
                <w:bottom w:val="none" w:sz="0" w:space="0" w:color="auto"/>
                <w:right w:val="none" w:sz="0" w:space="0" w:color="auto"/>
              </w:divBdr>
            </w:div>
            <w:div w:id="1076783876">
              <w:marLeft w:val="0"/>
              <w:marRight w:val="0"/>
              <w:marTop w:val="0"/>
              <w:marBottom w:val="0"/>
              <w:divBdr>
                <w:top w:val="none" w:sz="0" w:space="0" w:color="auto"/>
                <w:left w:val="none" w:sz="0" w:space="0" w:color="auto"/>
                <w:bottom w:val="none" w:sz="0" w:space="0" w:color="auto"/>
                <w:right w:val="none" w:sz="0" w:space="0" w:color="auto"/>
              </w:divBdr>
            </w:div>
            <w:div w:id="381446075">
              <w:marLeft w:val="0"/>
              <w:marRight w:val="0"/>
              <w:marTop w:val="0"/>
              <w:marBottom w:val="0"/>
              <w:divBdr>
                <w:top w:val="none" w:sz="0" w:space="0" w:color="auto"/>
                <w:left w:val="none" w:sz="0" w:space="0" w:color="auto"/>
                <w:bottom w:val="none" w:sz="0" w:space="0" w:color="auto"/>
                <w:right w:val="none" w:sz="0" w:space="0" w:color="auto"/>
              </w:divBdr>
            </w:div>
          </w:divsChild>
        </w:div>
        <w:div w:id="1537236696">
          <w:marLeft w:val="0"/>
          <w:marRight w:val="0"/>
          <w:marTop w:val="0"/>
          <w:marBottom w:val="0"/>
          <w:divBdr>
            <w:top w:val="none" w:sz="0" w:space="0" w:color="auto"/>
            <w:left w:val="none" w:sz="0" w:space="0" w:color="auto"/>
            <w:bottom w:val="none" w:sz="0" w:space="0" w:color="auto"/>
            <w:right w:val="none" w:sz="0" w:space="0" w:color="auto"/>
          </w:divBdr>
          <w:divsChild>
            <w:div w:id="176624941">
              <w:marLeft w:val="0"/>
              <w:marRight w:val="0"/>
              <w:marTop w:val="0"/>
              <w:marBottom w:val="0"/>
              <w:divBdr>
                <w:top w:val="none" w:sz="0" w:space="0" w:color="auto"/>
                <w:left w:val="none" w:sz="0" w:space="0" w:color="auto"/>
                <w:bottom w:val="none" w:sz="0" w:space="0" w:color="auto"/>
                <w:right w:val="none" w:sz="0" w:space="0" w:color="auto"/>
              </w:divBdr>
            </w:div>
            <w:div w:id="2012946623">
              <w:marLeft w:val="0"/>
              <w:marRight w:val="0"/>
              <w:marTop w:val="0"/>
              <w:marBottom w:val="0"/>
              <w:divBdr>
                <w:top w:val="none" w:sz="0" w:space="0" w:color="auto"/>
                <w:left w:val="none" w:sz="0" w:space="0" w:color="auto"/>
                <w:bottom w:val="none" w:sz="0" w:space="0" w:color="auto"/>
                <w:right w:val="none" w:sz="0" w:space="0" w:color="auto"/>
              </w:divBdr>
            </w:div>
            <w:div w:id="1569609678">
              <w:marLeft w:val="0"/>
              <w:marRight w:val="0"/>
              <w:marTop w:val="0"/>
              <w:marBottom w:val="0"/>
              <w:divBdr>
                <w:top w:val="none" w:sz="0" w:space="0" w:color="auto"/>
                <w:left w:val="none" w:sz="0" w:space="0" w:color="auto"/>
                <w:bottom w:val="none" w:sz="0" w:space="0" w:color="auto"/>
                <w:right w:val="none" w:sz="0" w:space="0" w:color="auto"/>
              </w:divBdr>
            </w:div>
            <w:div w:id="370619848">
              <w:marLeft w:val="0"/>
              <w:marRight w:val="0"/>
              <w:marTop w:val="0"/>
              <w:marBottom w:val="0"/>
              <w:divBdr>
                <w:top w:val="none" w:sz="0" w:space="0" w:color="auto"/>
                <w:left w:val="none" w:sz="0" w:space="0" w:color="auto"/>
                <w:bottom w:val="none" w:sz="0" w:space="0" w:color="auto"/>
                <w:right w:val="none" w:sz="0" w:space="0" w:color="auto"/>
              </w:divBdr>
            </w:div>
            <w:div w:id="1882861670">
              <w:marLeft w:val="0"/>
              <w:marRight w:val="0"/>
              <w:marTop w:val="0"/>
              <w:marBottom w:val="0"/>
              <w:divBdr>
                <w:top w:val="none" w:sz="0" w:space="0" w:color="auto"/>
                <w:left w:val="none" w:sz="0" w:space="0" w:color="auto"/>
                <w:bottom w:val="none" w:sz="0" w:space="0" w:color="auto"/>
                <w:right w:val="none" w:sz="0" w:space="0" w:color="auto"/>
              </w:divBdr>
            </w:div>
          </w:divsChild>
        </w:div>
        <w:div w:id="2087218113">
          <w:marLeft w:val="0"/>
          <w:marRight w:val="0"/>
          <w:marTop w:val="0"/>
          <w:marBottom w:val="0"/>
          <w:divBdr>
            <w:top w:val="none" w:sz="0" w:space="0" w:color="auto"/>
            <w:left w:val="none" w:sz="0" w:space="0" w:color="auto"/>
            <w:bottom w:val="none" w:sz="0" w:space="0" w:color="auto"/>
            <w:right w:val="none" w:sz="0" w:space="0" w:color="auto"/>
          </w:divBdr>
          <w:divsChild>
            <w:div w:id="646131473">
              <w:marLeft w:val="0"/>
              <w:marRight w:val="0"/>
              <w:marTop w:val="0"/>
              <w:marBottom w:val="0"/>
              <w:divBdr>
                <w:top w:val="none" w:sz="0" w:space="0" w:color="auto"/>
                <w:left w:val="none" w:sz="0" w:space="0" w:color="auto"/>
                <w:bottom w:val="none" w:sz="0" w:space="0" w:color="auto"/>
                <w:right w:val="none" w:sz="0" w:space="0" w:color="auto"/>
              </w:divBdr>
            </w:div>
            <w:div w:id="1870291699">
              <w:marLeft w:val="0"/>
              <w:marRight w:val="0"/>
              <w:marTop w:val="0"/>
              <w:marBottom w:val="0"/>
              <w:divBdr>
                <w:top w:val="none" w:sz="0" w:space="0" w:color="auto"/>
                <w:left w:val="none" w:sz="0" w:space="0" w:color="auto"/>
                <w:bottom w:val="none" w:sz="0" w:space="0" w:color="auto"/>
                <w:right w:val="none" w:sz="0" w:space="0" w:color="auto"/>
              </w:divBdr>
            </w:div>
            <w:div w:id="511340156">
              <w:marLeft w:val="0"/>
              <w:marRight w:val="0"/>
              <w:marTop w:val="0"/>
              <w:marBottom w:val="0"/>
              <w:divBdr>
                <w:top w:val="none" w:sz="0" w:space="0" w:color="auto"/>
                <w:left w:val="none" w:sz="0" w:space="0" w:color="auto"/>
                <w:bottom w:val="none" w:sz="0" w:space="0" w:color="auto"/>
                <w:right w:val="none" w:sz="0" w:space="0" w:color="auto"/>
              </w:divBdr>
            </w:div>
            <w:div w:id="1096094927">
              <w:marLeft w:val="0"/>
              <w:marRight w:val="0"/>
              <w:marTop w:val="0"/>
              <w:marBottom w:val="0"/>
              <w:divBdr>
                <w:top w:val="none" w:sz="0" w:space="0" w:color="auto"/>
                <w:left w:val="none" w:sz="0" w:space="0" w:color="auto"/>
                <w:bottom w:val="none" w:sz="0" w:space="0" w:color="auto"/>
                <w:right w:val="none" w:sz="0" w:space="0" w:color="auto"/>
              </w:divBdr>
            </w:div>
            <w:div w:id="1546479383">
              <w:marLeft w:val="0"/>
              <w:marRight w:val="0"/>
              <w:marTop w:val="0"/>
              <w:marBottom w:val="0"/>
              <w:divBdr>
                <w:top w:val="none" w:sz="0" w:space="0" w:color="auto"/>
                <w:left w:val="none" w:sz="0" w:space="0" w:color="auto"/>
                <w:bottom w:val="none" w:sz="0" w:space="0" w:color="auto"/>
                <w:right w:val="none" w:sz="0" w:space="0" w:color="auto"/>
              </w:divBdr>
            </w:div>
          </w:divsChild>
        </w:div>
        <w:div w:id="1727294675">
          <w:marLeft w:val="0"/>
          <w:marRight w:val="0"/>
          <w:marTop w:val="0"/>
          <w:marBottom w:val="0"/>
          <w:divBdr>
            <w:top w:val="none" w:sz="0" w:space="0" w:color="auto"/>
            <w:left w:val="none" w:sz="0" w:space="0" w:color="auto"/>
            <w:bottom w:val="none" w:sz="0" w:space="0" w:color="auto"/>
            <w:right w:val="none" w:sz="0" w:space="0" w:color="auto"/>
          </w:divBdr>
          <w:divsChild>
            <w:div w:id="1847557440">
              <w:marLeft w:val="0"/>
              <w:marRight w:val="0"/>
              <w:marTop w:val="0"/>
              <w:marBottom w:val="0"/>
              <w:divBdr>
                <w:top w:val="none" w:sz="0" w:space="0" w:color="auto"/>
                <w:left w:val="none" w:sz="0" w:space="0" w:color="auto"/>
                <w:bottom w:val="none" w:sz="0" w:space="0" w:color="auto"/>
                <w:right w:val="none" w:sz="0" w:space="0" w:color="auto"/>
              </w:divBdr>
            </w:div>
            <w:div w:id="1864393679">
              <w:marLeft w:val="0"/>
              <w:marRight w:val="0"/>
              <w:marTop w:val="0"/>
              <w:marBottom w:val="0"/>
              <w:divBdr>
                <w:top w:val="none" w:sz="0" w:space="0" w:color="auto"/>
                <w:left w:val="none" w:sz="0" w:space="0" w:color="auto"/>
                <w:bottom w:val="none" w:sz="0" w:space="0" w:color="auto"/>
                <w:right w:val="none" w:sz="0" w:space="0" w:color="auto"/>
              </w:divBdr>
            </w:div>
            <w:div w:id="674697608">
              <w:marLeft w:val="0"/>
              <w:marRight w:val="0"/>
              <w:marTop w:val="0"/>
              <w:marBottom w:val="0"/>
              <w:divBdr>
                <w:top w:val="none" w:sz="0" w:space="0" w:color="auto"/>
                <w:left w:val="none" w:sz="0" w:space="0" w:color="auto"/>
                <w:bottom w:val="none" w:sz="0" w:space="0" w:color="auto"/>
                <w:right w:val="none" w:sz="0" w:space="0" w:color="auto"/>
              </w:divBdr>
            </w:div>
            <w:div w:id="652490298">
              <w:marLeft w:val="0"/>
              <w:marRight w:val="0"/>
              <w:marTop w:val="0"/>
              <w:marBottom w:val="0"/>
              <w:divBdr>
                <w:top w:val="none" w:sz="0" w:space="0" w:color="auto"/>
                <w:left w:val="none" w:sz="0" w:space="0" w:color="auto"/>
                <w:bottom w:val="none" w:sz="0" w:space="0" w:color="auto"/>
                <w:right w:val="none" w:sz="0" w:space="0" w:color="auto"/>
              </w:divBdr>
            </w:div>
            <w:div w:id="611597492">
              <w:marLeft w:val="0"/>
              <w:marRight w:val="0"/>
              <w:marTop w:val="0"/>
              <w:marBottom w:val="0"/>
              <w:divBdr>
                <w:top w:val="none" w:sz="0" w:space="0" w:color="auto"/>
                <w:left w:val="none" w:sz="0" w:space="0" w:color="auto"/>
                <w:bottom w:val="none" w:sz="0" w:space="0" w:color="auto"/>
                <w:right w:val="none" w:sz="0" w:space="0" w:color="auto"/>
              </w:divBdr>
            </w:div>
          </w:divsChild>
        </w:div>
        <w:div w:id="2024940979">
          <w:marLeft w:val="0"/>
          <w:marRight w:val="0"/>
          <w:marTop w:val="0"/>
          <w:marBottom w:val="0"/>
          <w:divBdr>
            <w:top w:val="none" w:sz="0" w:space="0" w:color="auto"/>
            <w:left w:val="none" w:sz="0" w:space="0" w:color="auto"/>
            <w:bottom w:val="none" w:sz="0" w:space="0" w:color="auto"/>
            <w:right w:val="none" w:sz="0" w:space="0" w:color="auto"/>
          </w:divBdr>
        </w:div>
      </w:divsChild>
    </w:div>
    <w:div w:id="1694572868">
      <w:bodyDiv w:val="1"/>
      <w:marLeft w:val="0"/>
      <w:marRight w:val="0"/>
      <w:marTop w:val="0"/>
      <w:marBottom w:val="0"/>
      <w:divBdr>
        <w:top w:val="none" w:sz="0" w:space="0" w:color="auto"/>
        <w:left w:val="none" w:sz="0" w:space="0" w:color="auto"/>
        <w:bottom w:val="none" w:sz="0" w:space="0" w:color="auto"/>
        <w:right w:val="none" w:sz="0" w:space="0" w:color="auto"/>
      </w:divBdr>
    </w:div>
    <w:div w:id="1706716522">
      <w:bodyDiv w:val="1"/>
      <w:marLeft w:val="0"/>
      <w:marRight w:val="0"/>
      <w:marTop w:val="0"/>
      <w:marBottom w:val="0"/>
      <w:divBdr>
        <w:top w:val="none" w:sz="0" w:space="0" w:color="auto"/>
        <w:left w:val="none" w:sz="0" w:space="0" w:color="auto"/>
        <w:bottom w:val="none" w:sz="0" w:space="0" w:color="auto"/>
        <w:right w:val="none" w:sz="0" w:space="0" w:color="auto"/>
      </w:divBdr>
    </w:div>
    <w:div w:id="1711030554">
      <w:bodyDiv w:val="1"/>
      <w:marLeft w:val="0"/>
      <w:marRight w:val="0"/>
      <w:marTop w:val="0"/>
      <w:marBottom w:val="0"/>
      <w:divBdr>
        <w:top w:val="none" w:sz="0" w:space="0" w:color="auto"/>
        <w:left w:val="none" w:sz="0" w:space="0" w:color="auto"/>
        <w:bottom w:val="none" w:sz="0" w:space="0" w:color="auto"/>
        <w:right w:val="none" w:sz="0" w:space="0" w:color="auto"/>
      </w:divBdr>
    </w:div>
    <w:div w:id="1720547398">
      <w:bodyDiv w:val="1"/>
      <w:marLeft w:val="0"/>
      <w:marRight w:val="0"/>
      <w:marTop w:val="0"/>
      <w:marBottom w:val="0"/>
      <w:divBdr>
        <w:top w:val="none" w:sz="0" w:space="0" w:color="auto"/>
        <w:left w:val="none" w:sz="0" w:space="0" w:color="auto"/>
        <w:bottom w:val="none" w:sz="0" w:space="0" w:color="auto"/>
        <w:right w:val="none" w:sz="0" w:space="0" w:color="auto"/>
      </w:divBdr>
    </w:div>
    <w:div w:id="1737359847">
      <w:bodyDiv w:val="1"/>
      <w:marLeft w:val="0"/>
      <w:marRight w:val="0"/>
      <w:marTop w:val="0"/>
      <w:marBottom w:val="0"/>
      <w:divBdr>
        <w:top w:val="none" w:sz="0" w:space="0" w:color="auto"/>
        <w:left w:val="none" w:sz="0" w:space="0" w:color="auto"/>
        <w:bottom w:val="none" w:sz="0" w:space="0" w:color="auto"/>
        <w:right w:val="none" w:sz="0" w:space="0" w:color="auto"/>
      </w:divBdr>
    </w:div>
    <w:div w:id="1750543704">
      <w:bodyDiv w:val="1"/>
      <w:marLeft w:val="0"/>
      <w:marRight w:val="0"/>
      <w:marTop w:val="0"/>
      <w:marBottom w:val="0"/>
      <w:divBdr>
        <w:top w:val="none" w:sz="0" w:space="0" w:color="auto"/>
        <w:left w:val="none" w:sz="0" w:space="0" w:color="auto"/>
        <w:bottom w:val="none" w:sz="0" w:space="0" w:color="auto"/>
        <w:right w:val="none" w:sz="0" w:space="0" w:color="auto"/>
      </w:divBdr>
      <w:divsChild>
        <w:div w:id="343634171">
          <w:marLeft w:val="0"/>
          <w:marRight w:val="0"/>
          <w:marTop w:val="0"/>
          <w:marBottom w:val="0"/>
          <w:divBdr>
            <w:top w:val="none" w:sz="0" w:space="0" w:color="auto"/>
            <w:left w:val="none" w:sz="0" w:space="0" w:color="auto"/>
            <w:bottom w:val="none" w:sz="0" w:space="0" w:color="auto"/>
            <w:right w:val="none" w:sz="0" w:space="0" w:color="auto"/>
          </w:divBdr>
        </w:div>
        <w:div w:id="2018192906">
          <w:marLeft w:val="0"/>
          <w:marRight w:val="0"/>
          <w:marTop w:val="0"/>
          <w:marBottom w:val="0"/>
          <w:divBdr>
            <w:top w:val="none" w:sz="0" w:space="0" w:color="auto"/>
            <w:left w:val="none" w:sz="0" w:space="0" w:color="auto"/>
            <w:bottom w:val="none" w:sz="0" w:space="0" w:color="auto"/>
            <w:right w:val="none" w:sz="0" w:space="0" w:color="auto"/>
          </w:divBdr>
        </w:div>
        <w:div w:id="532965551">
          <w:marLeft w:val="0"/>
          <w:marRight w:val="0"/>
          <w:marTop w:val="0"/>
          <w:marBottom w:val="0"/>
          <w:divBdr>
            <w:top w:val="none" w:sz="0" w:space="0" w:color="auto"/>
            <w:left w:val="none" w:sz="0" w:space="0" w:color="auto"/>
            <w:bottom w:val="none" w:sz="0" w:space="0" w:color="auto"/>
            <w:right w:val="none" w:sz="0" w:space="0" w:color="auto"/>
          </w:divBdr>
        </w:div>
        <w:div w:id="1528980316">
          <w:marLeft w:val="0"/>
          <w:marRight w:val="0"/>
          <w:marTop w:val="0"/>
          <w:marBottom w:val="0"/>
          <w:divBdr>
            <w:top w:val="none" w:sz="0" w:space="0" w:color="auto"/>
            <w:left w:val="none" w:sz="0" w:space="0" w:color="auto"/>
            <w:bottom w:val="none" w:sz="0" w:space="0" w:color="auto"/>
            <w:right w:val="none" w:sz="0" w:space="0" w:color="auto"/>
          </w:divBdr>
        </w:div>
      </w:divsChild>
    </w:div>
    <w:div w:id="1758676315">
      <w:bodyDiv w:val="1"/>
      <w:marLeft w:val="0"/>
      <w:marRight w:val="0"/>
      <w:marTop w:val="0"/>
      <w:marBottom w:val="0"/>
      <w:divBdr>
        <w:top w:val="none" w:sz="0" w:space="0" w:color="auto"/>
        <w:left w:val="none" w:sz="0" w:space="0" w:color="auto"/>
        <w:bottom w:val="none" w:sz="0" w:space="0" w:color="auto"/>
        <w:right w:val="none" w:sz="0" w:space="0" w:color="auto"/>
      </w:divBdr>
    </w:div>
    <w:div w:id="1775008405">
      <w:bodyDiv w:val="1"/>
      <w:marLeft w:val="0"/>
      <w:marRight w:val="0"/>
      <w:marTop w:val="0"/>
      <w:marBottom w:val="0"/>
      <w:divBdr>
        <w:top w:val="none" w:sz="0" w:space="0" w:color="auto"/>
        <w:left w:val="none" w:sz="0" w:space="0" w:color="auto"/>
        <w:bottom w:val="none" w:sz="0" w:space="0" w:color="auto"/>
        <w:right w:val="none" w:sz="0" w:space="0" w:color="auto"/>
      </w:divBdr>
    </w:div>
    <w:div w:id="1792629027">
      <w:bodyDiv w:val="1"/>
      <w:marLeft w:val="0"/>
      <w:marRight w:val="0"/>
      <w:marTop w:val="0"/>
      <w:marBottom w:val="0"/>
      <w:divBdr>
        <w:top w:val="none" w:sz="0" w:space="0" w:color="auto"/>
        <w:left w:val="none" w:sz="0" w:space="0" w:color="auto"/>
        <w:bottom w:val="none" w:sz="0" w:space="0" w:color="auto"/>
        <w:right w:val="none" w:sz="0" w:space="0" w:color="auto"/>
      </w:divBdr>
    </w:div>
    <w:div w:id="1804302703">
      <w:bodyDiv w:val="1"/>
      <w:marLeft w:val="0"/>
      <w:marRight w:val="0"/>
      <w:marTop w:val="0"/>
      <w:marBottom w:val="0"/>
      <w:divBdr>
        <w:top w:val="none" w:sz="0" w:space="0" w:color="auto"/>
        <w:left w:val="none" w:sz="0" w:space="0" w:color="auto"/>
        <w:bottom w:val="none" w:sz="0" w:space="0" w:color="auto"/>
        <w:right w:val="none" w:sz="0" w:space="0" w:color="auto"/>
      </w:divBdr>
    </w:div>
    <w:div w:id="1824227222">
      <w:bodyDiv w:val="1"/>
      <w:marLeft w:val="0"/>
      <w:marRight w:val="0"/>
      <w:marTop w:val="0"/>
      <w:marBottom w:val="0"/>
      <w:divBdr>
        <w:top w:val="none" w:sz="0" w:space="0" w:color="auto"/>
        <w:left w:val="none" w:sz="0" w:space="0" w:color="auto"/>
        <w:bottom w:val="none" w:sz="0" w:space="0" w:color="auto"/>
        <w:right w:val="none" w:sz="0" w:space="0" w:color="auto"/>
      </w:divBdr>
    </w:div>
    <w:div w:id="1838185101">
      <w:bodyDiv w:val="1"/>
      <w:marLeft w:val="0"/>
      <w:marRight w:val="0"/>
      <w:marTop w:val="0"/>
      <w:marBottom w:val="0"/>
      <w:divBdr>
        <w:top w:val="none" w:sz="0" w:space="0" w:color="auto"/>
        <w:left w:val="none" w:sz="0" w:space="0" w:color="auto"/>
        <w:bottom w:val="none" w:sz="0" w:space="0" w:color="auto"/>
        <w:right w:val="none" w:sz="0" w:space="0" w:color="auto"/>
      </w:divBdr>
      <w:divsChild>
        <w:div w:id="1613129734">
          <w:marLeft w:val="0"/>
          <w:marRight w:val="0"/>
          <w:marTop w:val="0"/>
          <w:marBottom w:val="0"/>
          <w:divBdr>
            <w:top w:val="none" w:sz="0" w:space="0" w:color="auto"/>
            <w:left w:val="none" w:sz="0" w:space="0" w:color="auto"/>
            <w:bottom w:val="none" w:sz="0" w:space="0" w:color="auto"/>
            <w:right w:val="none" w:sz="0" w:space="0" w:color="auto"/>
          </w:divBdr>
        </w:div>
        <w:div w:id="1529220347">
          <w:marLeft w:val="0"/>
          <w:marRight w:val="0"/>
          <w:marTop w:val="0"/>
          <w:marBottom w:val="0"/>
          <w:divBdr>
            <w:top w:val="none" w:sz="0" w:space="0" w:color="auto"/>
            <w:left w:val="none" w:sz="0" w:space="0" w:color="auto"/>
            <w:bottom w:val="none" w:sz="0" w:space="0" w:color="auto"/>
            <w:right w:val="none" w:sz="0" w:space="0" w:color="auto"/>
          </w:divBdr>
        </w:div>
        <w:div w:id="464078869">
          <w:marLeft w:val="0"/>
          <w:marRight w:val="0"/>
          <w:marTop w:val="0"/>
          <w:marBottom w:val="0"/>
          <w:divBdr>
            <w:top w:val="none" w:sz="0" w:space="0" w:color="auto"/>
            <w:left w:val="none" w:sz="0" w:space="0" w:color="auto"/>
            <w:bottom w:val="none" w:sz="0" w:space="0" w:color="auto"/>
            <w:right w:val="none" w:sz="0" w:space="0" w:color="auto"/>
          </w:divBdr>
          <w:divsChild>
            <w:div w:id="25564387">
              <w:marLeft w:val="0"/>
              <w:marRight w:val="0"/>
              <w:marTop w:val="0"/>
              <w:marBottom w:val="0"/>
              <w:divBdr>
                <w:top w:val="none" w:sz="0" w:space="0" w:color="auto"/>
                <w:left w:val="none" w:sz="0" w:space="0" w:color="auto"/>
                <w:bottom w:val="none" w:sz="0" w:space="0" w:color="auto"/>
                <w:right w:val="none" w:sz="0" w:space="0" w:color="auto"/>
              </w:divBdr>
            </w:div>
            <w:div w:id="1517377934">
              <w:marLeft w:val="0"/>
              <w:marRight w:val="0"/>
              <w:marTop w:val="0"/>
              <w:marBottom w:val="0"/>
              <w:divBdr>
                <w:top w:val="none" w:sz="0" w:space="0" w:color="auto"/>
                <w:left w:val="none" w:sz="0" w:space="0" w:color="auto"/>
                <w:bottom w:val="none" w:sz="0" w:space="0" w:color="auto"/>
                <w:right w:val="none" w:sz="0" w:space="0" w:color="auto"/>
              </w:divBdr>
            </w:div>
            <w:div w:id="483159521">
              <w:marLeft w:val="0"/>
              <w:marRight w:val="0"/>
              <w:marTop w:val="0"/>
              <w:marBottom w:val="0"/>
              <w:divBdr>
                <w:top w:val="none" w:sz="0" w:space="0" w:color="auto"/>
                <w:left w:val="none" w:sz="0" w:space="0" w:color="auto"/>
                <w:bottom w:val="none" w:sz="0" w:space="0" w:color="auto"/>
                <w:right w:val="none" w:sz="0" w:space="0" w:color="auto"/>
              </w:divBdr>
            </w:div>
            <w:div w:id="71437870">
              <w:marLeft w:val="0"/>
              <w:marRight w:val="0"/>
              <w:marTop w:val="0"/>
              <w:marBottom w:val="0"/>
              <w:divBdr>
                <w:top w:val="none" w:sz="0" w:space="0" w:color="auto"/>
                <w:left w:val="none" w:sz="0" w:space="0" w:color="auto"/>
                <w:bottom w:val="none" w:sz="0" w:space="0" w:color="auto"/>
                <w:right w:val="none" w:sz="0" w:space="0" w:color="auto"/>
              </w:divBdr>
            </w:div>
            <w:div w:id="1729767888">
              <w:marLeft w:val="0"/>
              <w:marRight w:val="0"/>
              <w:marTop w:val="0"/>
              <w:marBottom w:val="0"/>
              <w:divBdr>
                <w:top w:val="none" w:sz="0" w:space="0" w:color="auto"/>
                <w:left w:val="none" w:sz="0" w:space="0" w:color="auto"/>
                <w:bottom w:val="none" w:sz="0" w:space="0" w:color="auto"/>
                <w:right w:val="none" w:sz="0" w:space="0" w:color="auto"/>
              </w:divBdr>
            </w:div>
          </w:divsChild>
        </w:div>
        <w:div w:id="585923165">
          <w:marLeft w:val="0"/>
          <w:marRight w:val="0"/>
          <w:marTop w:val="0"/>
          <w:marBottom w:val="0"/>
          <w:divBdr>
            <w:top w:val="none" w:sz="0" w:space="0" w:color="auto"/>
            <w:left w:val="none" w:sz="0" w:space="0" w:color="auto"/>
            <w:bottom w:val="none" w:sz="0" w:space="0" w:color="auto"/>
            <w:right w:val="none" w:sz="0" w:space="0" w:color="auto"/>
          </w:divBdr>
          <w:divsChild>
            <w:div w:id="2061320551">
              <w:marLeft w:val="0"/>
              <w:marRight w:val="0"/>
              <w:marTop w:val="0"/>
              <w:marBottom w:val="0"/>
              <w:divBdr>
                <w:top w:val="none" w:sz="0" w:space="0" w:color="auto"/>
                <w:left w:val="none" w:sz="0" w:space="0" w:color="auto"/>
                <w:bottom w:val="none" w:sz="0" w:space="0" w:color="auto"/>
                <w:right w:val="none" w:sz="0" w:space="0" w:color="auto"/>
              </w:divBdr>
            </w:div>
            <w:div w:id="1127314537">
              <w:marLeft w:val="0"/>
              <w:marRight w:val="0"/>
              <w:marTop w:val="0"/>
              <w:marBottom w:val="0"/>
              <w:divBdr>
                <w:top w:val="none" w:sz="0" w:space="0" w:color="auto"/>
                <w:left w:val="none" w:sz="0" w:space="0" w:color="auto"/>
                <w:bottom w:val="none" w:sz="0" w:space="0" w:color="auto"/>
                <w:right w:val="none" w:sz="0" w:space="0" w:color="auto"/>
              </w:divBdr>
            </w:div>
            <w:div w:id="220754596">
              <w:marLeft w:val="0"/>
              <w:marRight w:val="0"/>
              <w:marTop w:val="0"/>
              <w:marBottom w:val="0"/>
              <w:divBdr>
                <w:top w:val="none" w:sz="0" w:space="0" w:color="auto"/>
                <w:left w:val="none" w:sz="0" w:space="0" w:color="auto"/>
                <w:bottom w:val="none" w:sz="0" w:space="0" w:color="auto"/>
                <w:right w:val="none" w:sz="0" w:space="0" w:color="auto"/>
              </w:divBdr>
            </w:div>
            <w:div w:id="1940141908">
              <w:marLeft w:val="0"/>
              <w:marRight w:val="0"/>
              <w:marTop w:val="0"/>
              <w:marBottom w:val="0"/>
              <w:divBdr>
                <w:top w:val="none" w:sz="0" w:space="0" w:color="auto"/>
                <w:left w:val="none" w:sz="0" w:space="0" w:color="auto"/>
                <w:bottom w:val="none" w:sz="0" w:space="0" w:color="auto"/>
                <w:right w:val="none" w:sz="0" w:space="0" w:color="auto"/>
              </w:divBdr>
            </w:div>
          </w:divsChild>
        </w:div>
        <w:div w:id="1316563874">
          <w:marLeft w:val="0"/>
          <w:marRight w:val="0"/>
          <w:marTop w:val="0"/>
          <w:marBottom w:val="0"/>
          <w:divBdr>
            <w:top w:val="none" w:sz="0" w:space="0" w:color="auto"/>
            <w:left w:val="none" w:sz="0" w:space="0" w:color="auto"/>
            <w:bottom w:val="none" w:sz="0" w:space="0" w:color="auto"/>
            <w:right w:val="none" w:sz="0" w:space="0" w:color="auto"/>
          </w:divBdr>
          <w:divsChild>
            <w:div w:id="1313217140">
              <w:marLeft w:val="0"/>
              <w:marRight w:val="0"/>
              <w:marTop w:val="0"/>
              <w:marBottom w:val="0"/>
              <w:divBdr>
                <w:top w:val="none" w:sz="0" w:space="0" w:color="auto"/>
                <w:left w:val="none" w:sz="0" w:space="0" w:color="auto"/>
                <w:bottom w:val="none" w:sz="0" w:space="0" w:color="auto"/>
                <w:right w:val="none" w:sz="0" w:space="0" w:color="auto"/>
              </w:divBdr>
            </w:div>
            <w:div w:id="1952515500">
              <w:marLeft w:val="0"/>
              <w:marRight w:val="0"/>
              <w:marTop w:val="0"/>
              <w:marBottom w:val="0"/>
              <w:divBdr>
                <w:top w:val="none" w:sz="0" w:space="0" w:color="auto"/>
                <w:left w:val="none" w:sz="0" w:space="0" w:color="auto"/>
                <w:bottom w:val="none" w:sz="0" w:space="0" w:color="auto"/>
                <w:right w:val="none" w:sz="0" w:space="0" w:color="auto"/>
              </w:divBdr>
            </w:div>
            <w:div w:id="2063214120">
              <w:marLeft w:val="0"/>
              <w:marRight w:val="0"/>
              <w:marTop w:val="0"/>
              <w:marBottom w:val="0"/>
              <w:divBdr>
                <w:top w:val="none" w:sz="0" w:space="0" w:color="auto"/>
                <w:left w:val="none" w:sz="0" w:space="0" w:color="auto"/>
                <w:bottom w:val="none" w:sz="0" w:space="0" w:color="auto"/>
                <w:right w:val="none" w:sz="0" w:space="0" w:color="auto"/>
              </w:divBdr>
            </w:div>
            <w:div w:id="1442260430">
              <w:marLeft w:val="0"/>
              <w:marRight w:val="0"/>
              <w:marTop w:val="0"/>
              <w:marBottom w:val="0"/>
              <w:divBdr>
                <w:top w:val="none" w:sz="0" w:space="0" w:color="auto"/>
                <w:left w:val="none" w:sz="0" w:space="0" w:color="auto"/>
                <w:bottom w:val="none" w:sz="0" w:space="0" w:color="auto"/>
                <w:right w:val="none" w:sz="0" w:space="0" w:color="auto"/>
              </w:divBdr>
            </w:div>
            <w:div w:id="15622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39173">
      <w:bodyDiv w:val="1"/>
      <w:marLeft w:val="0"/>
      <w:marRight w:val="0"/>
      <w:marTop w:val="0"/>
      <w:marBottom w:val="0"/>
      <w:divBdr>
        <w:top w:val="none" w:sz="0" w:space="0" w:color="auto"/>
        <w:left w:val="none" w:sz="0" w:space="0" w:color="auto"/>
        <w:bottom w:val="none" w:sz="0" w:space="0" w:color="auto"/>
        <w:right w:val="none" w:sz="0" w:space="0" w:color="auto"/>
      </w:divBdr>
    </w:div>
    <w:div w:id="1872761558">
      <w:bodyDiv w:val="1"/>
      <w:marLeft w:val="0"/>
      <w:marRight w:val="0"/>
      <w:marTop w:val="0"/>
      <w:marBottom w:val="0"/>
      <w:divBdr>
        <w:top w:val="none" w:sz="0" w:space="0" w:color="auto"/>
        <w:left w:val="none" w:sz="0" w:space="0" w:color="auto"/>
        <w:bottom w:val="none" w:sz="0" w:space="0" w:color="auto"/>
        <w:right w:val="none" w:sz="0" w:space="0" w:color="auto"/>
      </w:divBdr>
    </w:div>
    <w:div w:id="1896232526">
      <w:bodyDiv w:val="1"/>
      <w:marLeft w:val="0"/>
      <w:marRight w:val="0"/>
      <w:marTop w:val="0"/>
      <w:marBottom w:val="0"/>
      <w:divBdr>
        <w:top w:val="none" w:sz="0" w:space="0" w:color="auto"/>
        <w:left w:val="none" w:sz="0" w:space="0" w:color="auto"/>
        <w:bottom w:val="none" w:sz="0" w:space="0" w:color="auto"/>
        <w:right w:val="none" w:sz="0" w:space="0" w:color="auto"/>
      </w:divBdr>
    </w:div>
    <w:div w:id="1934506943">
      <w:bodyDiv w:val="1"/>
      <w:marLeft w:val="0"/>
      <w:marRight w:val="0"/>
      <w:marTop w:val="0"/>
      <w:marBottom w:val="0"/>
      <w:divBdr>
        <w:top w:val="none" w:sz="0" w:space="0" w:color="auto"/>
        <w:left w:val="none" w:sz="0" w:space="0" w:color="auto"/>
        <w:bottom w:val="none" w:sz="0" w:space="0" w:color="auto"/>
        <w:right w:val="none" w:sz="0" w:space="0" w:color="auto"/>
      </w:divBdr>
    </w:div>
    <w:div w:id="1966616734">
      <w:bodyDiv w:val="1"/>
      <w:marLeft w:val="0"/>
      <w:marRight w:val="0"/>
      <w:marTop w:val="0"/>
      <w:marBottom w:val="0"/>
      <w:divBdr>
        <w:top w:val="none" w:sz="0" w:space="0" w:color="auto"/>
        <w:left w:val="none" w:sz="0" w:space="0" w:color="auto"/>
        <w:bottom w:val="none" w:sz="0" w:space="0" w:color="auto"/>
        <w:right w:val="none" w:sz="0" w:space="0" w:color="auto"/>
      </w:divBdr>
      <w:divsChild>
        <w:div w:id="598179347">
          <w:marLeft w:val="0"/>
          <w:marRight w:val="0"/>
          <w:marTop w:val="0"/>
          <w:marBottom w:val="0"/>
          <w:divBdr>
            <w:top w:val="none" w:sz="0" w:space="0" w:color="auto"/>
            <w:left w:val="none" w:sz="0" w:space="0" w:color="auto"/>
            <w:bottom w:val="none" w:sz="0" w:space="0" w:color="auto"/>
            <w:right w:val="none" w:sz="0" w:space="0" w:color="auto"/>
          </w:divBdr>
        </w:div>
        <w:div w:id="1106272641">
          <w:marLeft w:val="0"/>
          <w:marRight w:val="0"/>
          <w:marTop w:val="0"/>
          <w:marBottom w:val="0"/>
          <w:divBdr>
            <w:top w:val="none" w:sz="0" w:space="0" w:color="auto"/>
            <w:left w:val="none" w:sz="0" w:space="0" w:color="auto"/>
            <w:bottom w:val="none" w:sz="0" w:space="0" w:color="auto"/>
            <w:right w:val="none" w:sz="0" w:space="0" w:color="auto"/>
          </w:divBdr>
        </w:div>
        <w:div w:id="619646425">
          <w:marLeft w:val="0"/>
          <w:marRight w:val="0"/>
          <w:marTop w:val="0"/>
          <w:marBottom w:val="0"/>
          <w:divBdr>
            <w:top w:val="none" w:sz="0" w:space="0" w:color="auto"/>
            <w:left w:val="none" w:sz="0" w:space="0" w:color="auto"/>
            <w:bottom w:val="none" w:sz="0" w:space="0" w:color="auto"/>
            <w:right w:val="none" w:sz="0" w:space="0" w:color="auto"/>
          </w:divBdr>
        </w:div>
        <w:div w:id="1052077342">
          <w:marLeft w:val="0"/>
          <w:marRight w:val="0"/>
          <w:marTop w:val="0"/>
          <w:marBottom w:val="0"/>
          <w:divBdr>
            <w:top w:val="none" w:sz="0" w:space="0" w:color="auto"/>
            <w:left w:val="none" w:sz="0" w:space="0" w:color="auto"/>
            <w:bottom w:val="none" w:sz="0" w:space="0" w:color="auto"/>
            <w:right w:val="none" w:sz="0" w:space="0" w:color="auto"/>
          </w:divBdr>
        </w:div>
        <w:div w:id="1104961527">
          <w:marLeft w:val="0"/>
          <w:marRight w:val="0"/>
          <w:marTop w:val="0"/>
          <w:marBottom w:val="0"/>
          <w:divBdr>
            <w:top w:val="none" w:sz="0" w:space="0" w:color="auto"/>
            <w:left w:val="none" w:sz="0" w:space="0" w:color="auto"/>
            <w:bottom w:val="none" w:sz="0" w:space="0" w:color="auto"/>
            <w:right w:val="none" w:sz="0" w:space="0" w:color="auto"/>
          </w:divBdr>
        </w:div>
        <w:div w:id="537858553">
          <w:marLeft w:val="0"/>
          <w:marRight w:val="0"/>
          <w:marTop w:val="0"/>
          <w:marBottom w:val="0"/>
          <w:divBdr>
            <w:top w:val="none" w:sz="0" w:space="0" w:color="auto"/>
            <w:left w:val="none" w:sz="0" w:space="0" w:color="auto"/>
            <w:bottom w:val="none" w:sz="0" w:space="0" w:color="auto"/>
            <w:right w:val="none" w:sz="0" w:space="0" w:color="auto"/>
          </w:divBdr>
        </w:div>
        <w:div w:id="1121612038">
          <w:marLeft w:val="0"/>
          <w:marRight w:val="0"/>
          <w:marTop w:val="0"/>
          <w:marBottom w:val="0"/>
          <w:divBdr>
            <w:top w:val="none" w:sz="0" w:space="0" w:color="auto"/>
            <w:left w:val="none" w:sz="0" w:space="0" w:color="auto"/>
            <w:bottom w:val="none" w:sz="0" w:space="0" w:color="auto"/>
            <w:right w:val="none" w:sz="0" w:space="0" w:color="auto"/>
          </w:divBdr>
          <w:divsChild>
            <w:div w:id="663629258">
              <w:marLeft w:val="0"/>
              <w:marRight w:val="0"/>
              <w:marTop w:val="30"/>
              <w:marBottom w:val="30"/>
              <w:divBdr>
                <w:top w:val="none" w:sz="0" w:space="0" w:color="auto"/>
                <w:left w:val="none" w:sz="0" w:space="0" w:color="auto"/>
                <w:bottom w:val="none" w:sz="0" w:space="0" w:color="auto"/>
                <w:right w:val="none" w:sz="0" w:space="0" w:color="auto"/>
              </w:divBdr>
              <w:divsChild>
                <w:div w:id="451871924">
                  <w:marLeft w:val="0"/>
                  <w:marRight w:val="0"/>
                  <w:marTop w:val="0"/>
                  <w:marBottom w:val="0"/>
                  <w:divBdr>
                    <w:top w:val="none" w:sz="0" w:space="0" w:color="auto"/>
                    <w:left w:val="none" w:sz="0" w:space="0" w:color="auto"/>
                    <w:bottom w:val="none" w:sz="0" w:space="0" w:color="auto"/>
                    <w:right w:val="none" w:sz="0" w:space="0" w:color="auto"/>
                  </w:divBdr>
                  <w:divsChild>
                    <w:div w:id="311909840">
                      <w:marLeft w:val="0"/>
                      <w:marRight w:val="0"/>
                      <w:marTop w:val="0"/>
                      <w:marBottom w:val="0"/>
                      <w:divBdr>
                        <w:top w:val="none" w:sz="0" w:space="0" w:color="auto"/>
                        <w:left w:val="none" w:sz="0" w:space="0" w:color="auto"/>
                        <w:bottom w:val="none" w:sz="0" w:space="0" w:color="auto"/>
                        <w:right w:val="none" w:sz="0" w:space="0" w:color="auto"/>
                      </w:divBdr>
                    </w:div>
                  </w:divsChild>
                </w:div>
                <w:div w:id="531647002">
                  <w:marLeft w:val="0"/>
                  <w:marRight w:val="0"/>
                  <w:marTop w:val="0"/>
                  <w:marBottom w:val="0"/>
                  <w:divBdr>
                    <w:top w:val="none" w:sz="0" w:space="0" w:color="auto"/>
                    <w:left w:val="none" w:sz="0" w:space="0" w:color="auto"/>
                    <w:bottom w:val="none" w:sz="0" w:space="0" w:color="auto"/>
                    <w:right w:val="none" w:sz="0" w:space="0" w:color="auto"/>
                  </w:divBdr>
                  <w:divsChild>
                    <w:div w:id="2003660338">
                      <w:marLeft w:val="0"/>
                      <w:marRight w:val="0"/>
                      <w:marTop w:val="0"/>
                      <w:marBottom w:val="0"/>
                      <w:divBdr>
                        <w:top w:val="none" w:sz="0" w:space="0" w:color="auto"/>
                        <w:left w:val="none" w:sz="0" w:space="0" w:color="auto"/>
                        <w:bottom w:val="none" w:sz="0" w:space="0" w:color="auto"/>
                        <w:right w:val="none" w:sz="0" w:space="0" w:color="auto"/>
                      </w:divBdr>
                    </w:div>
                  </w:divsChild>
                </w:div>
                <w:div w:id="915675577">
                  <w:marLeft w:val="0"/>
                  <w:marRight w:val="0"/>
                  <w:marTop w:val="0"/>
                  <w:marBottom w:val="0"/>
                  <w:divBdr>
                    <w:top w:val="none" w:sz="0" w:space="0" w:color="auto"/>
                    <w:left w:val="none" w:sz="0" w:space="0" w:color="auto"/>
                    <w:bottom w:val="none" w:sz="0" w:space="0" w:color="auto"/>
                    <w:right w:val="none" w:sz="0" w:space="0" w:color="auto"/>
                  </w:divBdr>
                  <w:divsChild>
                    <w:div w:id="2003704151">
                      <w:marLeft w:val="0"/>
                      <w:marRight w:val="0"/>
                      <w:marTop w:val="0"/>
                      <w:marBottom w:val="0"/>
                      <w:divBdr>
                        <w:top w:val="none" w:sz="0" w:space="0" w:color="auto"/>
                        <w:left w:val="none" w:sz="0" w:space="0" w:color="auto"/>
                        <w:bottom w:val="none" w:sz="0" w:space="0" w:color="auto"/>
                        <w:right w:val="none" w:sz="0" w:space="0" w:color="auto"/>
                      </w:divBdr>
                    </w:div>
                  </w:divsChild>
                </w:div>
                <w:div w:id="1118066960">
                  <w:marLeft w:val="0"/>
                  <w:marRight w:val="0"/>
                  <w:marTop w:val="0"/>
                  <w:marBottom w:val="0"/>
                  <w:divBdr>
                    <w:top w:val="none" w:sz="0" w:space="0" w:color="auto"/>
                    <w:left w:val="none" w:sz="0" w:space="0" w:color="auto"/>
                    <w:bottom w:val="none" w:sz="0" w:space="0" w:color="auto"/>
                    <w:right w:val="none" w:sz="0" w:space="0" w:color="auto"/>
                  </w:divBdr>
                  <w:divsChild>
                    <w:div w:id="1866793072">
                      <w:marLeft w:val="0"/>
                      <w:marRight w:val="0"/>
                      <w:marTop w:val="0"/>
                      <w:marBottom w:val="0"/>
                      <w:divBdr>
                        <w:top w:val="none" w:sz="0" w:space="0" w:color="auto"/>
                        <w:left w:val="none" w:sz="0" w:space="0" w:color="auto"/>
                        <w:bottom w:val="none" w:sz="0" w:space="0" w:color="auto"/>
                        <w:right w:val="none" w:sz="0" w:space="0" w:color="auto"/>
                      </w:divBdr>
                    </w:div>
                  </w:divsChild>
                </w:div>
                <w:div w:id="1303654880">
                  <w:marLeft w:val="0"/>
                  <w:marRight w:val="0"/>
                  <w:marTop w:val="0"/>
                  <w:marBottom w:val="0"/>
                  <w:divBdr>
                    <w:top w:val="none" w:sz="0" w:space="0" w:color="auto"/>
                    <w:left w:val="none" w:sz="0" w:space="0" w:color="auto"/>
                    <w:bottom w:val="none" w:sz="0" w:space="0" w:color="auto"/>
                    <w:right w:val="none" w:sz="0" w:space="0" w:color="auto"/>
                  </w:divBdr>
                  <w:divsChild>
                    <w:div w:id="1306738651">
                      <w:marLeft w:val="0"/>
                      <w:marRight w:val="0"/>
                      <w:marTop w:val="0"/>
                      <w:marBottom w:val="0"/>
                      <w:divBdr>
                        <w:top w:val="none" w:sz="0" w:space="0" w:color="auto"/>
                        <w:left w:val="none" w:sz="0" w:space="0" w:color="auto"/>
                        <w:bottom w:val="none" w:sz="0" w:space="0" w:color="auto"/>
                        <w:right w:val="none" w:sz="0" w:space="0" w:color="auto"/>
                      </w:divBdr>
                    </w:div>
                  </w:divsChild>
                </w:div>
                <w:div w:id="2144882156">
                  <w:marLeft w:val="0"/>
                  <w:marRight w:val="0"/>
                  <w:marTop w:val="0"/>
                  <w:marBottom w:val="0"/>
                  <w:divBdr>
                    <w:top w:val="none" w:sz="0" w:space="0" w:color="auto"/>
                    <w:left w:val="none" w:sz="0" w:space="0" w:color="auto"/>
                    <w:bottom w:val="none" w:sz="0" w:space="0" w:color="auto"/>
                    <w:right w:val="none" w:sz="0" w:space="0" w:color="auto"/>
                  </w:divBdr>
                  <w:divsChild>
                    <w:div w:id="1801877569">
                      <w:marLeft w:val="0"/>
                      <w:marRight w:val="0"/>
                      <w:marTop w:val="0"/>
                      <w:marBottom w:val="0"/>
                      <w:divBdr>
                        <w:top w:val="none" w:sz="0" w:space="0" w:color="auto"/>
                        <w:left w:val="none" w:sz="0" w:space="0" w:color="auto"/>
                        <w:bottom w:val="none" w:sz="0" w:space="0" w:color="auto"/>
                        <w:right w:val="none" w:sz="0" w:space="0" w:color="auto"/>
                      </w:divBdr>
                    </w:div>
                  </w:divsChild>
                </w:div>
                <w:div w:id="494609807">
                  <w:marLeft w:val="0"/>
                  <w:marRight w:val="0"/>
                  <w:marTop w:val="0"/>
                  <w:marBottom w:val="0"/>
                  <w:divBdr>
                    <w:top w:val="none" w:sz="0" w:space="0" w:color="auto"/>
                    <w:left w:val="none" w:sz="0" w:space="0" w:color="auto"/>
                    <w:bottom w:val="none" w:sz="0" w:space="0" w:color="auto"/>
                    <w:right w:val="none" w:sz="0" w:space="0" w:color="auto"/>
                  </w:divBdr>
                  <w:divsChild>
                    <w:div w:id="1859196453">
                      <w:marLeft w:val="0"/>
                      <w:marRight w:val="0"/>
                      <w:marTop w:val="0"/>
                      <w:marBottom w:val="0"/>
                      <w:divBdr>
                        <w:top w:val="none" w:sz="0" w:space="0" w:color="auto"/>
                        <w:left w:val="none" w:sz="0" w:space="0" w:color="auto"/>
                        <w:bottom w:val="none" w:sz="0" w:space="0" w:color="auto"/>
                        <w:right w:val="none" w:sz="0" w:space="0" w:color="auto"/>
                      </w:divBdr>
                    </w:div>
                  </w:divsChild>
                </w:div>
                <w:div w:id="549420146">
                  <w:marLeft w:val="0"/>
                  <w:marRight w:val="0"/>
                  <w:marTop w:val="0"/>
                  <w:marBottom w:val="0"/>
                  <w:divBdr>
                    <w:top w:val="none" w:sz="0" w:space="0" w:color="auto"/>
                    <w:left w:val="none" w:sz="0" w:space="0" w:color="auto"/>
                    <w:bottom w:val="none" w:sz="0" w:space="0" w:color="auto"/>
                    <w:right w:val="none" w:sz="0" w:space="0" w:color="auto"/>
                  </w:divBdr>
                  <w:divsChild>
                    <w:div w:id="1678383864">
                      <w:marLeft w:val="0"/>
                      <w:marRight w:val="0"/>
                      <w:marTop w:val="0"/>
                      <w:marBottom w:val="0"/>
                      <w:divBdr>
                        <w:top w:val="none" w:sz="0" w:space="0" w:color="auto"/>
                        <w:left w:val="none" w:sz="0" w:space="0" w:color="auto"/>
                        <w:bottom w:val="none" w:sz="0" w:space="0" w:color="auto"/>
                        <w:right w:val="none" w:sz="0" w:space="0" w:color="auto"/>
                      </w:divBdr>
                    </w:div>
                  </w:divsChild>
                </w:div>
                <w:div w:id="1215655140">
                  <w:marLeft w:val="0"/>
                  <w:marRight w:val="0"/>
                  <w:marTop w:val="0"/>
                  <w:marBottom w:val="0"/>
                  <w:divBdr>
                    <w:top w:val="none" w:sz="0" w:space="0" w:color="auto"/>
                    <w:left w:val="none" w:sz="0" w:space="0" w:color="auto"/>
                    <w:bottom w:val="none" w:sz="0" w:space="0" w:color="auto"/>
                    <w:right w:val="none" w:sz="0" w:space="0" w:color="auto"/>
                  </w:divBdr>
                  <w:divsChild>
                    <w:div w:id="1619291449">
                      <w:marLeft w:val="0"/>
                      <w:marRight w:val="0"/>
                      <w:marTop w:val="0"/>
                      <w:marBottom w:val="0"/>
                      <w:divBdr>
                        <w:top w:val="none" w:sz="0" w:space="0" w:color="auto"/>
                        <w:left w:val="none" w:sz="0" w:space="0" w:color="auto"/>
                        <w:bottom w:val="none" w:sz="0" w:space="0" w:color="auto"/>
                        <w:right w:val="none" w:sz="0" w:space="0" w:color="auto"/>
                      </w:divBdr>
                    </w:div>
                  </w:divsChild>
                </w:div>
                <w:div w:id="947810527">
                  <w:marLeft w:val="0"/>
                  <w:marRight w:val="0"/>
                  <w:marTop w:val="0"/>
                  <w:marBottom w:val="0"/>
                  <w:divBdr>
                    <w:top w:val="none" w:sz="0" w:space="0" w:color="auto"/>
                    <w:left w:val="none" w:sz="0" w:space="0" w:color="auto"/>
                    <w:bottom w:val="none" w:sz="0" w:space="0" w:color="auto"/>
                    <w:right w:val="none" w:sz="0" w:space="0" w:color="auto"/>
                  </w:divBdr>
                  <w:divsChild>
                    <w:div w:id="251396901">
                      <w:marLeft w:val="0"/>
                      <w:marRight w:val="0"/>
                      <w:marTop w:val="0"/>
                      <w:marBottom w:val="0"/>
                      <w:divBdr>
                        <w:top w:val="none" w:sz="0" w:space="0" w:color="auto"/>
                        <w:left w:val="none" w:sz="0" w:space="0" w:color="auto"/>
                        <w:bottom w:val="none" w:sz="0" w:space="0" w:color="auto"/>
                        <w:right w:val="none" w:sz="0" w:space="0" w:color="auto"/>
                      </w:divBdr>
                    </w:div>
                  </w:divsChild>
                </w:div>
                <w:div w:id="1528837950">
                  <w:marLeft w:val="0"/>
                  <w:marRight w:val="0"/>
                  <w:marTop w:val="0"/>
                  <w:marBottom w:val="0"/>
                  <w:divBdr>
                    <w:top w:val="none" w:sz="0" w:space="0" w:color="auto"/>
                    <w:left w:val="none" w:sz="0" w:space="0" w:color="auto"/>
                    <w:bottom w:val="none" w:sz="0" w:space="0" w:color="auto"/>
                    <w:right w:val="none" w:sz="0" w:space="0" w:color="auto"/>
                  </w:divBdr>
                  <w:divsChild>
                    <w:div w:id="1389646052">
                      <w:marLeft w:val="0"/>
                      <w:marRight w:val="0"/>
                      <w:marTop w:val="0"/>
                      <w:marBottom w:val="0"/>
                      <w:divBdr>
                        <w:top w:val="none" w:sz="0" w:space="0" w:color="auto"/>
                        <w:left w:val="none" w:sz="0" w:space="0" w:color="auto"/>
                        <w:bottom w:val="none" w:sz="0" w:space="0" w:color="auto"/>
                        <w:right w:val="none" w:sz="0" w:space="0" w:color="auto"/>
                      </w:divBdr>
                    </w:div>
                  </w:divsChild>
                </w:div>
                <w:div w:id="28341843">
                  <w:marLeft w:val="0"/>
                  <w:marRight w:val="0"/>
                  <w:marTop w:val="0"/>
                  <w:marBottom w:val="0"/>
                  <w:divBdr>
                    <w:top w:val="none" w:sz="0" w:space="0" w:color="auto"/>
                    <w:left w:val="none" w:sz="0" w:space="0" w:color="auto"/>
                    <w:bottom w:val="none" w:sz="0" w:space="0" w:color="auto"/>
                    <w:right w:val="none" w:sz="0" w:space="0" w:color="auto"/>
                  </w:divBdr>
                  <w:divsChild>
                    <w:div w:id="1797985315">
                      <w:marLeft w:val="0"/>
                      <w:marRight w:val="0"/>
                      <w:marTop w:val="0"/>
                      <w:marBottom w:val="0"/>
                      <w:divBdr>
                        <w:top w:val="none" w:sz="0" w:space="0" w:color="auto"/>
                        <w:left w:val="none" w:sz="0" w:space="0" w:color="auto"/>
                        <w:bottom w:val="none" w:sz="0" w:space="0" w:color="auto"/>
                        <w:right w:val="none" w:sz="0" w:space="0" w:color="auto"/>
                      </w:divBdr>
                    </w:div>
                  </w:divsChild>
                </w:div>
                <w:div w:id="911043406">
                  <w:marLeft w:val="0"/>
                  <w:marRight w:val="0"/>
                  <w:marTop w:val="0"/>
                  <w:marBottom w:val="0"/>
                  <w:divBdr>
                    <w:top w:val="none" w:sz="0" w:space="0" w:color="auto"/>
                    <w:left w:val="none" w:sz="0" w:space="0" w:color="auto"/>
                    <w:bottom w:val="none" w:sz="0" w:space="0" w:color="auto"/>
                    <w:right w:val="none" w:sz="0" w:space="0" w:color="auto"/>
                  </w:divBdr>
                  <w:divsChild>
                    <w:div w:id="69474414">
                      <w:marLeft w:val="0"/>
                      <w:marRight w:val="0"/>
                      <w:marTop w:val="0"/>
                      <w:marBottom w:val="0"/>
                      <w:divBdr>
                        <w:top w:val="none" w:sz="0" w:space="0" w:color="auto"/>
                        <w:left w:val="none" w:sz="0" w:space="0" w:color="auto"/>
                        <w:bottom w:val="none" w:sz="0" w:space="0" w:color="auto"/>
                        <w:right w:val="none" w:sz="0" w:space="0" w:color="auto"/>
                      </w:divBdr>
                    </w:div>
                  </w:divsChild>
                </w:div>
                <w:div w:id="847184556">
                  <w:marLeft w:val="0"/>
                  <w:marRight w:val="0"/>
                  <w:marTop w:val="0"/>
                  <w:marBottom w:val="0"/>
                  <w:divBdr>
                    <w:top w:val="none" w:sz="0" w:space="0" w:color="auto"/>
                    <w:left w:val="none" w:sz="0" w:space="0" w:color="auto"/>
                    <w:bottom w:val="none" w:sz="0" w:space="0" w:color="auto"/>
                    <w:right w:val="none" w:sz="0" w:space="0" w:color="auto"/>
                  </w:divBdr>
                  <w:divsChild>
                    <w:div w:id="757407033">
                      <w:marLeft w:val="0"/>
                      <w:marRight w:val="0"/>
                      <w:marTop w:val="0"/>
                      <w:marBottom w:val="0"/>
                      <w:divBdr>
                        <w:top w:val="none" w:sz="0" w:space="0" w:color="auto"/>
                        <w:left w:val="none" w:sz="0" w:space="0" w:color="auto"/>
                        <w:bottom w:val="none" w:sz="0" w:space="0" w:color="auto"/>
                        <w:right w:val="none" w:sz="0" w:space="0" w:color="auto"/>
                      </w:divBdr>
                    </w:div>
                  </w:divsChild>
                </w:div>
                <w:div w:id="2137134924">
                  <w:marLeft w:val="0"/>
                  <w:marRight w:val="0"/>
                  <w:marTop w:val="0"/>
                  <w:marBottom w:val="0"/>
                  <w:divBdr>
                    <w:top w:val="none" w:sz="0" w:space="0" w:color="auto"/>
                    <w:left w:val="none" w:sz="0" w:space="0" w:color="auto"/>
                    <w:bottom w:val="none" w:sz="0" w:space="0" w:color="auto"/>
                    <w:right w:val="none" w:sz="0" w:space="0" w:color="auto"/>
                  </w:divBdr>
                  <w:divsChild>
                    <w:div w:id="174998706">
                      <w:marLeft w:val="0"/>
                      <w:marRight w:val="0"/>
                      <w:marTop w:val="0"/>
                      <w:marBottom w:val="0"/>
                      <w:divBdr>
                        <w:top w:val="none" w:sz="0" w:space="0" w:color="auto"/>
                        <w:left w:val="none" w:sz="0" w:space="0" w:color="auto"/>
                        <w:bottom w:val="none" w:sz="0" w:space="0" w:color="auto"/>
                        <w:right w:val="none" w:sz="0" w:space="0" w:color="auto"/>
                      </w:divBdr>
                    </w:div>
                  </w:divsChild>
                </w:div>
                <w:div w:id="2032488399">
                  <w:marLeft w:val="0"/>
                  <w:marRight w:val="0"/>
                  <w:marTop w:val="0"/>
                  <w:marBottom w:val="0"/>
                  <w:divBdr>
                    <w:top w:val="none" w:sz="0" w:space="0" w:color="auto"/>
                    <w:left w:val="none" w:sz="0" w:space="0" w:color="auto"/>
                    <w:bottom w:val="none" w:sz="0" w:space="0" w:color="auto"/>
                    <w:right w:val="none" w:sz="0" w:space="0" w:color="auto"/>
                  </w:divBdr>
                  <w:divsChild>
                    <w:div w:id="1452822974">
                      <w:marLeft w:val="0"/>
                      <w:marRight w:val="0"/>
                      <w:marTop w:val="0"/>
                      <w:marBottom w:val="0"/>
                      <w:divBdr>
                        <w:top w:val="none" w:sz="0" w:space="0" w:color="auto"/>
                        <w:left w:val="none" w:sz="0" w:space="0" w:color="auto"/>
                        <w:bottom w:val="none" w:sz="0" w:space="0" w:color="auto"/>
                        <w:right w:val="none" w:sz="0" w:space="0" w:color="auto"/>
                      </w:divBdr>
                    </w:div>
                  </w:divsChild>
                </w:div>
                <w:div w:id="1675886699">
                  <w:marLeft w:val="0"/>
                  <w:marRight w:val="0"/>
                  <w:marTop w:val="0"/>
                  <w:marBottom w:val="0"/>
                  <w:divBdr>
                    <w:top w:val="none" w:sz="0" w:space="0" w:color="auto"/>
                    <w:left w:val="none" w:sz="0" w:space="0" w:color="auto"/>
                    <w:bottom w:val="none" w:sz="0" w:space="0" w:color="auto"/>
                    <w:right w:val="none" w:sz="0" w:space="0" w:color="auto"/>
                  </w:divBdr>
                  <w:divsChild>
                    <w:div w:id="1576620360">
                      <w:marLeft w:val="0"/>
                      <w:marRight w:val="0"/>
                      <w:marTop w:val="0"/>
                      <w:marBottom w:val="0"/>
                      <w:divBdr>
                        <w:top w:val="none" w:sz="0" w:space="0" w:color="auto"/>
                        <w:left w:val="none" w:sz="0" w:space="0" w:color="auto"/>
                        <w:bottom w:val="none" w:sz="0" w:space="0" w:color="auto"/>
                        <w:right w:val="none" w:sz="0" w:space="0" w:color="auto"/>
                      </w:divBdr>
                    </w:div>
                  </w:divsChild>
                </w:div>
                <w:div w:id="113447542">
                  <w:marLeft w:val="0"/>
                  <w:marRight w:val="0"/>
                  <w:marTop w:val="0"/>
                  <w:marBottom w:val="0"/>
                  <w:divBdr>
                    <w:top w:val="none" w:sz="0" w:space="0" w:color="auto"/>
                    <w:left w:val="none" w:sz="0" w:space="0" w:color="auto"/>
                    <w:bottom w:val="none" w:sz="0" w:space="0" w:color="auto"/>
                    <w:right w:val="none" w:sz="0" w:space="0" w:color="auto"/>
                  </w:divBdr>
                  <w:divsChild>
                    <w:div w:id="437531031">
                      <w:marLeft w:val="0"/>
                      <w:marRight w:val="0"/>
                      <w:marTop w:val="0"/>
                      <w:marBottom w:val="0"/>
                      <w:divBdr>
                        <w:top w:val="none" w:sz="0" w:space="0" w:color="auto"/>
                        <w:left w:val="none" w:sz="0" w:space="0" w:color="auto"/>
                        <w:bottom w:val="none" w:sz="0" w:space="0" w:color="auto"/>
                        <w:right w:val="none" w:sz="0" w:space="0" w:color="auto"/>
                      </w:divBdr>
                    </w:div>
                  </w:divsChild>
                </w:div>
                <w:div w:id="1673340543">
                  <w:marLeft w:val="0"/>
                  <w:marRight w:val="0"/>
                  <w:marTop w:val="0"/>
                  <w:marBottom w:val="0"/>
                  <w:divBdr>
                    <w:top w:val="none" w:sz="0" w:space="0" w:color="auto"/>
                    <w:left w:val="none" w:sz="0" w:space="0" w:color="auto"/>
                    <w:bottom w:val="none" w:sz="0" w:space="0" w:color="auto"/>
                    <w:right w:val="none" w:sz="0" w:space="0" w:color="auto"/>
                  </w:divBdr>
                  <w:divsChild>
                    <w:div w:id="1408722787">
                      <w:marLeft w:val="0"/>
                      <w:marRight w:val="0"/>
                      <w:marTop w:val="0"/>
                      <w:marBottom w:val="0"/>
                      <w:divBdr>
                        <w:top w:val="none" w:sz="0" w:space="0" w:color="auto"/>
                        <w:left w:val="none" w:sz="0" w:space="0" w:color="auto"/>
                        <w:bottom w:val="none" w:sz="0" w:space="0" w:color="auto"/>
                        <w:right w:val="none" w:sz="0" w:space="0" w:color="auto"/>
                      </w:divBdr>
                    </w:div>
                  </w:divsChild>
                </w:div>
                <w:div w:id="1472945451">
                  <w:marLeft w:val="0"/>
                  <w:marRight w:val="0"/>
                  <w:marTop w:val="0"/>
                  <w:marBottom w:val="0"/>
                  <w:divBdr>
                    <w:top w:val="none" w:sz="0" w:space="0" w:color="auto"/>
                    <w:left w:val="none" w:sz="0" w:space="0" w:color="auto"/>
                    <w:bottom w:val="none" w:sz="0" w:space="0" w:color="auto"/>
                    <w:right w:val="none" w:sz="0" w:space="0" w:color="auto"/>
                  </w:divBdr>
                  <w:divsChild>
                    <w:div w:id="1889560509">
                      <w:marLeft w:val="0"/>
                      <w:marRight w:val="0"/>
                      <w:marTop w:val="0"/>
                      <w:marBottom w:val="0"/>
                      <w:divBdr>
                        <w:top w:val="none" w:sz="0" w:space="0" w:color="auto"/>
                        <w:left w:val="none" w:sz="0" w:space="0" w:color="auto"/>
                        <w:bottom w:val="none" w:sz="0" w:space="0" w:color="auto"/>
                        <w:right w:val="none" w:sz="0" w:space="0" w:color="auto"/>
                      </w:divBdr>
                    </w:div>
                  </w:divsChild>
                </w:div>
                <w:div w:id="475031276">
                  <w:marLeft w:val="0"/>
                  <w:marRight w:val="0"/>
                  <w:marTop w:val="0"/>
                  <w:marBottom w:val="0"/>
                  <w:divBdr>
                    <w:top w:val="none" w:sz="0" w:space="0" w:color="auto"/>
                    <w:left w:val="none" w:sz="0" w:space="0" w:color="auto"/>
                    <w:bottom w:val="none" w:sz="0" w:space="0" w:color="auto"/>
                    <w:right w:val="none" w:sz="0" w:space="0" w:color="auto"/>
                  </w:divBdr>
                  <w:divsChild>
                    <w:div w:id="1791624290">
                      <w:marLeft w:val="0"/>
                      <w:marRight w:val="0"/>
                      <w:marTop w:val="0"/>
                      <w:marBottom w:val="0"/>
                      <w:divBdr>
                        <w:top w:val="none" w:sz="0" w:space="0" w:color="auto"/>
                        <w:left w:val="none" w:sz="0" w:space="0" w:color="auto"/>
                        <w:bottom w:val="none" w:sz="0" w:space="0" w:color="auto"/>
                        <w:right w:val="none" w:sz="0" w:space="0" w:color="auto"/>
                      </w:divBdr>
                    </w:div>
                  </w:divsChild>
                </w:div>
                <w:div w:id="112600110">
                  <w:marLeft w:val="0"/>
                  <w:marRight w:val="0"/>
                  <w:marTop w:val="0"/>
                  <w:marBottom w:val="0"/>
                  <w:divBdr>
                    <w:top w:val="none" w:sz="0" w:space="0" w:color="auto"/>
                    <w:left w:val="none" w:sz="0" w:space="0" w:color="auto"/>
                    <w:bottom w:val="none" w:sz="0" w:space="0" w:color="auto"/>
                    <w:right w:val="none" w:sz="0" w:space="0" w:color="auto"/>
                  </w:divBdr>
                  <w:divsChild>
                    <w:div w:id="610361608">
                      <w:marLeft w:val="0"/>
                      <w:marRight w:val="0"/>
                      <w:marTop w:val="0"/>
                      <w:marBottom w:val="0"/>
                      <w:divBdr>
                        <w:top w:val="none" w:sz="0" w:space="0" w:color="auto"/>
                        <w:left w:val="none" w:sz="0" w:space="0" w:color="auto"/>
                        <w:bottom w:val="none" w:sz="0" w:space="0" w:color="auto"/>
                        <w:right w:val="none" w:sz="0" w:space="0" w:color="auto"/>
                      </w:divBdr>
                    </w:div>
                  </w:divsChild>
                </w:div>
                <w:div w:id="509569442">
                  <w:marLeft w:val="0"/>
                  <w:marRight w:val="0"/>
                  <w:marTop w:val="0"/>
                  <w:marBottom w:val="0"/>
                  <w:divBdr>
                    <w:top w:val="none" w:sz="0" w:space="0" w:color="auto"/>
                    <w:left w:val="none" w:sz="0" w:space="0" w:color="auto"/>
                    <w:bottom w:val="none" w:sz="0" w:space="0" w:color="auto"/>
                    <w:right w:val="none" w:sz="0" w:space="0" w:color="auto"/>
                  </w:divBdr>
                  <w:divsChild>
                    <w:div w:id="218591334">
                      <w:marLeft w:val="0"/>
                      <w:marRight w:val="0"/>
                      <w:marTop w:val="0"/>
                      <w:marBottom w:val="0"/>
                      <w:divBdr>
                        <w:top w:val="none" w:sz="0" w:space="0" w:color="auto"/>
                        <w:left w:val="none" w:sz="0" w:space="0" w:color="auto"/>
                        <w:bottom w:val="none" w:sz="0" w:space="0" w:color="auto"/>
                        <w:right w:val="none" w:sz="0" w:space="0" w:color="auto"/>
                      </w:divBdr>
                    </w:div>
                  </w:divsChild>
                </w:div>
                <w:div w:id="723213086">
                  <w:marLeft w:val="0"/>
                  <w:marRight w:val="0"/>
                  <w:marTop w:val="0"/>
                  <w:marBottom w:val="0"/>
                  <w:divBdr>
                    <w:top w:val="none" w:sz="0" w:space="0" w:color="auto"/>
                    <w:left w:val="none" w:sz="0" w:space="0" w:color="auto"/>
                    <w:bottom w:val="none" w:sz="0" w:space="0" w:color="auto"/>
                    <w:right w:val="none" w:sz="0" w:space="0" w:color="auto"/>
                  </w:divBdr>
                  <w:divsChild>
                    <w:div w:id="253977183">
                      <w:marLeft w:val="0"/>
                      <w:marRight w:val="0"/>
                      <w:marTop w:val="0"/>
                      <w:marBottom w:val="0"/>
                      <w:divBdr>
                        <w:top w:val="none" w:sz="0" w:space="0" w:color="auto"/>
                        <w:left w:val="none" w:sz="0" w:space="0" w:color="auto"/>
                        <w:bottom w:val="none" w:sz="0" w:space="0" w:color="auto"/>
                        <w:right w:val="none" w:sz="0" w:space="0" w:color="auto"/>
                      </w:divBdr>
                    </w:div>
                    <w:div w:id="1820071609">
                      <w:marLeft w:val="0"/>
                      <w:marRight w:val="0"/>
                      <w:marTop w:val="0"/>
                      <w:marBottom w:val="0"/>
                      <w:divBdr>
                        <w:top w:val="none" w:sz="0" w:space="0" w:color="auto"/>
                        <w:left w:val="none" w:sz="0" w:space="0" w:color="auto"/>
                        <w:bottom w:val="none" w:sz="0" w:space="0" w:color="auto"/>
                        <w:right w:val="none" w:sz="0" w:space="0" w:color="auto"/>
                      </w:divBdr>
                    </w:div>
                    <w:div w:id="1292518669">
                      <w:marLeft w:val="0"/>
                      <w:marRight w:val="0"/>
                      <w:marTop w:val="0"/>
                      <w:marBottom w:val="0"/>
                      <w:divBdr>
                        <w:top w:val="none" w:sz="0" w:space="0" w:color="auto"/>
                        <w:left w:val="none" w:sz="0" w:space="0" w:color="auto"/>
                        <w:bottom w:val="none" w:sz="0" w:space="0" w:color="auto"/>
                        <w:right w:val="none" w:sz="0" w:space="0" w:color="auto"/>
                      </w:divBdr>
                    </w:div>
                  </w:divsChild>
                </w:div>
                <w:div w:id="342441637">
                  <w:marLeft w:val="0"/>
                  <w:marRight w:val="0"/>
                  <w:marTop w:val="0"/>
                  <w:marBottom w:val="0"/>
                  <w:divBdr>
                    <w:top w:val="none" w:sz="0" w:space="0" w:color="auto"/>
                    <w:left w:val="none" w:sz="0" w:space="0" w:color="auto"/>
                    <w:bottom w:val="none" w:sz="0" w:space="0" w:color="auto"/>
                    <w:right w:val="none" w:sz="0" w:space="0" w:color="auto"/>
                  </w:divBdr>
                  <w:divsChild>
                    <w:div w:id="969633817">
                      <w:marLeft w:val="0"/>
                      <w:marRight w:val="0"/>
                      <w:marTop w:val="0"/>
                      <w:marBottom w:val="0"/>
                      <w:divBdr>
                        <w:top w:val="none" w:sz="0" w:space="0" w:color="auto"/>
                        <w:left w:val="none" w:sz="0" w:space="0" w:color="auto"/>
                        <w:bottom w:val="none" w:sz="0" w:space="0" w:color="auto"/>
                        <w:right w:val="none" w:sz="0" w:space="0" w:color="auto"/>
                      </w:divBdr>
                    </w:div>
                  </w:divsChild>
                </w:div>
                <w:div w:id="446438110">
                  <w:marLeft w:val="0"/>
                  <w:marRight w:val="0"/>
                  <w:marTop w:val="0"/>
                  <w:marBottom w:val="0"/>
                  <w:divBdr>
                    <w:top w:val="none" w:sz="0" w:space="0" w:color="auto"/>
                    <w:left w:val="none" w:sz="0" w:space="0" w:color="auto"/>
                    <w:bottom w:val="none" w:sz="0" w:space="0" w:color="auto"/>
                    <w:right w:val="none" w:sz="0" w:space="0" w:color="auto"/>
                  </w:divBdr>
                  <w:divsChild>
                    <w:div w:id="1638879508">
                      <w:marLeft w:val="0"/>
                      <w:marRight w:val="0"/>
                      <w:marTop w:val="0"/>
                      <w:marBottom w:val="0"/>
                      <w:divBdr>
                        <w:top w:val="none" w:sz="0" w:space="0" w:color="auto"/>
                        <w:left w:val="none" w:sz="0" w:space="0" w:color="auto"/>
                        <w:bottom w:val="none" w:sz="0" w:space="0" w:color="auto"/>
                        <w:right w:val="none" w:sz="0" w:space="0" w:color="auto"/>
                      </w:divBdr>
                    </w:div>
                  </w:divsChild>
                </w:div>
                <w:div w:id="1075006561">
                  <w:marLeft w:val="0"/>
                  <w:marRight w:val="0"/>
                  <w:marTop w:val="0"/>
                  <w:marBottom w:val="0"/>
                  <w:divBdr>
                    <w:top w:val="none" w:sz="0" w:space="0" w:color="auto"/>
                    <w:left w:val="none" w:sz="0" w:space="0" w:color="auto"/>
                    <w:bottom w:val="none" w:sz="0" w:space="0" w:color="auto"/>
                    <w:right w:val="none" w:sz="0" w:space="0" w:color="auto"/>
                  </w:divBdr>
                  <w:divsChild>
                    <w:div w:id="1380863800">
                      <w:marLeft w:val="0"/>
                      <w:marRight w:val="0"/>
                      <w:marTop w:val="0"/>
                      <w:marBottom w:val="0"/>
                      <w:divBdr>
                        <w:top w:val="none" w:sz="0" w:space="0" w:color="auto"/>
                        <w:left w:val="none" w:sz="0" w:space="0" w:color="auto"/>
                        <w:bottom w:val="none" w:sz="0" w:space="0" w:color="auto"/>
                        <w:right w:val="none" w:sz="0" w:space="0" w:color="auto"/>
                      </w:divBdr>
                    </w:div>
                  </w:divsChild>
                </w:div>
                <w:div w:id="727919080">
                  <w:marLeft w:val="0"/>
                  <w:marRight w:val="0"/>
                  <w:marTop w:val="0"/>
                  <w:marBottom w:val="0"/>
                  <w:divBdr>
                    <w:top w:val="none" w:sz="0" w:space="0" w:color="auto"/>
                    <w:left w:val="none" w:sz="0" w:space="0" w:color="auto"/>
                    <w:bottom w:val="none" w:sz="0" w:space="0" w:color="auto"/>
                    <w:right w:val="none" w:sz="0" w:space="0" w:color="auto"/>
                  </w:divBdr>
                  <w:divsChild>
                    <w:div w:id="887648862">
                      <w:marLeft w:val="0"/>
                      <w:marRight w:val="0"/>
                      <w:marTop w:val="0"/>
                      <w:marBottom w:val="0"/>
                      <w:divBdr>
                        <w:top w:val="none" w:sz="0" w:space="0" w:color="auto"/>
                        <w:left w:val="none" w:sz="0" w:space="0" w:color="auto"/>
                        <w:bottom w:val="none" w:sz="0" w:space="0" w:color="auto"/>
                        <w:right w:val="none" w:sz="0" w:space="0" w:color="auto"/>
                      </w:divBdr>
                    </w:div>
                  </w:divsChild>
                </w:div>
                <w:div w:id="1969388813">
                  <w:marLeft w:val="0"/>
                  <w:marRight w:val="0"/>
                  <w:marTop w:val="0"/>
                  <w:marBottom w:val="0"/>
                  <w:divBdr>
                    <w:top w:val="none" w:sz="0" w:space="0" w:color="auto"/>
                    <w:left w:val="none" w:sz="0" w:space="0" w:color="auto"/>
                    <w:bottom w:val="none" w:sz="0" w:space="0" w:color="auto"/>
                    <w:right w:val="none" w:sz="0" w:space="0" w:color="auto"/>
                  </w:divBdr>
                  <w:divsChild>
                    <w:div w:id="1177958627">
                      <w:marLeft w:val="0"/>
                      <w:marRight w:val="0"/>
                      <w:marTop w:val="0"/>
                      <w:marBottom w:val="0"/>
                      <w:divBdr>
                        <w:top w:val="none" w:sz="0" w:space="0" w:color="auto"/>
                        <w:left w:val="none" w:sz="0" w:space="0" w:color="auto"/>
                        <w:bottom w:val="none" w:sz="0" w:space="0" w:color="auto"/>
                        <w:right w:val="none" w:sz="0" w:space="0" w:color="auto"/>
                      </w:divBdr>
                    </w:div>
                  </w:divsChild>
                </w:div>
                <w:div w:id="2031954118">
                  <w:marLeft w:val="0"/>
                  <w:marRight w:val="0"/>
                  <w:marTop w:val="0"/>
                  <w:marBottom w:val="0"/>
                  <w:divBdr>
                    <w:top w:val="none" w:sz="0" w:space="0" w:color="auto"/>
                    <w:left w:val="none" w:sz="0" w:space="0" w:color="auto"/>
                    <w:bottom w:val="none" w:sz="0" w:space="0" w:color="auto"/>
                    <w:right w:val="none" w:sz="0" w:space="0" w:color="auto"/>
                  </w:divBdr>
                  <w:divsChild>
                    <w:div w:id="2094819315">
                      <w:marLeft w:val="0"/>
                      <w:marRight w:val="0"/>
                      <w:marTop w:val="0"/>
                      <w:marBottom w:val="0"/>
                      <w:divBdr>
                        <w:top w:val="none" w:sz="0" w:space="0" w:color="auto"/>
                        <w:left w:val="none" w:sz="0" w:space="0" w:color="auto"/>
                        <w:bottom w:val="none" w:sz="0" w:space="0" w:color="auto"/>
                        <w:right w:val="none" w:sz="0" w:space="0" w:color="auto"/>
                      </w:divBdr>
                    </w:div>
                  </w:divsChild>
                </w:div>
                <w:div w:id="1649162186">
                  <w:marLeft w:val="0"/>
                  <w:marRight w:val="0"/>
                  <w:marTop w:val="0"/>
                  <w:marBottom w:val="0"/>
                  <w:divBdr>
                    <w:top w:val="none" w:sz="0" w:space="0" w:color="auto"/>
                    <w:left w:val="none" w:sz="0" w:space="0" w:color="auto"/>
                    <w:bottom w:val="none" w:sz="0" w:space="0" w:color="auto"/>
                    <w:right w:val="none" w:sz="0" w:space="0" w:color="auto"/>
                  </w:divBdr>
                  <w:divsChild>
                    <w:div w:id="1300301230">
                      <w:marLeft w:val="0"/>
                      <w:marRight w:val="0"/>
                      <w:marTop w:val="0"/>
                      <w:marBottom w:val="0"/>
                      <w:divBdr>
                        <w:top w:val="none" w:sz="0" w:space="0" w:color="auto"/>
                        <w:left w:val="none" w:sz="0" w:space="0" w:color="auto"/>
                        <w:bottom w:val="none" w:sz="0" w:space="0" w:color="auto"/>
                        <w:right w:val="none" w:sz="0" w:space="0" w:color="auto"/>
                      </w:divBdr>
                    </w:div>
                  </w:divsChild>
                </w:div>
                <w:div w:id="1416900402">
                  <w:marLeft w:val="0"/>
                  <w:marRight w:val="0"/>
                  <w:marTop w:val="0"/>
                  <w:marBottom w:val="0"/>
                  <w:divBdr>
                    <w:top w:val="none" w:sz="0" w:space="0" w:color="auto"/>
                    <w:left w:val="none" w:sz="0" w:space="0" w:color="auto"/>
                    <w:bottom w:val="none" w:sz="0" w:space="0" w:color="auto"/>
                    <w:right w:val="none" w:sz="0" w:space="0" w:color="auto"/>
                  </w:divBdr>
                  <w:divsChild>
                    <w:div w:id="1352225507">
                      <w:marLeft w:val="0"/>
                      <w:marRight w:val="0"/>
                      <w:marTop w:val="0"/>
                      <w:marBottom w:val="0"/>
                      <w:divBdr>
                        <w:top w:val="none" w:sz="0" w:space="0" w:color="auto"/>
                        <w:left w:val="none" w:sz="0" w:space="0" w:color="auto"/>
                        <w:bottom w:val="none" w:sz="0" w:space="0" w:color="auto"/>
                        <w:right w:val="none" w:sz="0" w:space="0" w:color="auto"/>
                      </w:divBdr>
                    </w:div>
                    <w:div w:id="1707757629">
                      <w:marLeft w:val="0"/>
                      <w:marRight w:val="0"/>
                      <w:marTop w:val="0"/>
                      <w:marBottom w:val="0"/>
                      <w:divBdr>
                        <w:top w:val="none" w:sz="0" w:space="0" w:color="auto"/>
                        <w:left w:val="none" w:sz="0" w:space="0" w:color="auto"/>
                        <w:bottom w:val="none" w:sz="0" w:space="0" w:color="auto"/>
                        <w:right w:val="none" w:sz="0" w:space="0" w:color="auto"/>
                      </w:divBdr>
                    </w:div>
                  </w:divsChild>
                </w:div>
                <w:div w:id="801190196">
                  <w:marLeft w:val="0"/>
                  <w:marRight w:val="0"/>
                  <w:marTop w:val="0"/>
                  <w:marBottom w:val="0"/>
                  <w:divBdr>
                    <w:top w:val="none" w:sz="0" w:space="0" w:color="auto"/>
                    <w:left w:val="none" w:sz="0" w:space="0" w:color="auto"/>
                    <w:bottom w:val="none" w:sz="0" w:space="0" w:color="auto"/>
                    <w:right w:val="none" w:sz="0" w:space="0" w:color="auto"/>
                  </w:divBdr>
                  <w:divsChild>
                    <w:div w:id="585655271">
                      <w:marLeft w:val="0"/>
                      <w:marRight w:val="0"/>
                      <w:marTop w:val="0"/>
                      <w:marBottom w:val="0"/>
                      <w:divBdr>
                        <w:top w:val="none" w:sz="0" w:space="0" w:color="auto"/>
                        <w:left w:val="none" w:sz="0" w:space="0" w:color="auto"/>
                        <w:bottom w:val="none" w:sz="0" w:space="0" w:color="auto"/>
                        <w:right w:val="none" w:sz="0" w:space="0" w:color="auto"/>
                      </w:divBdr>
                    </w:div>
                  </w:divsChild>
                </w:div>
                <w:div w:id="982808706">
                  <w:marLeft w:val="0"/>
                  <w:marRight w:val="0"/>
                  <w:marTop w:val="0"/>
                  <w:marBottom w:val="0"/>
                  <w:divBdr>
                    <w:top w:val="none" w:sz="0" w:space="0" w:color="auto"/>
                    <w:left w:val="none" w:sz="0" w:space="0" w:color="auto"/>
                    <w:bottom w:val="none" w:sz="0" w:space="0" w:color="auto"/>
                    <w:right w:val="none" w:sz="0" w:space="0" w:color="auto"/>
                  </w:divBdr>
                  <w:divsChild>
                    <w:div w:id="536746804">
                      <w:marLeft w:val="0"/>
                      <w:marRight w:val="0"/>
                      <w:marTop w:val="0"/>
                      <w:marBottom w:val="0"/>
                      <w:divBdr>
                        <w:top w:val="none" w:sz="0" w:space="0" w:color="auto"/>
                        <w:left w:val="none" w:sz="0" w:space="0" w:color="auto"/>
                        <w:bottom w:val="none" w:sz="0" w:space="0" w:color="auto"/>
                        <w:right w:val="none" w:sz="0" w:space="0" w:color="auto"/>
                      </w:divBdr>
                    </w:div>
                  </w:divsChild>
                </w:div>
                <w:div w:id="11342105">
                  <w:marLeft w:val="0"/>
                  <w:marRight w:val="0"/>
                  <w:marTop w:val="0"/>
                  <w:marBottom w:val="0"/>
                  <w:divBdr>
                    <w:top w:val="none" w:sz="0" w:space="0" w:color="auto"/>
                    <w:left w:val="none" w:sz="0" w:space="0" w:color="auto"/>
                    <w:bottom w:val="none" w:sz="0" w:space="0" w:color="auto"/>
                    <w:right w:val="none" w:sz="0" w:space="0" w:color="auto"/>
                  </w:divBdr>
                  <w:divsChild>
                    <w:div w:id="883061364">
                      <w:marLeft w:val="0"/>
                      <w:marRight w:val="0"/>
                      <w:marTop w:val="0"/>
                      <w:marBottom w:val="0"/>
                      <w:divBdr>
                        <w:top w:val="none" w:sz="0" w:space="0" w:color="auto"/>
                        <w:left w:val="none" w:sz="0" w:space="0" w:color="auto"/>
                        <w:bottom w:val="none" w:sz="0" w:space="0" w:color="auto"/>
                        <w:right w:val="none" w:sz="0" w:space="0" w:color="auto"/>
                      </w:divBdr>
                    </w:div>
                  </w:divsChild>
                </w:div>
                <w:div w:id="504633048">
                  <w:marLeft w:val="0"/>
                  <w:marRight w:val="0"/>
                  <w:marTop w:val="0"/>
                  <w:marBottom w:val="0"/>
                  <w:divBdr>
                    <w:top w:val="none" w:sz="0" w:space="0" w:color="auto"/>
                    <w:left w:val="none" w:sz="0" w:space="0" w:color="auto"/>
                    <w:bottom w:val="none" w:sz="0" w:space="0" w:color="auto"/>
                    <w:right w:val="none" w:sz="0" w:space="0" w:color="auto"/>
                  </w:divBdr>
                  <w:divsChild>
                    <w:div w:id="1739749395">
                      <w:marLeft w:val="0"/>
                      <w:marRight w:val="0"/>
                      <w:marTop w:val="0"/>
                      <w:marBottom w:val="0"/>
                      <w:divBdr>
                        <w:top w:val="none" w:sz="0" w:space="0" w:color="auto"/>
                        <w:left w:val="none" w:sz="0" w:space="0" w:color="auto"/>
                        <w:bottom w:val="none" w:sz="0" w:space="0" w:color="auto"/>
                        <w:right w:val="none" w:sz="0" w:space="0" w:color="auto"/>
                      </w:divBdr>
                    </w:div>
                  </w:divsChild>
                </w:div>
                <w:div w:id="1713655408">
                  <w:marLeft w:val="0"/>
                  <w:marRight w:val="0"/>
                  <w:marTop w:val="0"/>
                  <w:marBottom w:val="0"/>
                  <w:divBdr>
                    <w:top w:val="none" w:sz="0" w:space="0" w:color="auto"/>
                    <w:left w:val="none" w:sz="0" w:space="0" w:color="auto"/>
                    <w:bottom w:val="none" w:sz="0" w:space="0" w:color="auto"/>
                    <w:right w:val="none" w:sz="0" w:space="0" w:color="auto"/>
                  </w:divBdr>
                  <w:divsChild>
                    <w:div w:id="1590774024">
                      <w:marLeft w:val="0"/>
                      <w:marRight w:val="0"/>
                      <w:marTop w:val="0"/>
                      <w:marBottom w:val="0"/>
                      <w:divBdr>
                        <w:top w:val="none" w:sz="0" w:space="0" w:color="auto"/>
                        <w:left w:val="none" w:sz="0" w:space="0" w:color="auto"/>
                        <w:bottom w:val="none" w:sz="0" w:space="0" w:color="auto"/>
                        <w:right w:val="none" w:sz="0" w:space="0" w:color="auto"/>
                      </w:divBdr>
                    </w:div>
                  </w:divsChild>
                </w:div>
                <w:div w:id="1081177828">
                  <w:marLeft w:val="0"/>
                  <w:marRight w:val="0"/>
                  <w:marTop w:val="0"/>
                  <w:marBottom w:val="0"/>
                  <w:divBdr>
                    <w:top w:val="none" w:sz="0" w:space="0" w:color="auto"/>
                    <w:left w:val="none" w:sz="0" w:space="0" w:color="auto"/>
                    <w:bottom w:val="none" w:sz="0" w:space="0" w:color="auto"/>
                    <w:right w:val="none" w:sz="0" w:space="0" w:color="auto"/>
                  </w:divBdr>
                  <w:divsChild>
                    <w:div w:id="1117679272">
                      <w:marLeft w:val="0"/>
                      <w:marRight w:val="0"/>
                      <w:marTop w:val="0"/>
                      <w:marBottom w:val="0"/>
                      <w:divBdr>
                        <w:top w:val="none" w:sz="0" w:space="0" w:color="auto"/>
                        <w:left w:val="none" w:sz="0" w:space="0" w:color="auto"/>
                        <w:bottom w:val="none" w:sz="0" w:space="0" w:color="auto"/>
                        <w:right w:val="none" w:sz="0" w:space="0" w:color="auto"/>
                      </w:divBdr>
                    </w:div>
                  </w:divsChild>
                </w:div>
                <w:div w:id="1575969855">
                  <w:marLeft w:val="0"/>
                  <w:marRight w:val="0"/>
                  <w:marTop w:val="0"/>
                  <w:marBottom w:val="0"/>
                  <w:divBdr>
                    <w:top w:val="none" w:sz="0" w:space="0" w:color="auto"/>
                    <w:left w:val="none" w:sz="0" w:space="0" w:color="auto"/>
                    <w:bottom w:val="none" w:sz="0" w:space="0" w:color="auto"/>
                    <w:right w:val="none" w:sz="0" w:space="0" w:color="auto"/>
                  </w:divBdr>
                  <w:divsChild>
                    <w:div w:id="905381774">
                      <w:marLeft w:val="0"/>
                      <w:marRight w:val="0"/>
                      <w:marTop w:val="0"/>
                      <w:marBottom w:val="0"/>
                      <w:divBdr>
                        <w:top w:val="none" w:sz="0" w:space="0" w:color="auto"/>
                        <w:left w:val="none" w:sz="0" w:space="0" w:color="auto"/>
                        <w:bottom w:val="none" w:sz="0" w:space="0" w:color="auto"/>
                        <w:right w:val="none" w:sz="0" w:space="0" w:color="auto"/>
                      </w:divBdr>
                    </w:div>
                  </w:divsChild>
                </w:div>
                <w:div w:id="1140729863">
                  <w:marLeft w:val="0"/>
                  <w:marRight w:val="0"/>
                  <w:marTop w:val="0"/>
                  <w:marBottom w:val="0"/>
                  <w:divBdr>
                    <w:top w:val="none" w:sz="0" w:space="0" w:color="auto"/>
                    <w:left w:val="none" w:sz="0" w:space="0" w:color="auto"/>
                    <w:bottom w:val="none" w:sz="0" w:space="0" w:color="auto"/>
                    <w:right w:val="none" w:sz="0" w:space="0" w:color="auto"/>
                  </w:divBdr>
                  <w:divsChild>
                    <w:div w:id="2000647111">
                      <w:marLeft w:val="0"/>
                      <w:marRight w:val="0"/>
                      <w:marTop w:val="0"/>
                      <w:marBottom w:val="0"/>
                      <w:divBdr>
                        <w:top w:val="none" w:sz="0" w:space="0" w:color="auto"/>
                        <w:left w:val="none" w:sz="0" w:space="0" w:color="auto"/>
                        <w:bottom w:val="none" w:sz="0" w:space="0" w:color="auto"/>
                        <w:right w:val="none" w:sz="0" w:space="0" w:color="auto"/>
                      </w:divBdr>
                    </w:div>
                    <w:div w:id="850140739">
                      <w:marLeft w:val="0"/>
                      <w:marRight w:val="0"/>
                      <w:marTop w:val="0"/>
                      <w:marBottom w:val="0"/>
                      <w:divBdr>
                        <w:top w:val="none" w:sz="0" w:space="0" w:color="auto"/>
                        <w:left w:val="none" w:sz="0" w:space="0" w:color="auto"/>
                        <w:bottom w:val="none" w:sz="0" w:space="0" w:color="auto"/>
                        <w:right w:val="none" w:sz="0" w:space="0" w:color="auto"/>
                      </w:divBdr>
                    </w:div>
                    <w:div w:id="2014604841">
                      <w:marLeft w:val="0"/>
                      <w:marRight w:val="0"/>
                      <w:marTop w:val="0"/>
                      <w:marBottom w:val="0"/>
                      <w:divBdr>
                        <w:top w:val="none" w:sz="0" w:space="0" w:color="auto"/>
                        <w:left w:val="none" w:sz="0" w:space="0" w:color="auto"/>
                        <w:bottom w:val="none" w:sz="0" w:space="0" w:color="auto"/>
                        <w:right w:val="none" w:sz="0" w:space="0" w:color="auto"/>
                      </w:divBdr>
                    </w:div>
                  </w:divsChild>
                </w:div>
                <w:div w:id="1434089649">
                  <w:marLeft w:val="0"/>
                  <w:marRight w:val="0"/>
                  <w:marTop w:val="0"/>
                  <w:marBottom w:val="0"/>
                  <w:divBdr>
                    <w:top w:val="none" w:sz="0" w:space="0" w:color="auto"/>
                    <w:left w:val="none" w:sz="0" w:space="0" w:color="auto"/>
                    <w:bottom w:val="none" w:sz="0" w:space="0" w:color="auto"/>
                    <w:right w:val="none" w:sz="0" w:space="0" w:color="auto"/>
                  </w:divBdr>
                  <w:divsChild>
                    <w:div w:id="790587765">
                      <w:marLeft w:val="0"/>
                      <w:marRight w:val="0"/>
                      <w:marTop w:val="0"/>
                      <w:marBottom w:val="0"/>
                      <w:divBdr>
                        <w:top w:val="none" w:sz="0" w:space="0" w:color="auto"/>
                        <w:left w:val="none" w:sz="0" w:space="0" w:color="auto"/>
                        <w:bottom w:val="none" w:sz="0" w:space="0" w:color="auto"/>
                        <w:right w:val="none" w:sz="0" w:space="0" w:color="auto"/>
                      </w:divBdr>
                    </w:div>
                  </w:divsChild>
                </w:div>
                <w:div w:id="30501144">
                  <w:marLeft w:val="0"/>
                  <w:marRight w:val="0"/>
                  <w:marTop w:val="0"/>
                  <w:marBottom w:val="0"/>
                  <w:divBdr>
                    <w:top w:val="none" w:sz="0" w:space="0" w:color="auto"/>
                    <w:left w:val="none" w:sz="0" w:space="0" w:color="auto"/>
                    <w:bottom w:val="none" w:sz="0" w:space="0" w:color="auto"/>
                    <w:right w:val="none" w:sz="0" w:space="0" w:color="auto"/>
                  </w:divBdr>
                  <w:divsChild>
                    <w:div w:id="1149709262">
                      <w:marLeft w:val="0"/>
                      <w:marRight w:val="0"/>
                      <w:marTop w:val="0"/>
                      <w:marBottom w:val="0"/>
                      <w:divBdr>
                        <w:top w:val="none" w:sz="0" w:space="0" w:color="auto"/>
                        <w:left w:val="none" w:sz="0" w:space="0" w:color="auto"/>
                        <w:bottom w:val="none" w:sz="0" w:space="0" w:color="auto"/>
                        <w:right w:val="none" w:sz="0" w:space="0" w:color="auto"/>
                      </w:divBdr>
                    </w:div>
                  </w:divsChild>
                </w:div>
                <w:div w:id="1918393130">
                  <w:marLeft w:val="0"/>
                  <w:marRight w:val="0"/>
                  <w:marTop w:val="0"/>
                  <w:marBottom w:val="0"/>
                  <w:divBdr>
                    <w:top w:val="none" w:sz="0" w:space="0" w:color="auto"/>
                    <w:left w:val="none" w:sz="0" w:space="0" w:color="auto"/>
                    <w:bottom w:val="none" w:sz="0" w:space="0" w:color="auto"/>
                    <w:right w:val="none" w:sz="0" w:space="0" w:color="auto"/>
                  </w:divBdr>
                  <w:divsChild>
                    <w:div w:id="1531843271">
                      <w:marLeft w:val="0"/>
                      <w:marRight w:val="0"/>
                      <w:marTop w:val="0"/>
                      <w:marBottom w:val="0"/>
                      <w:divBdr>
                        <w:top w:val="none" w:sz="0" w:space="0" w:color="auto"/>
                        <w:left w:val="none" w:sz="0" w:space="0" w:color="auto"/>
                        <w:bottom w:val="none" w:sz="0" w:space="0" w:color="auto"/>
                        <w:right w:val="none" w:sz="0" w:space="0" w:color="auto"/>
                      </w:divBdr>
                    </w:div>
                  </w:divsChild>
                </w:div>
                <w:div w:id="1417362024">
                  <w:marLeft w:val="0"/>
                  <w:marRight w:val="0"/>
                  <w:marTop w:val="0"/>
                  <w:marBottom w:val="0"/>
                  <w:divBdr>
                    <w:top w:val="none" w:sz="0" w:space="0" w:color="auto"/>
                    <w:left w:val="none" w:sz="0" w:space="0" w:color="auto"/>
                    <w:bottom w:val="none" w:sz="0" w:space="0" w:color="auto"/>
                    <w:right w:val="none" w:sz="0" w:space="0" w:color="auto"/>
                  </w:divBdr>
                  <w:divsChild>
                    <w:div w:id="1917014961">
                      <w:marLeft w:val="0"/>
                      <w:marRight w:val="0"/>
                      <w:marTop w:val="0"/>
                      <w:marBottom w:val="0"/>
                      <w:divBdr>
                        <w:top w:val="none" w:sz="0" w:space="0" w:color="auto"/>
                        <w:left w:val="none" w:sz="0" w:space="0" w:color="auto"/>
                        <w:bottom w:val="none" w:sz="0" w:space="0" w:color="auto"/>
                        <w:right w:val="none" w:sz="0" w:space="0" w:color="auto"/>
                      </w:divBdr>
                    </w:div>
                  </w:divsChild>
                </w:div>
                <w:div w:id="217982094">
                  <w:marLeft w:val="0"/>
                  <w:marRight w:val="0"/>
                  <w:marTop w:val="0"/>
                  <w:marBottom w:val="0"/>
                  <w:divBdr>
                    <w:top w:val="none" w:sz="0" w:space="0" w:color="auto"/>
                    <w:left w:val="none" w:sz="0" w:space="0" w:color="auto"/>
                    <w:bottom w:val="none" w:sz="0" w:space="0" w:color="auto"/>
                    <w:right w:val="none" w:sz="0" w:space="0" w:color="auto"/>
                  </w:divBdr>
                  <w:divsChild>
                    <w:div w:id="1370644070">
                      <w:marLeft w:val="0"/>
                      <w:marRight w:val="0"/>
                      <w:marTop w:val="0"/>
                      <w:marBottom w:val="0"/>
                      <w:divBdr>
                        <w:top w:val="none" w:sz="0" w:space="0" w:color="auto"/>
                        <w:left w:val="none" w:sz="0" w:space="0" w:color="auto"/>
                        <w:bottom w:val="none" w:sz="0" w:space="0" w:color="auto"/>
                        <w:right w:val="none" w:sz="0" w:space="0" w:color="auto"/>
                      </w:divBdr>
                    </w:div>
                  </w:divsChild>
                </w:div>
                <w:div w:id="1264916020">
                  <w:marLeft w:val="0"/>
                  <w:marRight w:val="0"/>
                  <w:marTop w:val="0"/>
                  <w:marBottom w:val="0"/>
                  <w:divBdr>
                    <w:top w:val="none" w:sz="0" w:space="0" w:color="auto"/>
                    <w:left w:val="none" w:sz="0" w:space="0" w:color="auto"/>
                    <w:bottom w:val="none" w:sz="0" w:space="0" w:color="auto"/>
                    <w:right w:val="none" w:sz="0" w:space="0" w:color="auto"/>
                  </w:divBdr>
                  <w:divsChild>
                    <w:div w:id="1531648741">
                      <w:marLeft w:val="0"/>
                      <w:marRight w:val="0"/>
                      <w:marTop w:val="0"/>
                      <w:marBottom w:val="0"/>
                      <w:divBdr>
                        <w:top w:val="none" w:sz="0" w:space="0" w:color="auto"/>
                        <w:left w:val="none" w:sz="0" w:space="0" w:color="auto"/>
                        <w:bottom w:val="none" w:sz="0" w:space="0" w:color="auto"/>
                        <w:right w:val="none" w:sz="0" w:space="0" w:color="auto"/>
                      </w:divBdr>
                    </w:div>
                  </w:divsChild>
                </w:div>
                <w:div w:id="1115516510">
                  <w:marLeft w:val="0"/>
                  <w:marRight w:val="0"/>
                  <w:marTop w:val="0"/>
                  <w:marBottom w:val="0"/>
                  <w:divBdr>
                    <w:top w:val="none" w:sz="0" w:space="0" w:color="auto"/>
                    <w:left w:val="none" w:sz="0" w:space="0" w:color="auto"/>
                    <w:bottom w:val="none" w:sz="0" w:space="0" w:color="auto"/>
                    <w:right w:val="none" w:sz="0" w:space="0" w:color="auto"/>
                  </w:divBdr>
                  <w:divsChild>
                    <w:div w:id="1287200772">
                      <w:marLeft w:val="0"/>
                      <w:marRight w:val="0"/>
                      <w:marTop w:val="0"/>
                      <w:marBottom w:val="0"/>
                      <w:divBdr>
                        <w:top w:val="none" w:sz="0" w:space="0" w:color="auto"/>
                        <w:left w:val="none" w:sz="0" w:space="0" w:color="auto"/>
                        <w:bottom w:val="none" w:sz="0" w:space="0" w:color="auto"/>
                        <w:right w:val="none" w:sz="0" w:space="0" w:color="auto"/>
                      </w:divBdr>
                    </w:div>
                  </w:divsChild>
                </w:div>
                <w:div w:id="1602836255">
                  <w:marLeft w:val="0"/>
                  <w:marRight w:val="0"/>
                  <w:marTop w:val="0"/>
                  <w:marBottom w:val="0"/>
                  <w:divBdr>
                    <w:top w:val="none" w:sz="0" w:space="0" w:color="auto"/>
                    <w:left w:val="none" w:sz="0" w:space="0" w:color="auto"/>
                    <w:bottom w:val="none" w:sz="0" w:space="0" w:color="auto"/>
                    <w:right w:val="none" w:sz="0" w:space="0" w:color="auto"/>
                  </w:divBdr>
                  <w:divsChild>
                    <w:div w:id="694842008">
                      <w:marLeft w:val="0"/>
                      <w:marRight w:val="0"/>
                      <w:marTop w:val="0"/>
                      <w:marBottom w:val="0"/>
                      <w:divBdr>
                        <w:top w:val="none" w:sz="0" w:space="0" w:color="auto"/>
                        <w:left w:val="none" w:sz="0" w:space="0" w:color="auto"/>
                        <w:bottom w:val="none" w:sz="0" w:space="0" w:color="auto"/>
                        <w:right w:val="none" w:sz="0" w:space="0" w:color="auto"/>
                      </w:divBdr>
                    </w:div>
                  </w:divsChild>
                </w:div>
                <w:div w:id="296109215">
                  <w:marLeft w:val="0"/>
                  <w:marRight w:val="0"/>
                  <w:marTop w:val="0"/>
                  <w:marBottom w:val="0"/>
                  <w:divBdr>
                    <w:top w:val="none" w:sz="0" w:space="0" w:color="auto"/>
                    <w:left w:val="none" w:sz="0" w:space="0" w:color="auto"/>
                    <w:bottom w:val="none" w:sz="0" w:space="0" w:color="auto"/>
                    <w:right w:val="none" w:sz="0" w:space="0" w:color="auto"/>
                  </w:divBdr>
                  <w:divsChild>
                    <w:div w:id="1635479283">
                      <w:marLeft w:val="0"/>
                      <w:marRight w:val="0"/>
                      <w:marTop w:val="0"/>
                      <w:marBottom w:val="0"/>
                      <w:divBdr>
                        <w:top w:val="none" w:sz="0" w:space="0" w:color="auto"/>
                        <w:left w:val="none" w:sz="0" w:space="0" w:color="auto"/>
                        <w:bottom w:val="none" w:sz="0" w:space="0" w:color="auto"/>
                        <w:right w:val="none" w:sz="0" w:space="0" w:color="auto"/>
                      </w:divBdr>
                    </w:div>
                  </w:divsChild>
                </w:div>
                <w:div w:id="409931447">
                  <w:marLeft w:val="0"/>
                  <w:marRight w:val="0"/>
                  <w:marTop w:val="0"/>
                  <w:marBottom w:val="0"/>
                  <w:divBdr>
                    <w:top w:val="none" w:sz="0" w:space="0" w:color="auto"/>
                    <w:left w:val="none" w:sz="0" w:space="0" w:color="auto"/>
                    <w:bottom w:val="none" w:sz="0" w:space="0" w:color="auto"/>
                    <w:right w:val="none" w:sz="0" w:space="0" w:color="auto"/>
                  </w:divBdr>
                  <w:divsChild>
                    <w:div w:id="506136220">
                      <w:marLeft w:val="0"/>
                      <w:marRight w:val="0"/>
                      <w:marTop w:val="0"/>
                      <w:marBottom w:val="0"/>
                      <w:divBdr>
                        <w:top w:val="none" w:sz="0" w:space="0" w:color="auto"/>
                        <w:left w:val="none" w:sz="0" w:space="0" w:color="auto"/>
                        <w:bottom w:val="none" w:sz="0" w:space="0" w:color="auto"/>
                        <w:right w:val="none" w:sz="0" w:space="0" w:color="auto"/>
                      </w:divBdr>
                    </w:div>
                  </w:divsChild>
                </w:div>
                <w:div w:id="1424649763">
                  <w:marLeft w:val="0"/>
                  <w:marRight w:val="0"/>
                  <w:marTop w:val="0"/>
                  <w:marBottom w:val="0"/>
                  <w:divBdr>
                    <w:top w:val="none" w:sz="0" w:space="0" w:color="auto"/>
                    <w:left w:val="none" w:sz="0" w:space="0" w:color="auto"/>
                    <w:bottom w:val="none" w:sz="0" w:space="0" w:color="auto"/>
                    <w:right w:val="none" w:sz="0" w:space="0" w:color="auto"/>
                  </w:divBdr>
                  <w:divsChild>
                    <w:div w:id="561790098">
                      <w:marLeft w:val="0"/>
                      <w:marRight w:val="0"/>
                      <w:marTop w:val="0"/>
                      <w:marBottom w:val="0"/>
                      <w:divBdr>
                        <w:top w:val="none" w:sz="0" w:space="0" w:color="auto"/>
                        <w:left w:val="none" w:sz="0" w:space="0" w:color="auto"/>
                        <w:bottom w:val="none" w:sz="0" w:space="0" w:color="auto"/>
                        <w:right w:val="none" w:sz="0" w:space="0" w:color="auto"/>
                      </w:divBdr>
                    </w:div>
                  </w:divsChild>
                </w:div>
                <w:div w:id="1263339095">
                  <w:marLeft w:val="0"/>
                  <w:marRight w:val="0"/>
                  <w:marTop w:val="0"/>
                  <w:marBottom w:val="0"/>
                  <w:divBdr>
                    <w:top w:val="none" w:sz="0" w:space="0" w:color="auto"/>
                    <w:left w:val="none" w:sz="0" w:space="0" w:color="auto"/>
                    <w:bottom w:val="none" w:sz="0" w:space="0" w:color="auto"/>
                    <w:right w:val="none" w:sz="0" w:space="0" w:color="auto"/>
                  </w:divBdr>
                  <w:divsChild>
                    <w:div w:id="1500543082">
                      <w:marLeft w:val="0"/>
                      <w:marRight w:val="0"/>
                      <w:marTop w:val="0"/>
                      <w:marBottom w:val="0"/>
                      <w:divBdr>
                        <w:top w:val="none" w:sz="0" w:space="0" w:color="auto"/>
                        <w:left w:val="none" w:sz="0" w:space="0" w:color="auto"/>
                        <w:bottom w:val="none" w:sz="0" w:space="0" w:color="auto"/>
                        <w:right w:val="none" w:sz="0" w:space="0" w:color="auto"/>
                      </w:divBdr>
                    </w:div>
                    <w:div w:id="882407133">
                      <w:marLeft w:val="0"/>
                      <w:marRight w:val="0"/>
                      <w:marTop w:val="0"/>
                      <w:marBottom w:val="0"/>
                      <w:divBdr>
                        <w:top w:val="none" w:sz="0" w:space="0" w:color="auto"/>
                        <w:left w:val="none" w:sz="0" w:space="0" w:color="auto"/>
                        <w:bottom w:val="none" w:sz="0" w:space="0" w:color="auto"/>
                        <w:right w:val="none" w:sz="0" w:space="0" w:color="auto"/>
                      </w:divBdr>
                    </w:div>
                    <w:div w:id="725691103">
                      <w:marLeft w:val="0"/>
                      <w:marRight w:val="0"/>
                      <w:marTop w:val="0"/>
                      <w:marBottom w:val="0"/>
                      <w:divBdr>
                        <w:top w:val="none" w:sz="0" w:space="0" w:color="auto"/>
                        <w:left w:val="none" w:sz="0" w:space="0" w:color="auto"/>
                        <w:bottom w:val="none" w:sz="0" w:space="0" w:color="auto"/>
                        <w:right w:val="none" w:sz="0" w:space="0" w:color="auto"/>
                      </w:divBdr>
                    </w:div>
                  </w:divsChild>
                </w:div>
                <w:div w:id="1011448329">
                  <w:marLeft w:val="0"/>
                  <w:marRight w:val="0"/>
                  <w:marTop w:val="0"/>
                  <w:marBottom w:val="0"/>
                  <w:divBdr>
                    <w:top w:val="none" w:sz="0" w:space="0" w:color="auto"/>
                    <w:left w:val="none" w:sz="0" w:space="0" w:color="auto"/>
                    <w:bottom w:val="none" w:sz="0" w:space="0" w:color="auto"/>
                    <w:right w:val="none" w:sz="0" w:space="0" w:color="auto"/>
                  </w:divBdr>
                  <w:divsChild>
                    <w:div w:id="964431951">
                      <w:marLeft w:val="0"/>
                      <w:marRight w:val="0"/>
                      <w:marTop w:val="0"/>
                      <w:marBottom w:val="0"/>
                      <w:divBdr>
                        <w:top w:val="none" w:sz="0" w:space="0" w:color="auto"/>
                        <w:left w:val="none" w:sz="0" w:space="0" w:color="auto"/>
                        <w:bottom w:val="none" w:sz="0" w:space="0" w:color="auto"/>
                        <w:right w:val="none" w:sz="0" w:space="0" w:color="auto"/>
                      </w:divBdr>
                    </w:div>
                  </w:divsChild>
                </w:div>
                <w:div w:id="2110855128">
                  <w:marLeft w:val="0"/>
                  <w:marRight w:val="0"/>
                  <w:marTop w:val="0"/>
                  <w:marBottom w:val="0"/>
                  <w:divBdr>
                    <w:top w:val="none" w:sz="0" w:space="0" w:color="auto"/>
                    <w:left w:val="none" w:sz="0" w:space="0" w:color="auto"/>
                    <w:bottom w:val="none" w:sz="0" w:space="0" w:color="auto"/>
                    <w:right w:val="none" w:sz="0" w:space="0" w:color="auto"/>
                  </w:divBdr>
                  <w:divsChild>
                    <w:div w:id="1407996270">
                      <w:marLeft w:val="0"/>
                      <w:marRight w:val="0"/>
                      <w:marTop w:val="0"/>
                      <w:marBottom w:val="0"/>
                      <w:divBdr>
                        <w:top w:val="none" w:sz="0" w:space="0" w:color="auto"/>
                        <w:left w:val="none" w:sz="0" w:space="0" w:color="auto"/>
                        <w:bottom w:val="none" w:sz="0" w:space="0" w:color="auto"/>
                        <w:right w:val="none" w:sz="0" w:space="0" w:color="auto"/>
                      </w:divBdr>
                    </w:div>
                  </w:divsChild>
                </w:div>
                <w:div w:id="132068474">
                  <w:marLeft w:val="0"/>
                  <w:marRight w:val="0"/>
                  <w:marTop w:val="0"/>
                  <w:marBottom w:val="0"/>
                  <w:divBdr>
                    <w:top w:val="none" w:sz="0" w:space="0" w:color="auto"/>
                    <w:left w:val="none" w:sz="0" w:space="0" w:color="auto"/>
                    <w:bottom w:val="none" w:sz="0" w:space="0" w:color="auto"/>
                    <w:right w:val="none" w:sz="0" w:space="0" w:color="auto"/>
                  </w:divBdr>
                  <w:divsChild>
                    <w:div w:id="905140664">
                      <w:marLeft w:val="0"/>
                      <w:marRight w:val="0"/>
                      <w:marTop w:val="0"/>
                      <w:marBottom w:val="0"/>
                      <w:divBdr>
                        <w:top w:val="none" w:sz="0" w:space="0" w:color="auto"/>
                        <w:left w:val="none" w:sz="0" w:space="0" w:color="auto"/>
                        <w:bottom w:val="none" w:sz="0" w:space="0" w:color="auto"/>
                        <w:right w:val="none" w:sz="0" w:space="0" w:color="auto"/>
                      </w:divBdr>
                    </w:div>
                  </w:divsChild>
                </w:div>
                <w:div w:id="2030522304">
                  <w:marLeft w:val="0"/>
                  <w:marRight w:val="0"/>
                  <w:marTop w:val="0"/>
                  <w:marBottom w:val="0"/>
                  <w:divBdr>
                    <w:top w:val="none" w:sz="0" w:space="0" w:color="auto"/>
                    <w:left w:val="none" w:sz="0" w:space="0" w:color="auto"/>
                    <w:bottom w:val="none" w:sz="0" w:space="0" w:color="auto"/>
                    <w:right w:val="none" w:sz="0" w:space="0" w:color="auto"/>
                  </w:divBdr>
                  <w:divsChild>
                    <w:div w:id="940987448">
                      <w:marLeft w:val="0"/>
                      <w:marRight w:val="0"/>
                      <w:marTop w:val="0"/>
                      <w:marBottom w:val="0"/>
                      <w:divBdr>
                        <w:top w:val="none" w:sz="0" w:space="0" w:color="auto"/>
                        <w:left w:val="none" w:sz="0" w:space="0" w:color="auto"/>
                        <w:bottom w:val="none" w:sz="0" w:space="0" w:color="auto"/>
                        <w:right w:val="none" w:sz="0" w:space="0" w:color="auto"/>
                      </w:divBdr>
                    </w:div>
                  </w:divsChild>
                </w:div>
                <w:div w:id="1444617940">
                  <w:marLeft w:val="0"/>
                  <w:marRight w:val="0"/>
                  <w:marTop w:val="0"/>
                  <w:marBottom w:val="0"/>
                  <w:divBdr>
                    <w:top w:val="none" w:sz="0" w:space="0" w:color="auto"/>
                    <w:left w:val="none" w:sz="0" w:space="0" w:color="auto"/>
                    <w:bottom w:val="none" w:sz="0" w:space="0" w:color="auto"/>
                    <w:right w:val="none" w:sz="0" w:space="0" w:color="auto"/>
                  </w:divBdr>
                  <w:divsChild>
                    <w:div w:id="398403018">
                      <w:marLeft w:val="0"/>
                      <w:marRight w:val="0"/>
                      <w:marTop w:val="0"/>
                      <w:marBottom w:val="0"/>
                      <w:divBdr>
                        <w:top w:val="none" w:sz="0" w:space="0" w:color="auto"/>
                        <w:left w:val="none" w:sz="0" w:space="0" w:color="auto"/>
                        <w:bottom w:val="none" w:sz="0" w:space="0" w:color="auto"/>
                        <w:right w:val="none" w:sz="0" w:space="0" w:color="auto"/>
                      </w:divBdr>
                    </w:div>
                  </w:divsChild>
                </w:div>
                <w:div w:id="482703961">
                  <w:marLeft w:val="0"/>
                  <w:marRight w:val="0"/>
                  <w:marTop w:val="0"/>
                  <w:marBottom w:val="0"/>
                  <w:divBdr>
                    <w:top w:val="none" w:sz="0" w:space="0" w:color="auto"/>
                    <w:left w:val="none" w:sz="0" w:space="0" w:color="auto"/>
                    <w:bottom w:val="none" w:sz="0" w:space="0" w:color="auto"/>
                    <w:right w:val="none" w:sz="0" w:space="0" w:color="auto"/>
                  </w:divBdr>
                  <w:divsChild>
                    <w:div w:id="1152598004">
                      <w:marLeft w:val="0"/>
                      <w:marRight w:val="0"/>
                      <w:marTop w:val="0"/>
                      <w:marBottom w:val="0"/>
                      <w:divBdr>
                        <w:top w:val="none" w:sz="0" w:space="0" w:color="auto"/>
                        <w:left w:val="none" w:sz="0" w:space="0" w:color="auto"/>
                        <w:bottom w:val="none" w:sz="0" w:space="0" w:color="auto"/>
                        <w:right w:val="none" w:sz="0" w:space="0" w:color="auto"/>
                      </w:divBdr>
                    </w:div>
                  </w:divsChild>
                </w:div>
                <w:div w:id="1431048493">
                  <w:marLeft w:val="0"/>
                  <w:marRight w:val="0"/>
                  <w:marTop w:val="0"/>
                  <w:marBottom w:val="0"/>
                  <w:divBdr>
                    <w:top w:val="none" w:sz="0" w:space="0" w:color="auto"/>
                    <w:left w:val="none" w:sz="0" w:space="0" w:color="auto"/>
                    <w:bottom w:val="none" w:sz="0" w:space="0" w:color="auto"/>
                    <w:right w:val="none" w:sz="0" w:space="0" w:color="auto"/>
                  </w:divBdr>
                  <w:divsChild>
                    <w:div w:id="1657030653">
                      <w:marLeft w:val="0"/>
                      <w:marRight w:val="0"/>
                      <w:marTop w:val="0"/>
                      <w:marBottom w:val="0"/>
                      <w:divBdr>
                        <w:top w:val="none" w:sz="0" w:space="0" w:color="auto"/>
                        <w:left w:val="none" w:sz="0" w:space="0" w:color="auto"/>
                        <w:bottom w:val="none" w:sz="0" w:space="0" w:color="auto"/>
                        <w:right w:val="none" w:sz="0" w:space="0" w:color="auto"/>
                      </w:divBdr>
                    </w:div>
                  </w:divsChild>
                </w:div>
                <w:div w:id="962611913">
                  <w:marLeft w:val="0"/>
                  <w:marRight w:val="0"/>
                  <w:marTop w:val="0"/>
                  <w:marBottom w:val="0"/>
                  <w:divBdr>
                    <w:top w:val="none" w:sz="0" w:space="0" w:color="auto"/>
                    <w:left w:val="none" w:sz="0" w:space="0" w:color="auto"/>
                    <w:bottom w:val="none" w:sz="0" w:space="0" w:color="auto"/>
                    <w:right w:val="none" w:sz="0" w:space="0" w:color="auto"/>
                  </w:divBdr>
                  <w:divsChild>
                    <w:div w:id="1804686710">
                      <w:marLeft w:val="0"/>
                      <w:marRight w:val="0"/>
                      <w:marTop w:val="0"/>
                      <w:marBottom w:val="0"/>
                      <w:divBdr>
                        <w:top w:val="none" w:sz="0" w:space="0" w:color="auto"/>
                        <w:left w:val="none" w:sz="0" w:space="0" w:color="auto"/>
                        <w:bottom w:val="none" w:sz="0" w:space="0" w:color="auto"/>
                        <w:right w:val="none" w:sz="0" w:space="0" w:color="auto"/>
                      </w:divBdr>
                    </w:div>
                  </w:divsChild>
                </w:div>
                <w:div w:id="253174518">
                  <w:marLeft w:val="0"/>
                  <w:marRight w:val="0"/>
                  <w:marTop w:val="0"/>
                  <w:marBottom w:val="0"/>
                  <w:divBdr>
                    <w:top w:val="none" w:sz="0" w:space="0" w:color="auto"/>
                    <w:left w:val="none" w:sz="0" w:space="0" w:color="auto"/>
                    <w:bottom w:val="none" w:sz="0" w:space="0" w:color="auto"/>
                    <w:right w:val="none" w:sz="0" w:space="0" w:color="auto"/>
                  </w:divBdr>
                  <w:divsChild>
                    <w:div w:id="233319257">
                      <w:marLeft w:val="0"/>
                      <w:marRight w:val="0"/>
                      <w:marTop w:val="0"/>
                      <w:marBottom w:val="0"/>
                      <w:divBdr>
                        <w:top w:val="none" w:sz="0" w:space="0" w:color="auto"/>
                        <w:left w:val="none" w:sz="0" w:space="0" w:color="auto"/>
                        <w:bottom w:val="none" w:sz="0" w:space="0" w:color="auto"/>
                        <w:right w:val="none" w:sz="0" w:space="0" w:color="auto"/>
                      </w:divBdr>
                    </w:div>
                  </w:divsChild>
                </w:div>
                <w:div w:id="890774117">
                  <w:marLeft w:val="0"/>
                  <w:marRight w:val="0"/>
                  <w:marTop w:val="0"/>
                  <w:marBottom w:val="0"/>
                  <w:divBdr>
                    <w:top w:val="none" w:sz="0" w:space="0" w:color="auto"/>
                    <w:left w:val="none" w:sz="0" w:space="0" w:color="auto"/>
                    <w:bottom w:val="none" w:sz="0" w:space="0" w:color="auto"/>
                    <w:right w:val="none" w:sz="0" w:space="0" w:color="auto"/>
                  </w:divBdr>
                  <w:divsChild>
                    <w:div w:id="1294361939">
                      <w:marLeft w:val="0"/>
                      <w:marRight w:val="0"/>
                      <w:marTop w:val="0"/>
                      <w:marBottom w:val="0"/>
                      <w:divBdr>
                        <w:top w:val="none" w:sz="0" w:space="0" w:color="auto"/>
                        <w:left w:val="none" w:sz="0" w:space="0" w:color="auto"/>
                        <w:bottom w:val="none" w:sz="0" w:space="0" w:color="auto"/>
                        <w:right w:val="none" w:sz="0" w:space="0" w:color="auto"/>
                      </w:divBdr>
                    </w:div>
                  </w:divsChild>
                </w:div>
                <w:div w:id="2029676981">
                  <w:marLeft w:val="0"/>
                  <w:marRight w:val="0"/>
                  <w:marTop w:val="0"/>
                  <w:marBottom w:val="0"/>
                  <w:divBdr>
                    <w:top w:val="none" w:sz="0" w:space="0" w:color="auto"/>
                    <w:left w:val="none" w:sz="0" w:space="0" w:color="auto"/>
                    <w:bottom w:val="none" w:sz="0" w:space="0" w:color="auto"/>
                    <w:right w:val="none" w:sz="0" w:space="0" w:color="auto"/>
                  </w:divBdr>
                  <w:divsChild>
                    <w:div w:id="315692794">
                      <w:marLeft w:val="0"/>
                      <w:marRight w:val="0"/>
                      <w:marTop w:val="0"/>
                      <w:marBottom w:val="0"/>
                      <w:divBdr>
                        <w:top w:val="none" w:sz="0" w:space="0" w:color="auto"/>
                        <w:left w:val="none" w:sz="0" w:space="0" w:color="auto"/>
                        <w:bottom w:val="none" w:sz="0" w:space="0" w:color="auto"/>
                        <w:right w:val="none" w:sz="0" w:space="0" w:color="auto"/>
                      </w:divBdr>
                    </w:div>
                  </w:divsChild>
                </w:div>
                <w:div w:id="52390617">
                  <w:marLeft w:val="0"/>
                  <w:marRight w:val="0"/>
                  <w:marTop w:val="0"/>
                  <w:marBottom w:val="0"/>
                  <w:divBdr>
                    <w:top w:val="none" w:sz="0" w:space="0" w:color="auto"/>
                    <w:left w:val="none" w:sz="0" w:space="0" w:color="auto"/>
                    <w:bottom w:val="none" w:sz="0" w:space="0" w:color="auto"/>
                    <w:right w:val="none" w:sz="0" w:space="0" w:color="auto"/>
                  </w:divBdr>
                  <w:divsChild>
                    <w:div w:id="1799950638">
                      <w:marLeft w:val="0"/>
                      <w:marRight w:val="0"/>
                      <w:marTop w:val="0"/>
                      <w:marBottom w:val="0"/>
                      <w:divBdr>
                        <w:top w:val="none" w:sz="0" w:space="0" w:color="auto"/>
                        <w:left w:val="none" w:sz="0" w:space="0" w:color="auto"/>
                        <w:bottom w:val="none" w:sz="0" w:space="0" w:color="auto"/>
                        <w:right w:val="none" w:sz="0" w:space="0" w:color="auto"/>
                      </w:divBdr>
                    </w:div>
                    <w:div w:id="220411441">
                      <w:marLeft w:val="0"/>
                      <w:marRight w:val="0"/>
                      <w:marTop w:val="0"/>
                      <w:marBottom w:val="0"/>
                      <w:divBdr>
                        <w:top w:val="none" w:sz="0" w:space="0" w:color="auto"/>
                        <w:left w:val="none" w:sz="0" w:space="0" w:color="auto"/>
                        <w:bottom w:val="none" w:sz="0" w:space="0" w:color="auto"/>
                        <w:right w:val="none" w:sz="0" w:space="0" w:color="auto"/>
                      </w:divBdr>
                    </w:div>
                    <w:div w:id="396705433">
                      <w:marLeft w:val="0"/>
                      <w:marRight w:val="0"/>
                      <w:marTop w:val="0"/>
                      <w:marBottom w:val="0"/>
                      <w:divBdr>
                        <w:top w:val="none" w:sz="0" w:space="0" w:color="auto"/>
                        <w:left w:val="none" w:sz="0" w:space="0" w:color="auto"/>
                        <w:bottom w:val="none" w:sz="0" w:space="0" w:color="auto"/>
                        <w:right w:val="none" w:sz="0" w:space="0" w:color="auto"/>
                      </w:divBdr>
                    </w:div>
                  </w:divsChild>
                </w:div>
                <w:div w:id="13195734">
                  <w:marLeft w:val="0"/>
                  <w:marRight w:val="0"/>
                  <w:marTop w:val="0"/>
                  <w:marBottom w:val="0"/>
                  <w:divBdr>
                    <w:top w:val="none" w:sz="0" w:space="0" w:color="auto"/>
                    <w:left w:val="none" w:sz="0" w:space="0" w:color="auto"/>
                    <w:bottom w:val="none" w:sz="0" w:space="0" w:color="auto"/>
                    <w:right w:val="none" w:sz="0" w:space="0" w:color="auto"/>
                  </w:divBdr>
                  <w:divsChild>
                    <w:div w:id="724260490">
                      <w:marLeft w:val="0"/>
                      <w:marRight w:val="0"/>
                      <w:marTop w:val="0"/>
                      <w:marBottom w:val="0"/>
                      <w:divBdr>
                        <w:top w:val="none" w:sz="0" w:space="0" w:color="auto"/>
                        <w:left w:val="none" w:sz="0" w:space="0" w:color="auto"/>
                        <w:bottom w:val="none" w:sz="0" w:space="0" w:color="auto"/>
                        <w:right w:val="none" w:sz="0" w:space="0" w:color="auto"/>
                      </w:divBdr>
                    </w:div>
                  </w:divsChild>
                </w:div>
                <w:div w:id="1122501341">
                  <w:marLeft w:val="0"/>
                  <w:marRight w:val="0"/>
                  <w:marTop w:val="0"/>
                  <w:marBottom w:val="0"/>
                  <w:divBdr>
                    <w:top w:val="none" w:sz="0" w:space="0" w:color="auto"/>
                    <w:left w:val="none" w:sz="0" w:space="0" w:color="auto"/>
                    <w:bottom w:val="none" w:sz="0" w:space="0" w:color="auto"/>
                    <w:right w:val="none" w:sz="0" w:space="0" w:color="auto"/>
                  </w:divBdr>
                  <w:divsChild>
                    <w:div w:id="23022365">
                      <w:marLeft w:val="0"/>
                      <w:marRight w:val="0"/>
                      <w:marTop w:val="0"/>
                      <w:marBottom w:val="0"/>
                      <w:divBdr>
                        <w:top w:val="none" w:sz="0" w:space="0" w:color="auto"/>
                        <w:left w:val="none" w:sz="0" w:space="0" w:color="auto"/>
                        <w:bottom w:val="none" w:sz="0" w:space="0" w:color="auto"/>
                        <w:right w:val="none" w:sz="0" w:space="0" w:color="auto"/>
                      </w:divBdr>
                    </w:div>
                  </w:divsChild>
                </w:div>
                <w:div w:id="363600680">
                  <w:marLeft w:val="0"/>
                  <w:marRight w:val="0"/>
                  <w:marTop w:val="0"/>
                  <w:marBottom w:val="0"/>
                  <w:divBdr>
                    <w:top w:val="none" w:sz="0" w:space="0" w:color="auto"/>
                    <w:left w:val="none" w:sz="0" w:space="0" w:color="auto"/>
                    <w:bottom w:val="none" w:sz="0" w:space="0" w:color="auto"/>
                    <w:right w:val="none" w:sz="0" w:space="0" w:color="auto"/>
                  </w:divBdr>
                  <w:divsChild>
                    <w:div w:id="1343362036">
                      <w:marLeft w:val="0"/>
                      <w:marRight w:val="0"/>
                      <w:marTop w:val="0"/>
                      <w:marBottom w:val="0"/>
                      <w:divBdr>
                        <w:top w:val="none" w:sz="0" w:space="0" w:color="auto"/>
                        <w:left w:val="none" w:sz="0" w:space="0" w:color="auto"/>
                        <w:bottom w:val="none" w:sz="0" w:space="0" w:color="auto"/>
                        <w:right w:val="none" w:sz="0" w:space="0" w:color="auto"/>
                      </w:divBdr>
                    </w:div>
                  </w:divsChild>
                </w:div>
                <w:div w:id="477765653">
                  <w:marLeft w:val="0"/>
                  <w:marRight w:val="0"/>
                  <w:marTop w:val="0"/>
                  <w:marBottom w:val="0"/>
                  <w:divBdr>
                    <w:top w:val="none" w:sz="0" w:space="0" w:color="auto"/>
                    <w:left w:val="none" w:sz="0" w:space="0" w:color="auto"/>
                    <w:bottom w:val="none" w:sz="0" w:space="0" w:color="auto"/>
                    <w:right w:val="none" w:sz="0" w:space="0" w:color="auto"/>
                  </w:divBdr>
                  <w:divsChild>
                    <w:div w:id="1478300444">
                      <w:marLeft w:val="0"/>
                      <w:marRight w:val="0"/>
                      <w:marTop w:val="0"/>
                      <w:marBottom w:val="0"/>
                      <w:divBdr>
                        <w:top w:val="none" w:sz="0" w:space="0" w:color="auto"/>
                        <w:left w:val="none" w:sz="0" w:space="0" w:color="auto"/>
                        <w:bottom w:val="none" w:sz="0" w:space="0" w:color="auto"/>
                        <w:right w:val="none" w:sz="0" w:space="0" w:color="auto"/>
                      </w:divBdr>
                    </w:div>
                  </w:divsChild>
                </w:div>
                <w:div w:id="1066954279">
                  <w:marLeft w:val="0"/>
                  <w:marRight w:val="0"/>
                  <w:marTop w:val="0"/>
                  <w:marBottom w:val="0"/>
                  <w:divBdr>
                    <w:top w:val="none" w:sz="0" w:space="0" w:color="auto"/>
                    <w:left w:val="none" w:sz="0" w:space="0" w:color="auto"/>
                    <w:bottom w:val="none" w:sz="0" w:space="0" w:color="auto"/>
                    <w:right w:val="none" w:sz="0" w:space="0" w:color="auto"/>
                  </w:divBdr>
                  <w:divsChild>
                    <w:div w:id="1420254756">
                      <w:marLeft w:val="0"/>
                      <w:marRight w:val="0"/>
                      <w:marTop w:val="0"/>
                      <w:marBottom w:val="0"/>
                      <w:divBdr>
                        <w:top w:val="none" w:sz="0" w:space="0" w:color="auto"/>
                        <w:left w:val="none" w:sz="0" w:space="0" w:color="auto"/>
                        <w:bottom w:val="none" w:sz="0" w:space="0" w:color="auto"/>
                        <w:right w:val="none" w:sz="0" w:space="0" w:color="auto"/>
                      </w:divBdr>
                    </w:div>
                  </w:divsChild>
                </w:div>
                <w:div w:id="1347436903">
                  <w:marLeft w:val="0"/>
                  <w:marRight w:val="0"/>
                  <w:marTop w:val="0"/>
                  <w:marBottom w:val="0"/>
                  <w:divBdr>
                    <w:top w:val="none" w:sz="0" w:space="0" w:color="auto"/>
                    <w:left w:val="none" w:sz="0" w:space="0" w:color="auto"/>
                    <w:bottom w:val="none" w:sz="0" w:space="0" w:color="auto"/>
                    <w:right w:val="none" w:sz="0" w:space="0" w:color="auto"/>
                  </w:divBdr>
                  <w:divsChild>
                    <w:div w:id="1771731091">
                      <w:marLeft w:val="0"/>
                      <w:marRight w:val="0"/>
                      <w:marTop w:val="0"/>
                      <w:marBottom w:val="0"/>
                      <w:divBdr>
                        <w:top w:val="none" w:sz="0" w:space="0" w:color="auto"/>
                        <w:left w:val="none" w:sz="0" w:space="0" w:color="auto"/>
                        <w:bottom w:val="none" w:sz="0" w:space="0" w:color="auto"/>
                        <w:right w:val="none" w:sz="0" w:space="0" w:color="auto"/>
                      </w:divBdr>
                    </w:div>
                  </w:divsChild>
                </w:div>
                <w:div w:id="667680827">
                  <w:marLeft w:val="0"/>
                  <w:marRight w:val="0"/>
                  <w:marTop w:val="0"/>
                  <w:marBottom w:val="0"/>
                  <w:divBdr>
                    <w:top w:val="none" w:sz="0" w:space="0" w:color="auto"/>
                    <w:left w:val="none" w:sz="0" w:space="0" w:color="auto"/>
                    <w:bottom w:val="none" w:sz="0" w:space="0" w:color="auto"/>
                    <w:right w:val="none" w:sz="0" w:space="0" w:color="auto"/>
                  </w:divBdr>
                  <w:divsChild>
                    <w:div w:id="456416774">
                      <w:marLeft w:val="0"/>
                      <w:marRight w:val="0"/>
                      <w:marTop w:val="0"/>
                      <w:marBottom w:val="0"/>
                      <w:divBdr>
                        <w:top w:val="none" w:sz="0" w:space="0" w:color="auto"/>
                        <w:left w:val="none" w:sz="0" w:space="0" w:color="auto"/>
                        <w:bottom w:val="none" w:sz="0" w:space="0" w:color="auto"/>
                        <w:right w:val="none" w:sz="0" w:space="0" w:color="auto"/>
                      </w:divBdr>
                    </w:div>
                  </w:divsChild>
                </w:div>
                <w:div w:id="754326427">
                  <w:marLeft w:val="0"/>
                  <w:marRight w:val="0"/>
                  <w:marTop w:val="0"/>
                  <w:marBottom w:val="0"/>
                  <w:divBdr>
                    <w:top w:val="none" w:sz="0" w:space="0" w:color="auto"/>
                    <w:left w:val="none" w:sz="0" w:space="0" w:color="auto"/>
                    <w:bottom w:val="none" w:sz="0" w:space="0" w:color="auto"/>
                    <w:right w:val="none" w:sz="0" w:space="0" w:color="auto"/>
                  </w:divBdr>
                  <w:divsChild>
                    <w:div w:id="18664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5625">
          <w:marLeft w:val="0"/>
          <w:marRight w:val="0"/>
          <w:marTop w:val="0"/>
          <w:marBottom w:val="0"/>
          <w:divBdr>
            <w:top w:val="none" w:sz="0" w:space="0" w:color="auto"/>
            <w:left w:val="none" w:sz="0" w:space="0" w:color="auto"/>
            <w:bottom w:val="none" w:sz="0" w:space="0" w:color="auto"/>
            <w:right w:val="none" w:sz="0" w:space="0" w:color="auto"/>
          </w:divBdr>
        </w:div>
        <w:div w:id="1465351044">
          <w:marLeft w:val="0"/>
          <w:marRight w:val="0"/>
          <w:marTop w:val="0"/>
          <w:marBottom w:val="0"/>
          <w:divBdr>
            <w:top w:val="none" w:sz="0" w:space="0" w:color="auto"/>
            <w:left w:val="none" w:sz="0" w:space="0" w:color="auto"/>
            <w:bottom w:val="none" w:sz="0" w:space="0" w:color="auto"/>
            <w:right w:val="none" w:sz="0" w:space="0" w:color="auto"/>
          </w:divBdr>
        </w:div>
        <w:div w:id="630012411">
          <w:marLeft w:val="0"/>
          <w:marRight w:val="0"/>
          <w:marTop w:val="0"/>
          <w:marBottom w:val="0"/>
          <w:divBdr>
            <w:top w:val="none" w:sz="0" w:space="0" w:color="auto"/>
            <w:left w:val="none" w:sz="0" w:space="0" w:color="auto"/>
            <w:bottom w:val="none" w:sz="0" w:space="0" w:color="auto"/>
            <w:right w:val="none" w:sz="0" w:space="0" w:color="auto"/>
          </w:divBdr>
        </w:div>
        <w:div w:id="1533764335">
          <w:marLeft w:val="0"/>
          <w:marRight w:val="0"/>
          <w:marTop w:val="0"/>
          <w:marBottom w:val="0"/>
          <w:divBdr>
            <w:top w:val="none" w:sz="0" w:space="0" w:color="auto"/>
            <w:left w:val="none" w:sz="0" w:space="0" w:color="auto"/>
            <w:bottom w:val="none" w:sz="0" w:space="0" w:color="auto"/>
            <w:right w:val="none" w:sz="0" w:space="0" w:color="auto"/>
          </w:divBdr>
        </w:div>
        <w:div w:id="2144544411">
          <w:marLeft w:val="0"/>
          <w:marRight w:val="0"/>
          <w:marTop w:val="0"/>
          <w:marBottom w:val="0"/>
          <w:divBdr>
            <w:top w:val="none" w:sz="0" w:space="0" w:color="auto"/>
            <w:left w:val="none" w:sz="0" w:space="0" w:color="auto"/>
            <w:bottom w:val="none" w:sz="0" w:space="0" w:color="auto"/>
            <w:right w:val="none" w:sz="0" w:space="0" w:color="auto"/>
          </w:divBdr>
        </w:div>
        <w:div w:id="1034187594">
          <w:marLeft w:val="0"/>
          <w:marRight w:val="0"/>
          <w:marTop w:val="0"/>
          <w:marBottom w:val="0"/>
          <w:divBdr>
            <w:top w:val="none" w:sz="0" w:space="0" w:color="auto"/>
            <w:left w:val="none" w:sz="0" w:space="0" w:color="auto"/>
            <w:bottom w:val="none" w:sz="0" w:space="0" w:color="auto"/>
            <w:right w:val="none" w:sz="0" w:space="0" w:color="auto"/>
          </w:divBdr>
          <w:divsChild>
            <w:div w:id="1374043472">
              <w:marLeft w:val="0"/>
              <w:marRight w:val="0"/>
              <w:marTop w:val="30"/>
              <w:marBottom w:val="30"/>
              <w:divBdr>
                <w:top w:val="none" w:sz="0" w:space="0" w:color="auto"/>
                <w:left w:val="none" w:sz="0" w:space="0" w:color="auto"/>
                <w:bottom w:val="none" w:sz="0" w:space="0" w:color="auto"/>
                <w:right w:val="none" w:sz="0" w:space="0" w:color="auto"/>
              </w:divBdr>
              <w:divsChild>
                <w:div w:id="374696248">
                  <w:marLeft w:val="0"/>
                  <w:marRight w:val="0"/>
                  <w:marTop w:val="0"/>
                  <w:marBottom w:val="0"/>
                  <w:divBdr>
                    <w:top w:val="none" w:sz="0" w:space="0" w:color="auto"/>
                    <w:left w:val="none" w:sz="0" w:space="0" w:color="auto"/>
                    <w:bottom w:val="none" w:sz="0" w:space="0" w:color="auto"/>
                    <w:right w:val="none" w:sz="0" w:space="0" w:color="auto"/>
                  </w:divBdr>
                  <w:divsChild>
                    <w:div w:id="419258966">
                      <w:marLeft w:val="0"/>
                      <w:marRight w:val="0"/>
                      <w:marTop w:val="0"/>
                      <w:marBottom w:val="0"/>
                      <w:divBdr>
                        <w:top w:val="none" w:sz="0" w:space="0" w:color="auto"/>
                        <w:left w:val="none" w:sz="0" w:space="0" w:color="auto"/>
                        <w:bottom w:val="none" w:sz="0" w:space="0" w:color="auto"/>
                        <w:right w:val="none" w:sz="0" w:space="0" w:color="auto"/>
                      </w:divBdr>
                    </w:div>
                  </w:divsChild>
                </w:div>
                <w:div w:id="1109548814">
                  <w:marLeft w:val="0"/>
                  <w:marRight w:val="0"/>
                  <w:marTop w:val="0"/>
                  <w:marBottom w:val="0"/>
                  <w:divBdr>
                    <w:top w:val="none" w:sz="0" w:space="0" w:color="auto"/>
                    <w:left w:val="none" w:sz="0" w:space="0" w:color="auto"/>
                    <w:bottom w:val="none" w:sz="0" w:space="0" w:color="auto"/>
                    <w:right w:val="none" w:sz="0" w:space="0" w:color="auto"/>
                  </w:divBdr>
                  <w:divsChild>
                    <w:div w:id="896742609">
                      <w:marLeft w:val="0"/>
                      <w:marRight w:val="0"/>
                      <w:marTop w:val="0"/>
                      <w:marBottom w:val="0"/>
                      <w:divBdr>
                        <w:top w:val="none" w:sz="0" w:space="0" w:color="auto"/>
                        <w:left w:val="none" w:sz="0" w:space="0" w:color="auto"/>
                        <w:bottom w:val="none" w:sz="0" w:space="0" w:color="auto"/>
                        <w:right w:val="none" w:sz="0" w:space="0" w:color="auto"/>
                      </w:divBdr>
                    </w:div>
                  </w:divsChild>
                </w:div>
                <w:div w:id="601841816">
                  <w:marLeft w:val="0"/>
                  <w:marRight w:val="0"/>
                  <w:marTop w:val="0"/>
                  <w:marBottom w:val="0"/>
                  <w:divBdr>
                    <w:top w:val="none" w:sz="0" w:space="0" w:color="auto"/>
                    <w:left w:val="none" w:sz="0" w:space="0" w:color="auto"/>
                    <w:bottom w:val="none" w:sz="0" w:space="0" w:color="auto"/>
                    <w:right w:val="none" w:sz="0" w:space="0" w:color="auto"/>
                  </w:divBdr>
                  <w:divsChild>
                    <w:div w:id="867838092">
                      <w:marLeft w:val="0"/>
                      <w:marRight w:val="0"/>
                      <w:marTop w:val="0"/>
                      <w:marBottom w:val="0"/>
                      <w:divBdr>
                        <w:top w:val="none" w:sz="0" w:space="0" w:color="auto"/>
                        <w:left w:val="none" w:sz="0" w:space="0" w:color="auto"/>
                        <w:bottom w:val="none" w:sz="0" w:space="0" w:color="auto"/>
                        <w:right w:val="none" w:sz="0" w:space="0" w:color="auto"/>
                      </w:divBdr>
                    </w:div>
                  </w:divsChild>
                </w:div>
                <w:div w:id="1174490560">
                  <w:marLeft w:val="0"/>
                  <w:marRight w:val="0"/>
                  <w:marTop w:val="0"/>
                  <w:marBottom w:val="0"/>
                  <w:divBdr>
                    <w:top w:val="none" w:sz="0" w:space="0" w:color="auto"/>
                    <w:left w:val="none" w:sz="0" w:space="0" w:color="auto"/>
                    <w:bottom w:val="none" w:sz="0" w:space="0" w:color="auto"/>
                    <w:right w:val="none" w:sz="0" w:space="0" w:color="auto"/>
                  </w:divBdr>
                  <w:divsChild>
                    <w:div w:id="1366251154">
                      <w:marLeft w:val="0"/>
                      <w:marRight w:val="0"/>
                      <w:marTop w:val="0"/>
                      <w:marBottom w:val="0"/>
                      <w:divBdr>
                        <w:top w:val="none" w:sz="0" w:space="0" w:color="auto"/>
                        <w:left w:val="none" w:sz="0" w:space="0" w:color="auto"/>
                        <w:bottom w:val="none" w:sz="0" w:space="0" w:color="auto"/>
                        <w:right w:val="none" w:sz="0" w:space="0" w:color="auto"/>
                      </w:divBdr>
                    </w:div>
                  </w:divsChild>
                </w:div>
                <w:div w:id="2110805757">
                  <w:marLeft w:val="0"/>
                  <w:marRight w:val="0"/>
                  <w:marTop w:val="0"/>
                  <w:marBottom w:val="0"/>
                  <w:divBdr>
                    <w:top w:val="none" w:sz="0" w:space="0" w:color="auto"/>
                    <w:left w:val="none" w:sz="0" w:space="0" w:color="auto"/>
                    <w:bottom w:val="none" w:sz="0" w:space="0" w:color="auto"/>
                    <w:right w:val="none" w:sz="0" w:space="0" w:color="auto"/>
                  </w:divBdr>
                  <w:divsChild>
                    <w:div w:id="1321426887">
                      <w:marLeft w:val="0"/>
                      <w:marRight w:val="0"/>
                      <w:marTop w:val="0"/>
                      <w:marBottom w:val="0"/>
                      <w:divBdr>
                        <w:top w:val="none" w:sz="0" w:space="0" w:color="auto"/>
                        <w:left w:val="none" w:sz="0" w:space="0" w:color="auto"/>
                        <w:bottom w:val="none" w:sz="0" w:space="0" w:color="auto"/>
                        <w:right w:val="none" w:sz="0" w:space="0" w:color="auto"/>
                      </w:divBdr>
                    </w:div>
                  </w:divsChild>
                </w:div>
                <w:div w:id="230162707">
                  <w:marLeft w:val="0"/>
                  <w:marRight w:val="0"/>
                  <w:marTop w:val="0"/>
                  <w:marBottom w:val="0"/>
                  <w:divBdr>
                    <w:top w:val="none" w:sz="0" w:space="0" w:color="auto"/>
                    <w:left w:val="none" w:sz="0" w:space="0" w:color="auto"/>
                    <w:bottom w:val="none" w:sz="0" w:space="0" w:color="auto"/>
                    <w:right w:val="none" w:sz="0" w:space="0" w:color="auto"/>
                  </w:divBdr>
                  <w:divsChild>
                    <w:div w:id="1032994777">
                      <w:marLeft w:val="0"/>
                      <w:marRight w:val="0"/>
                      <w:marTop w:val="0"/>
                      <w:marBottom w:val="0"/>
                      <w:divBdr>
                        <w:top w:val="none" w:sz="0" w:space="0" w:color="auto"/>
                        <w:left w:val="none" w:sz="0" w:space="0" w:color="auto"/>
                        <w:bottom w:val="none" w:sz="0" w:space="0" w:color="auto"/>
                        <w:right w:val="none" w:sz="0" w:space="0" w:color="auto"/>
                      </w:divBdr>
                    </w:div>
                  </w:divsChild>
                </w:div>
                <w:div w:id="292491969">
                  <w:marLeft w:val="0"/>
                  <w:marRight w:val="0"/>
                  <w:marTop w:val="0"/>
                  <w:marBottom w:val="0"/>
                  <w:divBdr>
                    <w:top w:val="none" w:sz="0" w:space="0" w:color="auto"/>
                    <w:left w:val="none" w:sz="0" w:space="0" w:color="auto"/>
                    <w:bottom w:val="none" w:sz="0" w:space="0" w:color="auto"/>
                    <w:right w:val="none" w:sz="0" w:space="0" w:color="auto"/>
                  </w:divBdr>
                  <w:divsChild>
                    <w:div w:id="890994597">
                      <w:marLeft w:val="0"/>
                      <w:marRight w:val="0"/>
                      <w:marTop w:val="0"/>
                      <w:marBottom w:val="0"/>
                      <w:divBdr>
                        <w:top w:val="none" w:sz="0" w:space="0" w:color="auto"/>
                        <w:left w:val="none" w:sz="0" w:space="0" w:color="auto"/>
                        <w:bottom w:val="none" w:sz="0" w:space="0" w:color="auto"/>
                        <w:right w:val="none" w:sz="0" w:space="0" w:color="auto"/>
                      </w:divBdr>
                    </w:div>
                  </w:divsChild>
                </w:div>
                <w:div w:id="1725448190">
                  <w:marLeft w:val="0"/>
                  <w:marRight w:val="0"/>
                  <w:marTop w:val="0"/>
                  <w:marBottom w:val="0"/>
                  <w:divBdr>
                    <w:top w:val="none" w:sz="0" w:space="0" w:color="auto"/>
                    <w:left w:val="none" w:sz="0" w:space="0" w:color="auto"/>
                    <w:bottom w:val="none" w:sz="0" w:space="0" w:color="auto"/>
                    <w:right w:val="none" w:sz="0" w:space="0" w:color="auto"/>
                  </w:divBdr>
                  <w:divsChild>
                    <w:div w:id="256864643">
                      <w:marLeft w:val="0"/>
                      <w:marRight w:val="0"/>
                      <w:marTop w:val="0"/>
                      <w:marBottom w:val="0"/>
                      <w:divBdr>
                        <w:top w:val="none" w:sz="0" w:space="0" w:color="auto"/>
                        <w:left w:val="none" w:sz="0" w:space="0" w:color="auto"/>
                        <w:bottom w:val="none" w:sz="0" w:space="0" w:color="auto"/>
                        <w:right w:val="none" w:sz="0" w:space="0" w:color="auto"/>
                      </w:divBdr>
                    </w:div>
                  </w:divsChild>
                </w:div>
                <w:div w:id="1599827733">
                  <w:marLeft w:val="0"/>
                  <w:marRight w:val="0"/>
                  <w:marTop w:val="0"/>
                  <w:marBottom w:val="0"/>
                  <w:divBdr>
                    <w:top w:val="none" w:sz="0" w:space="0" w:color="auto"/>
                    <w:left w:val="none" w:sz="0" w:space="0" w:color="auto"/>
                    <w:bottom w:val="none" w:sz="0" w:space="0" w:color="auto"/>
                    <w:right w:val="none" w:sz="0" w:space="0" w:color="auto"/>
                  </w:divBdr>
                  <w:divsChild>
                    <w:div w:id="341133109">
                      <w:marLeft w:val="0"/>
                      <w:marRight w:val="0"/>
                      <w:marTop w:val="0"/>
                      <w:marBottom w:val="0"/>
                      <w:divBdr>
                        <w:top w:val="none" w:sz="0" w:space="0" w:color="auto"/>
                        <w:left w:val="none" w:sz="0" w:space="0" w:color="auto"/>
                        <w:bottom w:val="none" w:sz="0" w:space="0" w:color="auto"/>
                        <w:right w:val="none" w:sz="0" w:space="0" w:color="auto"/>
                      </w:divBdr>
                    </w:div>
                  </w:divsChild>
                </w:div>
                <w:div w:id="1599289021">
                  <w:marLeft w:val="0"/>
                  <w:marRight w:val="0"/>
                  <w:marTop w:val="0"/>
                  <w:marBottom w:val="0"/>
                  <w:divBdr>
                    <w:top w:val="none" w:sz="0" w:space="0" w:color="auto"/>
                    <w:left w:val="none" w:sz="0" w:space="0" w:color="auto"/>
                    <w:bottom w:val="none" w:sz="0" w:space="0" w:color="auto"/>
                    <w:right w:val="none" w:sz="0" w:space="0" w:color="auto"/>
                  </w:divBdr>
                  <w:divsChild>
                    <w:div w:id="422268135">
                      <w:marLeft w:val="0"/>
                      <w:marRight w:val="0"/>
                      <w:marTop w:val="0"/>
                      <w:marBottom w:val="0"/>
                      <w:divBdr>
                        <w:top w:val="none" w:sz="0" w:space="0" w:color="auto"/>
                        <w:left w:val="none" w:sz="0" w:space="0" w:color="auto"/>
                        <w:bottom w:val="none" w:sz="0" w:space="0" w:color="auto"/>
                        <w:right w:val="none" w:sz="0" w:space="0" w:color="auto"/>
                      </w:divBdr>
                    </w:div>
                  </w:divsChild>
                </w:div>
                <w:div w:id="1085415707">
                  <w:marLeft w:val="0"/>
                  <w:marRight w:val="0"/>
                  <w:marTop w:val="0"/>
                  <w:marBottom w:val="0"/>
                  <w:divBdr>
                    <w:top w:val="none" w:sz="0" w:space="0" w:color="auto"/>
                    <w:left w:val="none" w:sz="0" w:space="0" w:color="auto"/>
                    <w:bottom w:val="none" w:sz="0" w:space="0" w:color="auto"/>
                    <w:right w:val="none" w:sz="0" w:space="0" w:color="auto"/>
                  </w:divBdr>
                  <w:divsChild>
                    <w:div w:id="389887158">
                      <w:marLeft w:val="0"/>
                      <w:marRight w:val="0"/>
                      <w:marTop w:val="0"/>
                      <w:marBottom w:val="0"/>
                      <w:divBdr>
                        <w:top w:val="none" w:sz="0" w:space="0" w:color="auto"/>
                        <w:left w:val="none" w:sz="0" w:space="0" w:color="auto"/>
                        <w:bottom w:val="none" w:sz="0" w:space="0" w:color="auto"/>
                        <w:right w:val="none" w:sz="0" w:space="0" w:color="auto"/>
                      </w:divBdr>
                    </w:div>
                  </w:divsChild>
                </w:div>
                <w:div w:id="778449802">
                  <w:marLeft w:val="0"/>
                  <w:marRight w:val="0"/>
                  <w:marTop w:val="0"/>
                  <w:marBottom w:val="0"/>
                  <w:divBdr>
                    <w:top w:val="none" w:sz="0" w:space="0" w:color="auto"/>
                    <w:left w:val="none" w:sz="0" w:space="0" w:color="auto"/>
                    <w:bottom w:val="none" w:sz="0" w:space="0" w:color="auto"/>
                    <w:right w:val="none" w:sz="0" w:space="0" w:color="auto"/>
                  </w:divBdr>
                  <w:divsChild>
                    <w:div w:id="189878415">
                      <w:marLeft w:val="0"/>
                      <w:marRight w:val="0"/>
                      <w:marTop w:val="0"/>
                      <w:marBottom w:val="0"/>
                      <w:divBdr>
                        <w:top w:val="none" w:sz="0" w:space="0" w:color="auto"/>
                        <w:left w:val="none" w:sz="0" w:space="0" w:color="auto"/>
                        <w:bottom w:val="none" w:sz="0" w:space="0" w:color="auto"/>
                        <w:right w:val="none" w:sz="0" w:space="0" w:color="auto"/>
                      </w:divBdr>
                    </w:div>
                  </w:divsChild>
                </w:div>
                <w:div w:id="83916743">
                  <w:marLeft w:val="0"/>
                  <w:marRight w:val="0"/>
                  <w:marTop w:val="0"/>
                  <w:marBottom w:val="0"/>
                  <w:divBdr>
                    <w:top w:val="none" w:sz="0" w:space="0" w:color="auto"/>
                    <w:left w:val="none" w:sz="0" w:space="0" w:color="auto"/>
                    <w:bottom w:val="none" w:sz="0" w:space="0" w:color="auto"/>
                    <w:right w:val="none" w:sz="0" w:space="0" w:color="auto"/>
                  </w:divBdr>
                  <w:divsChild>
                    <w:div w:id="1082214252">
                      <w:marLeft w:val="0"/>
                      <w:marRight w:val="0"/>
                      <w:marTop w:val="0"/>
                      <w:marBottom w:val="0"/>
                      <w:divBdr>
                        <w:top w:val="none" w:sz="0" w:space="0" w:color="auto"/>
                        <w:left w:val="none" w:sz="0" w:space="0" w:color="auto"/>
                        <w:bottom w:val="none" w:sz="0" w:space="0" w:color="auto"/>
                        <w:right w:val="none" w:sz="0" w:space="0" w:color="auto"/>
                      </w:divBdr>
                    </w:div>
                  </w:divsChild>
                </w:div>
                <w:div w:id="1557081384">
                  <w:marLeft w:val="0"/>
                  <w:marRight w:val="0"/>
                  <w:marTop w:val="0"/>
                  <w:marBottom w:val="0"/>
                  <w:divBdr>
                    <w:top w:val="none" w:sz="0" w:space="0" w:color="auto"/>
                    <w:left w:val="none" w:sz="0" w:space="0" w:color="auto"/>
                    <w:bottom w:val="none" w:sz="0" w:space="0" w:color="auto"/>
                    <w:right w:val="none" w:sz="0" w:space="0" w:color="auto"/>
                  </w:divBdr>
                  <w:divsChild>
                    <w:div w:id="924386690">
                      <w:marLeft w:val="0"/>
                      <w:marRight w:val="0"/>
                      <w:marTop w:val="0"/>
                      <w:marBottom w:val="0"/>
                      <w:divBdr>
                        <w:top w:val="none" w:sz="0" w:space="0" w:color="auto"/>
                        <w:left w:val="none" w:sz="0" w:space="0" w:color="auto"/>
                        <w:bottom w:val="none" w:sz="0" w:space="0" w:color="auto"/>
                        <w:right w:val="none" w:sz="0" w:space="0" w:color="auto"/>
                      </w:divBdr>
                    </w:div>
                  </w:divsChild>
                </w:div>
                <w:div w:id="1546410665">
                  <w:marLeft w:val="0"/>
                  <w:marRight w:val="0"/>
                  <w:marTop w:val="0"/>
                  <w:marBottom w:val="0"/>
                  <w:divBdr>
                    <w:top w:val="none" w:sz="0" w:space="0" w:color="auto"/>
                    <w:left w:val="none" w:sz="0" w:space="0" w:color="auto"/>
                    <w:bottom w:val="none" w:sz="0" w:space="0" w:color="auto"/>
                    <w:right w:val="none" w:sz="0" w:space="0" w:color="auto"/>
                  </w:divBdr>
                  <w:divsChild>
                    <w:div w:id="1873955087">
                      <w:marLeft w:val="0"/>
                      <w:marRight w:val="0"/>
                      <w:marTop w:val="0"/>
                      <w:marBottom w:val="0"/>
                      <w:divBdr>
                        <w:top w:val="none" w:sz="0" w:space="0" w:color="auto"/>
                        <w:left w:val="none" w:sz="0" w:space="0" w:color="auto"/>
                        <w:bottom w:val="none" w:sz="0" w:space="0" w:color="auto"/>
                        <w:right w:val="none" w:sz="0" w:space="0" w:color="auto"/>
                      </w:divBdr>
                    </w:div>
                  </w:divsChild>
                </w:div>
                <w:div w:id="489952669">
                  <w:marLeft w:val="0"/>
                  <w:marRight w:val="0"/>
                  <w:marTop w:val="0"/>
                  <w:marBottom w:val="0"/>
                  <w:divBdr>
                    <w:top w:val="none" w:sz="0" w:space="0" w:color="auto"/>
                    <w:left w:val="none" w:sz="0" w:space="0" w:color="auto"/>
                    <w:bottom w:val="none" w:sz="0" w:space="0" w:color="auto"/>
                    <w:right w:val="none" w:sz="0" w:space="0" w:color="auto"/>
                  </w:divBdr>
                  <w:divsChild>
                    <w:div w:id="530344985">
                      <w:marLeft w:val="0"/>
                      <w:marRight w:val="0"/>
                      <w:marTop w:val="0"/>
                      <w:marBottom w:val="0"/>
                      <w:divBdr>
                        <w:top w:val="none" w:sz="0" w:space="0" w:color="auto"/>
                        <w:left w:val="none" w:sz="0" w:space="0" w:color="auto"/>
                        <w:bottom w:val="none" w:sz="0" w:space="0" w:color="auto"/>
                        <w:right w:val="none" w:sz="0" w:space="0" w:color="auto"/>
                      </w:divBdr>
                    </w:div>
                  </w:divsChild>
                </w:div>
                <w:div w:id="1035472150">
                  <w:marLeft w:val="0"/>
                  <w:marRight w:val="0"/>
                  <w:marTop w:val="0"/>
                  <w:marBottom w:val="0"/>
                  <w:divBdr>
                    <w:top w:val="none" w:sz="0" w:space="0" w:color="auto"/>
                    <w:left w:val="none" w:sz="0" w:space="0" w:color="auto"/>
                    <w:bottom w:val="none" w:sz="0" w:space="0" w:color="auto"/>
                    <w:right w:val="none" w:sz="0" w:space="0" w:color="auto"/>
                  </w:divBdr>
                  <w:divsChild>
                    <w:div w:id="1010761950">
                      <w:marLeft w:val="0"/>
                      <w:marRight w:val="0"/>
                      <w:marTop w:val="0"/>
                      <w:marBottom w:val="0"/>
                      <w:divBdr>
                        <w:top w:val="none" w:sz="0" w:space="0" w:color="auto"/>
                        <w:left w:val="none" w:sz="0" w:space="0" w:color="auto"/>
                        <w:bottom w:val="none" w:sz="0" w:space="0" w:color="auto"/>
                        <w:right w:val="none" w:sz="0" w:space="0" w:color="auto"/>
                      </w:divBdr>
                    </w:div>
                  </w:divsChild>
                </w:div>
                <w:div w:id="1733891822">
                  <w:marLeft w:val="0"/>
                  <w:marRight w:val="0"/>
                  <w:marTop w:val="0"/>
                  <w:marBottom w:val="0"/>
                  <w:divBdr>
                    <w:top w:val="none" w:sz="0" w:space="0" w:color="auto"/>
                    <w:left w:val="none" w:sz="0" w:space="0" w:color="auto"/>
                    <w:bottom w:val="none" w:sz="0" w:space="0" w:color="auto"/>
                    <w:right w:val="none" w:sz="0" w:space="0" w:color="auto"/>
                  </w:divBdr>
                  <w:divsChild>
                    <w:div w:id="204877313">
                      <w:marLeft w:val="0"/>
                      <w:marRight w:val="0"/>
                      <w:marTop w:val="0"/>
                      <w:marBottom w:val="0"/>
                      <w:divBdr>
                        <w:top w:val="none" w:sz="0" w:space="0" w:color="auto"/>
                        <w:left w:val="none" w:sz="0" w:space="0" w:color="auto"/>
                        <w:bottom w:val="none" w:sz="0" w:space="0" w:color="auto"/>
                        <w:right w:val="none" w:sz="0" w:space="0" w:color="auto"/>
                      </w:divBdr>
                    </w:div>
                  </w:divsChild>
                </w:div>
                <w:div w:id="269969261">
                  <w:marLeft w:val="0"/>
                  <w:marRight w:val="0"/>
                  <w:marTop w:val="0"/>
                  <w:marBottom w:val="0"/>
                  <w:divBdr>
                    <w:top w:val="none" w:sz="0" w:space="0" w:color="auto"/>
                    <w:left w:val="none" w:sz="0" w:space="0" w:color="auto"/>
                    <w:bottom w:val="none" w:sz="0" w:space="0" w:color="auto"/>
                    <w:right w:val="none" w:sz="0" w:space="0" w:color="auto"/>
                  </w:divBdr>
                  <w:divsChild>
                    <w:div w:id="648437547">
                      <w:marLeft w:val="0"/>
                      <w:marRight w:val="0"/>
                      <w:marTop w:val="0"/>
                      <w:marBottom w:val="0"/>
                      <w:divBdr>
                        <w:top w:val="none" w:sz="0" w:space="0" w:color="auto"/>
                        <w:left w:val="none" w:sz="0" w:space="0" w:color="auto"/>
                        <w:bottom w:val="none" w:sz="0" w:space="0" w:color="auto"/>
                        <w:right w:val="none" w:sz="0" w:space="0" w:color="auto"/>
                      </w:divBdr>
                    </w:div>
                  </w:divsChild>
                </w:div>
                <w:div w:id="1865316952">
                  <w:marLeft w:val="0"/>
                  <w:marRight w:val="0"/>
                  <w:marTop w:val="0"/>
                  <w:marBottom w:val="0"/>
                  <w:divBdr>
                    <w:top w:val="none" w:sz="0" w:space="0" w:color="auto"/>
                    <w:left w:val="none" w:sz="0" w:space="0" w:color="auto"/>
                    <w:bottom w:val="none" w:sz="0" w:space="0" w:color="auto"/>
                    <w:right w:val="none" w:sz="0" w:space="0" w:color="auto"/>
                  </w:divBdr>
                  <w:divsChild>
                    <w:div w:id="1685938336">
                      <w:marLeft w:val="0"/>
                      <w:marRight w:val="0"/>
                      <w:marTop w:val="0"/>
                      <w:marBottom w:val="0"/>
                      <w:divBdr>
                        <w:top w:val="none" w:sz="0" w:space="0" w:color="auto"/>
                        <w:left w:val="none" w:sz="0" w:space="0" w:color="auto"/>
                        <w:bottom w:val="none" w:sz="0" w:space="0" w:color="auto"/>
                        <w:right w:val="none" w:sz="0" w:space="0" w:color="auto"/>
                      </w:divBdr>
                    </w:div>
                    <w:div w:id="300116739">
                      <w:marLeft w:val="0"/>
                      <w:marRight w:val="0"/>
                      <w:marTop w:val="0"/>
                      <w:marBottom w:val="0"/>
                      <w:divBdr>
                        <w:top w:val="none" w:sz="0" w:space="0" w:color="auto"/>
                        <w:left w:val="none" w:sz="0" w:space="0" w:color="auto"/>
                        <w:bottom w:val="none" w:sz="0" w:space="0" w:color="auto"/>
                        <w:right w:val="none" w:sz="0" w:space="0" w:color="auto"/>
                      </w:divBdr>
                    </w:div>
                    <w:div w:id="2104648367">
                      <w:marLeft w:val="0"/>
                      <w:marRight w:val="0"/>
                      <w:marTop w:val="0"/>
                      <w:marBottom w:val="0"/>
                      <w:divBdr>
                        <w:top w:val="none" w:sz="0" w:space="0" w:color="auto"/>
                        <w:left w:val="none" w:sz="0" w:space="0" w:color="auto"/>
                        <w:bottom w:val="none" w:sz="0" w:space="0" w:color="auto"/>
                        <w:right w:val="none" w:sz="0" w:space="0" w:color="auto"/>
                      </w:divBdr>
                    </w:div>
                  </w:divsChild>
                </w:div>
                <w:div w:id="1963416367">
                  <w:marLeft w:val="0"/>
                  <w:marRight w:val="0"/>
                  <w:marTop w:val="0"/>
                  <w:marBottom w:val="0"/>
                  <w:divBdr>
                    <w:top w:val="none" w:sz="0" w:space="0" w:color="auto"/>
                    <w:left w:val="none" w:sz="0" w:space="0" w:color="auto"/>
                    <w:bottom w:val="none" w:sz="0" w:space="0" w:color="auto"/>
                    <w:right w:val="none" w:sz="0" w:space="0" w:color="auto"/>
                  </w:divBdr>
                  <w:divsChild>
                    <w:div w:id="963534147">
                      <w:marLeft w:val="0"/>
                      <w:marRight w:val="0"/>
                      <w:marTop w:val="0"/>
                      <w:marBottom w:val="0"/>
                      <w:divBdr>
                        <w:top w:val="none" w:sz="0" w:space="0" w:color="auto"/>
                        <w:left w:val="none" w:sz="0" w:space="0" w:color="auto"/>
                        <w:bottom w:val="none" w:sz="0" w:space="0" w:color="auto"/>
                        <w:right w:val="none" w:sz="0" w:space="0" w:color="auto"/>
                      </w:divBdr>
                    </w:div>
                  </w:divsChild>
                </w:div>
                <w:div w:id="10957638">
                  <w:marLeft w:val="0"/>
                  <w:marRight w:val="0"/>
                  <w:marTop w:val="0"/>
                  <w:marBottom w:val="0"/>
                  <w:divBdr>
                    <w:top w:val="none" w:sz="0" w:space="0" w:color="auto"/>
                    <w:left w:val="none" w:sz="0" w:space="0" w:color="auto"/>
                    <w:bottom w:val="none" w:sz="0" w:space="0" w:color="auto"/>
                    <w:right w:val="none" w:sz="0" w:space="0" w:color="auto"/>
                  </w:divBdr>
                  <w:divsChild>
                    <w:div w:id="1210264983">
                      <w:marLeft w:val="0"/>
                      <w:marRight w:val="0"/>
                      <w:marTop w:val="0"/>
                      <w:marBottom w:val="0"/>
                      <w:divBdr>
                        <w:top w:val="none" w:sz="0" w:space="0" w:color="auto"/>
                        <w:left w:val="none" w:sz="0" w:space="0" w:color="auto"/>
                        <w:bottom w:val="none" w:sz="0" w:space="0" w:color="auto"/>
                        <w:right w:val="none" w:sz="0" w:space="0" w:color="auto"/>
                      </w:divBdr>
                    </w:div>
                  </w:divsChild>
                </w:div>
                <w:div w:id="1470589822">
                  <w:marLeft w:val="0"/>
                  <w:marRight w:val="0"/>
                  <w:marTop w:val="0"/>
                  <w:marBottom w:val="0"/>
                  <w:divBdr>
                    <w:top w:val="none" w:sz="0" w:space="0" w:color="auto"/>
                    <w:left w:val="none" w:sz="0" w:space="0" w:color="auto"/>
                    <w:bottom w:val="none" w:sz="0" w:space="0" w:color="auto"/>
                    <w:right w:val="none" w:sz="0" w:space="0" w:color="auto"/>
                  </w:divBdr>
                  <w:divsChild>
                    <w:div w:id="598173979">
                      <w:marLeft w:val="0"/>
                      <w:marRight w:val="0"/>
                      <w:marTop w:val="0"/>
                      <w:marBottom w:val="0"/>
                      <w:divBdr>
                        <w:top w:val="none" w:sz="0" w:space="0" w:color="auto"/>
                        <w:left w:val="none" w:sz="0" w:space="0" w:color="auto"/>
                        <w:bottom w:val="none" w:sz="0" w:space="0" w:color="auto"/>
                        <w:right w:val="none" w:sz="0" w:space="0" w:color="auto"/>
                      </w:divBdr>
                    </w:div>
                  </w:divsChild>
                </w:div>
                <w:div w:id="478034003">
                  <w:marLeft w:val="0"/>
                  <w:marRight w:val="0"/>
                  <w:marTop w:val="0"/>
                  <w:marBottom w:val="0"/>
                  <w:divBdr>
                    <w:top w:val="none" w:sz="0" w:space="0" w:color="auto"/>
                    <w:left w:val="none" w:sz="0" w:space="0" w:color="auto"/>
                    <w:bottom w:val="none" w:sz="0" w:space="0" w:color="auto"/>
                    <w:right w:val="none" w:sz="0" w:space="0" w:color="auto"/>
                  </w:divBdr>
                  <w:divsChild>
                    <w:div w:id="1727950770">
                      <w:marLeft w:val="0"/>
                      <w:marRight w:val="0"/>
                      <w:marTop w:val="0"/>
                      <w:marBottom w:val="0"/>
                      <w:divBdr>
                        <w:top w:val="none" w:sz="0" w:space="0" w:color="auto"/>
                        <w:left w:val="none" w:sz="0" w:space="0" w:color="auto"/>
                        <w:bottom w:val="none" w:sz="0" w:space="0" w:color="auto"/>
                        <w:right w:val="none" w:sz="0" w:space="0" w:color="auto"/>
                      </w:divBdr>
                    </w:div>
                  </w:divsChild>
                </w:div>
                <w:div w:id="1543328579">
                  <w:marLeft w:val="0"/>
                  <w:marRight w:val="0"/>
                  <w:marTop w:val="0"/>
                  <w:marBottom w:val="0"/>
                  <w:divBdr>
                    <w:top w:val="none" w:sz="0" w:space="0" w:color="auto"/>
                    <w:left w:val="none" w:sz="0" w:space="0" w:color="auto"/>
                    <w:bottom w:val="none" w:sz="0" w:space="0" w:color="auto"/>
                    <w:right w:val="none" w:sz="0" w:space="0" w:color="auto"/>
                  </w:divBdr>
                  <w:divsChild>
                    <w:div w:id="1801529723">
                      <w:marLeft w:val="0"/>
                      <w:marRight w:val="0"/>
                      <w:marTop w:val="0"/>
                      <w:marBottom w:val="0"/>
                      <w:divBdr>
                        <w:top w:val="none" w:sz="0" w:space="0" w:color="auto"/>
                        <w:left w:val="none" w:sz="0" w:space="0" w:color="auto"/>
                        <w:bottom w:val="none" w:sz="0" w:space="0" w:color="auto"/>
                        <w:right w:val="none" w:sz="0" w:space="0" w:color="auto"/>
                      </w:divBdr>
                    </w:div>
                  </w:divsChild>
                </w:div>
                <w:div w:id="815491553">
                  <w:marLeft w:val="0"/>
                  <w:marRight w:val="0"/>
                  <w:marTop w:val="0"/>
                  <w:marBottom w:val="0"/>
                  <w:divBdr>
                    <w:top w:val="none" w:sz="0" w:space="0" w:color="auto"/>
                    <w:left w:val="none" w:sz="0" w:space="0" w:color="auto"/>
                    <w:bottom w:val="none" w:sz="0" w:space="0" w:color="auto"/>
                    <w:right w:val="none" w:sz="0" w:space="0" w:color="auto"/>
                  </w:divBdr>
                  <w:divsChild>
                    <w:div w:id="1646083528">
                      <w:marLeft w:val="0"/>
                      <w:marRight w:val="0"/>
                      <w:marTop w:val="0"/>
                      <w:marBottom w:val="0"/>
                      <w:divBdr>
                        <w:top w:val="none" w:sz="0" w:space="0" w:color="auto"/>
                        <w:left w:val="none" w:sz="0" w:space="0" w:color="auto"/>
                        <w:bottom w:val="none" w:sz="0" w:space="0" w:color="auto"/>
                        <w:right w:val="none" w:sz="0" w:space="0" w:color="auto"/>
                      </w:divBdr>
                    </w:div>
                  </w:divsChild>
                </w:div>
                <w:div w:id="824786937">
                  <w:marLeft w:val="0"/>
                  <w:marRight w:val="0"/>
                  <w:marTop w:val="0"/>
                  <w:marBottom w:val="0"/>
                  <w:divBdr>
                    <w:top w:val="none" w:sz="0" w:space="0" w:color="auto"/>
                    <w:left w:val="none" w:sz="0" w:space="0" w:color="auto"/>
                    <w:bottom w:val="none" w:sz="0" w:space="0" w:color="auto"/>
                    <w:right w:val="none" w:sz="0" w:space="0" w:color="auto"/>
                  </w:divBdr>
                  <w:divsChild>
                    <w:div w:id="89590446">
                      <w:marLeft w:val="0"/>
                      <w:marRight w:val="0"/>
                      <w:marTop w:val="0"/>
                      <w:marBottom w:val="0"/>
                      <w:divBdr>
                        <w:top w:val="none" w:sz="0" w:space="0" w:color="auto"/>
                        <w:left w:val="none" w:sz="0" w:space="0" w:color="auto"/>
                        <w:bottom w:val="none" w:sz="0" w:space="0" w:color="auto"/>
                        <w:right w:val="none" w:sz="0" w:space="0" w:color="auto"/>
                      </w:divBdr>
                    </w:div>
                  </w:divsChild>
                </w:div>
                <w:div w:id="286473956">
                  <w:marLeft w:val="0"/>
                  <w:marRight w:val="0"/>
                  <w:marTop w:val="0"/>
                  <w:marBottom w:val="0"/>
                  <w:divBdr>
                    <w:top w:val="none" w:sz="0" w:space="0" w:color="auto"/>
                    <w:left w:val="none" w:sz="0" w:space="0" w:color="auto"/>
                    <w:bottom w:val="none" w:sz="0" w:space="0" w:color="auto"/>
                    <w:right w:val="none" w:sz="0" w:space="0" w:color="auto"/>
                  </w:divBdr>
                  <w:divsChild>
                    <w:div w:id="1601377597">
                      <w:marLeft w:val="0"/>
                      <w:marRight w:val="0"/>
                      <w:marTop w:val="0"/>
                      <w:marBottom w:val="0"/>
                      <w:divBdr>
                        <w:top w:val="none" w:sz="0" w:space="0" w:color="auto"/>
                        <w:left w:val="none" w:sz="0" w:space="0" w:color="auto"/>
                        <w:bottom w:val="none" w:sz="0" w:space="0" w:color="auto"/>
                        <w:right w:val="none" w:sz="0" w:space="0" w:color="auto"/>
                      </w:divBdr>
                    </w:div>
                    <w:div w:id="1484277054">
                      <w:marLeft w:val="0"/>
                      <w:marRight w:val="0"/>
                      <w:marTop w:val="0"/>
                      <w:marBottom w:val="0"/>
                      <w:divBdr>
                        <w:top w:val="none" w:sz="0" w:space="0" w:color="auto"/>
                        <w:left w:val="none" w:sz="0" w:space="0" w:color="auto"/>
                        <w:bottom w:val="none" w:sz="0" w:space="0" w:color="auto"/>
                        <w:right w:val="none" w:sz="0" w:space="0" w:color="auto"/>
                      </w:divBdr>
                    </w:div>
                    <w:div w:id="53702858">
                      <w:marLeft w:val="0"/>
                      <w:marRight w:val="0"/>
                      <w:marTop w:val="0"/>
                      <w:marBottom w:val="0"/>
                      <w:divBdr>
                        <w:top w:val="none" w:sz="0" w:space="0" w:color="auto"/>
                        <w:left w:val="none" w:sz="0" w:space="0" w:color="auto"/>
                        <w:bottom w:val="none" w:sz="0" w:space="0" w:color="auto"/>
                        <w:right w:val="none" w:sz="0" w:space="0" w:color="auto"/>
                      </w:divBdr>
                    </w:div>
                  </w:divsChild>
                </w:div>
                <w:div w:id="1500195838">
                  <w:marLeft w:val="0"/>
                  <w:marRight w:val="0"/>
                  <w:marTop w:val="0"/>
                  <w:marBottom w:val="0"/>
                  <w:divBdr>
                    <w:top w:val="none" w:sz="0" w:space="0" w:color="auto"/>
                    <w:left w:val="none" w:sz="0" w:space="0" w:color="auto"/>
                    <w:bottom w:val="none" w:sz="0" w:space="0" w:color="auto"/>
                    <w:right w:val="none" w:sz="0" w:space="0" w:color="auto"/>
                  </w:divBdr>
                  <w:divsChild>
                    <w:div w:id="1300384065">
                      <w:marLeft w:val="0"/>
                      <w:marRight w:val="0"/>
                      <w:marTop w:val="0"/>
                      <w:marBottom w:val="0"/>
                      <w:divBdr>
                        <w:top w:val="none" w:sz="0" w:space="0" w:color="auto"/>
                        <w:left w:val="none" w:sz="0" w:space="0" w:color="auto"/>
                        <w:bottom w:val="none" w:sz="0" w:space="0" w:color="auto"/>
                        <w:right w:val="none" w:sz="0" w:space="0" w:color="auto"/>
                      </w:divBdr>
                    </w:div>
                  </w:divsChild>
                </w:div>
                <w:div w:id="1192262796">
                  <w:marLeft w:val="0"/>
                  <w:marRight w:val="0"/>
                  <w:marTop w:val="0"/>
                  <w:marBottom w:val="0"/>
                  <w:divBdr>
                    <w:top w:val="none" w:sz="0" w:space="0" w:color="auto"/>
                    <w:left w:val="none" w:sz="0" w:space="0" w:color="auto"/>
                    <w:bottom w:val="none" w:sz="0" w:space="0" w:color="auto"/>
                    <w:right w:val="none" w:sz="0" w:space="0" w:color="auto"/>
                  </w:divBdr>
                  <w:divsChild>
                    <w:div w:id="1148547826">
                      <w:marLeft w:val="0"/>
                      <w:marRight w:val="0"/>
                      <w:marTop w:val="0"/>
                      <w:marBottom w:val="0"/>
                      <w:divBdr>
                        <w:top w:val="none" w:sz="0" w:space="0" w:color="auto"/>
                        <w:left w:val="none" w:sz="0" w:space="0" w:color="auto"/>
                        <w:bottom w:val="none" w:sz="0" w:space="0" w:color="auto"/>
                        <w:right w:val="none" w:sz="0" w:space="0" w:color="auto"/>
                      </w:divBdr>
                    </w:div>
                  </w:divsChild>
                </w:div>
                <w:div w:id="1752776823">
                  <w:marLeft w:val="0"/>
                  <w:marRight w:val="0"/>
                  <w:marTop w:val="0"/>
                  <w:marBottom w:val="0"/>
                  <w:divBdr>
                    <w:top w:val="none" w:sz="0" w:space="0" w:color="auto"/>
                    <w:left w:val="none" w:sz="0" w:space="0" w:color="auto"/>
                    <w:bottom w:val="none" w:sz="0" w:space="0" w:color="auto"/>
                    <w:right w:val="none" w:sz="0" w:space="0" w:color="auto"/>
                  </w:divBdr>
                  <w:divsChild>
                    <w:div w:id="1120535261">
                      <w:marLeft w:val="0"/>
                      <w:marRight w:val="0"/>
                      <w:marTop w:val="0"/>
                      <w:marBottom w:val="0"/>
                      <w:divBdr>
                        <w:top w:val="none" w:sz="0" w:space="0" w:color="auto"/>
                        <w:left w:val="none" w:sz="0" w:space="0" w:color="auto"/>
                        <w:bottom w:val="none" w:sz="0" w:space="0" w:color="auto"/>
                        <w:right w:val="none" w:sz="0" w:space="0" w:color="auto"/>
                      </w:divBdr>
                    </w:div>
                  </w:divsChild>
                </w:div>
                <w:div w:id="312375772">
                  <w:marLeft w:val="0"/>
                  <w:marRight w:val="0"/>
                  <w:marTop w:val="0"/>
                  <w:marBottom w:val="0"/>
                  <w:divBdr>
                    <w:top w:val="none" w:sz="0" w:space="0" w:color="auto"/>
                    <w:left w:val="none" w:sz="0" w:space="0" w:color="auto"/>
                    <w:bottom w:val="none" w:sz="0" w:space="0" w:color="auto"/>
                    <w:right w:val="none" w:sz="0" w:space="0" w:color="auto"/>
                  </w:divBdr>
                  <w:divsChild>
                    <w:div w:id="845940420">
                      <w:marLeft w:val="0"/>
                      <w:marRight w:val="0"/>
                      <w:marTop w:val="0"/>
                      <w:marBottom w:val="0"/>
                      <w:divBdr>
                        <w:top w:val="none" w:sz="0" w:space="0" w:color="auto"/>
                        <w:left w:val="none" w:sz="0" w:space="0" w:color="auto"/>
                        <w:bottom w:val="none" w:sz="0" w:space="0" w:color="auto"/>
                        <w:right w:val="none" w:sz="0" w:space="0" w:color="auto"/>
                      </w:divBdr>
                    </w:div>
                  </w:divsChild>
                </w:div>
                <w:div w:id="1645574637">
                  <w:marLeft w:val="0"/>
                  <w:marRight w:val="0"/>
                  <w:marTop w:val="0"/>
                  <w:marBottom w:val="0"/>
                  <w:divBdr>
                    <w:top w:val="none" w:sz="0" w:space="0" w:color="auto"/>
                    <w:left w:val="none" w:sz="0" w:space="0" w:color="auto"/>
                    <w:bottom w:val="none" w:sz="0" w:space="0" w:color="auto"/>
                    <w:right w:val="none" w:sz="0" w:space="0" w:color="auto"/>
                  </w:divBdr>
                  <w:divsChild>
                    <w:div w:id="376928410">
                      <w:marLeft w:val="0"/>
                      <w:marRight w:val="0"/>
                      <w:marTop w:val="0"/>
                      <w:marBottom w:val="0"/>
                      <w:divBdr>
                        <w:top w:val="none" w:sz="0" w:space="0" w:color="auto"/>
                        <w:left w:val="none" w:sz="0" w:space="0" w:color="auto"/>
                        <w:bottom w:val="none" w:sz="0" w:space="0" w:color="auto"/>
                        <w:right w:val="none" w:sz="0" w:space="0" w:color="auto"/>
                      </w:divBdr>
                    </w:div>
                  </w:divsChild>
                </w:div>
                <w:div w:id="1699235688">
                  <w:marLeft w:val="0"/>
                  <w:marRight w:val="0"/>
                  <w:marTop w:val="0"/>
                  <w:marBottom w:val="0"/>
                  <w:divBdr>
                    <w:top w:val="none" w:sz="0" w:space="0" w:color="auto"/>
                    <w:left w:val="none" w:sz="0" w:space="0" w:color="auto"/>
                    <w:bottom w:val="none" w:sz="0" w:space="0" w:color="auto"/>
                    <w:right w:val="none" w:sz="0" w:space="0" w:color="auto"/>
                  </w:divBdr>
                  <w:divsChild>
                    <w:div w:id="518933939">
                      <w:marLeft w:val="0"/>
                      <w:marRight w:val="0"/>
                      <w:marTop w:val="0"/>
                      <w:marBottom w:val="0"/>
                      <w:divBdr>
                        <w:top w:val="none" w:sz="0" w:space="0" w:color="auto"/>
                        <w:left w:val="none" w:sz="0" w:space="0" w:color="auto"/>
                        <w:bottom w:val="none" w:sz="0" w:space="0" w:color="auto"/>
                        <w:right w:val="none" w:sz="0" w:space="0" w:color="auto"/>
                      </w:divBdr>
                    </w:div>
                  </w:divsChild>
                </w:div>
                <w:div w:id="1345209441">
                  <w:marLeft w:val="0"/>
                  <w:marRight w:val="0"/>
                  <w:marTop w:val="0"/>
                  <w:marBottom w:val="0"/>
                  <w:divBdr>
                    <w:top w:val="none" w:sz="0" w:space="0" w:color="auto"/>
                    <w:left w:val="none" w:sz="0" w:space="0" w:color="auto"/>
                    <w:bottom w:val="none" w:sz="0" w:space="0" w:color="auto"/>
                    <w:right w:val="none" w:sz="0" w:space="0" w:color="auto"/>
                  </w:divBdr>
                  <w:divsChild>
                    <w:div w:id="240405545">
                      <w:marLeft w:val="0"/>
                      <w:marRight w:val="0"/>
                      <w:marTop w:val="0"/>
                      <w:marBottom w:val="0"/>
                      <w:divBdr>
                        <w:top w:val="none" w:sz="0" w:space="0" w:color="auto"/>
                        <w:left w:val="none" w:sz="0" w:space="0" w:color="auto"/>
                        <w:bottom w:val="none" w:sz="0" w:space="0" w:color="auto"/>
                        <w:right w:val="none" w:sz="0" w:space="0" w:color="auto"/>
                      </w:divBdr>
                    </w:div>
                  </w:divsChild>
                </w:div>
                <w:div w:id="258299888">
                  <w:marLeft w:val="0"/>
                  <w:marRight w:val="0"/>
                  <w:marTop w:val="0"/>
                  <w:marBottom w:val="0"/>
                  <w:divBdr>
                    <w:top w:val="none" w:sz="0" w:space="0" w:color="auto"/>
                    <w:left w:val="none" w:sz="0" w:space="0" w:color="auto"/>
                    <w:bottom w:val="none" w:sz="0" w:space="0" w:color="auto"/>
                    <w:right w:val="none" w:sz="0" w:space="0" w:color="auto"/>
                  </w:divBdr>
                  <w:divsChild>
                    <w:div w:id="1203517137">
                      <w:marLeft w:val="0"/>
                      <w:marRight w:val="0"/>
                      <w:marTop w:val="0"/>
                      <w:marBottom w:val="0"/>
                      <w:divBdr>
                        <w:top w:val="none" w:sz="0" w:space="0" w:color="auto"/>
                        <w:left w:val="none" w:sz="0" w:space="0" w:color="auto"/>
                        <w:bottom w:val="none" w:sz="0" w:space="0" w:color="auto"/>
                        <w:right w:val="none" w:sz="0" w:space="0" w:color="auto"/>
                      </w:divBdr>
                    </w:div>
                  </w:divsChild>
                </w:div>
                <w:div w:id="915552465">
                  <w:marLeft w:val="0"/>
                  <w:marRight w:val="0"/>
                  <w:marTop w:val="0"/>
                  <w:marBottom w:val="0"/>
                  <w:divBdr>
                    <w:top w:val="none" w:sz="0" w:space="0" w:color="auto"/>
                    <w:left w:val="none" w:sz="0" w:space="0" w:color="auto"/>
                    <w:bottom w:val="none" w:sz="0" w:space="0" w:color="auto"/>
                    <w:right w:val="none" w:sz="0" w:space="0" w:color="auto"/>
                  </w:divBdr>
                  <w:divsChild>
                    <w:div w:id="677729988">
                      <w:marLeft w:val="0"/>
                      <w:marRight w:val="0"/>
                      <w:marTop w:val="0"/>
                      <w:marBottom w:val="0"/>
                      <w:divBdr>
                        <w:top w:val="none" w:sz="0" w:space="0" w:color="auto"/>
                        <w:left w:val="none" w:sz="0" w:space="0" w:color="auto"/>
                        <w:bottom w:val="none" w:sz="0" w:space="0" w:color="auto"/>
                        <w:right w:val="none" w:sz="0" w:space="0" w:color="auto"/>
                      </w:divBdr>
                    </w:div>
                  </w:divsChild>
                </w:div>
                <w:div w:id="2057199787">
                  <w:marLeft w:val="0"/>
                  <w:marRight w:val="0"/>
                  <w:marTop w:val="0"/>
                  <w:marBottom w:val="0"/>
                  <w:divBdr>
                    <w:top w:val="none" w:sz="0" w:space="0" w:color="auto"/>
                    <w:left w:val="none" w:sz="0" w:space="0" w:color="auto"/>
                    <w:bottom w:val="none" w:sz="0" w:space="0" w:color="auto"/>
                    <w:right w:val="none" w:sz="0" w:space="0" w:color="auto"/>
                  </w:divBdr>
                  <w:divsChild>
                    <w:div w:id="1002394519">
                      <w:marLeft w:val="0"/>
                      <w:marRight w:val="0"/>
                      <w:marTop w:val="0"/>
                      <w:marBottom w:val="0"/>
                      <w:divBdr>
                        <w:top w:val="none" w:sz="0" w:space="0" w:color="auto"/>
                        <w:left w:val="none" w:sz="0" w:space="0" w:color="auto"/>
                        <w:bottom w:val="none" w:sz="0" w:space="0" w:color="auto"/>
                        <w:right w:val="none" w:sz="0" w:space="0" w:color="auto"/>
                      </w:divBdr>
                    </w:div>
                  </w:divsChild>
                </w:div>
                <w:div w:id="1085297578">
                  <w:marLeft w:val="0"/>
                  <w:marRight w:val="0"/>
                  <w:marTop w:val="0"/>
                  <w:marBottom w:val="0"/>
                  <w:divBdr>
                    <w:top w:val="none" w:sz="0" w:space="0" w:color="auto"/>
                    <w:left w:val="none" w:sz="0" w:space="0" w:color="auto"/>
                    <w:bottom w:val="none" w:sz="0" w:space="0" w:color="auto"/>
                    <w:right w:val="none" w:sz="0" w:space="0" w:color="auto"/>
                  </w:divBdr>
                  <w:divsChild>
                    <w:div w:id="318850241">
                      <w:marLeft w:val="0"/>
                      <w:marRight w:val="0"/>
                      <w:marTop w:val="0"/>
                      <w:marBottom w:val="0"/>
                      <w:divBdr>
                        <w:top w:val="none" w:sz="0" w:space="0" w:color="auto"/>
                        <w:left w:val="none" w:sz="0" w:space="0" w:color="auto"/>
                        <w:bottom w:val="none" w:sz="0" w:space="0" w:color="auto"/>
                        <w:right w:val="none" w:sz="0" w:space="0" w:color="auto"/>
                      </w:divBdr>
                    </w:div>
                  </w:divsChild>
                </w:div>
                <w:div w:id="270480459">
                  <w:marLeft w:val="0"/>
                  <w:marRight w:val="0"/>
                  <w:marTop w:val="0"/>
                  <w:marBottom w:val="0"/>
                  <w:divBdr>
                    <w:top w:val="none" w:sz="0" w:space="0" w:color="auto"/>
                    <w:left w:val="none" w:sz="0" w:space="0" w:color="auto"/>
                    <w:bottom w:val="none" w:sz="0" w:space="0" w:color="auto"/>
                    <w:right w:val="none" w:sz="0" w:space="0" w:color="auto"/>
                  </w:divBdr>
                  <w:divsChild>
                    <w:div w:id="1289968740">
                      <w:marLeft w:val="0"/>
                      <w:marRight w:val="0"/>
                      <w:marTop w:val="0"/>
                      <w:marBottom w:val="0"/>
                      <w:divBdr>
                        <w:top w:val="none" w:sz="0" w:space="0" w:color="auto"/>
                        <w:left w:val="none" w:sz="0" w:space="0" w:color="auto"/>
                        <w:bottom w:val="none" w:sz="0" w:space="0" w:color="auto"/>
                        <w:right w:val="none" w:sz="0" w:space="0" w:color="auto"/>
                      </w:divBdr>
                    </w:div>
                  </w:divsChild>
                </w:div>
                <w:div w:id="15743166">
                  <w:marLeft w:val="0"/>
                  <w:marRight w:val="0"/>
                  <w:marTop w:val="0"/>
                  <w:marBottom w:val="0"/>
                  <w:divBdr>
                    <w:top w:val="none" w:sz="0" w:space="0" w:color="auto"/>
                    <w:left w:val="none" w:sz="0" w:space="0" w:color="auto"/>
                    <w:bottom w:val="none" w:sz="0" w:space="0" w:color="auto"/>
                    <w:right w:val="none" w:sz="0" w:space="0" w:color="auto"/>
                  </w:divBdr>
                  <w:divsChild>
                    <w:div w:id="881206475">
                      <w:marLeft w:val="0"/>
                      <w:marRight w:val="0"/>
                      <w:marTop w:val="0"/>
                      <w:marBottom w:val="0"/>
                      <w:divBdr>
                        <w:top w:val="none" w:sz="0" w:space="0" w:color="auto"/>
                        <w:left w:val="none" w:sz="0" w:space="0" w:color="auto"/>
                        <w:bottom w:val="none" w:sz="0" w:space="0" w:color="auto"/>
                        <w:right w:val="none" w:sz="0" w:space="0" w:color="auto"/>
                      </w:divBdr>
                    </w:div>
                  </w:divsChild>
                </w:div>
                <w:div w:id="393042006">
                  <w:marLeft w:val="0"/>
                  <w:marRight w:val="0"/>
                  <w:marTop w:val="0"/>
                  <w:marBottom w:val="0"/>
                  <w:divBdr>
                    <w:top w:val="none" w:sz="0" w:space="0" w:color="auto"/>
                    <w:left w:val="none" w:sz="0" w:space="0" w:color="auto"/>
                    <w:bottom w:val="none" w:sz="0" w:space="0" w:color="auto"/>
                    <w:right w:val="none" w:sz="0" w:space="0" w:color="auto"/>
                  </w:divBdr>
                  <w:divsChild>
                    <w:div w:id="1471752569">
                      <w:marLeft w:val="0"/>
                      <w:marRight w:val="0"/>
                      <w:marTop w:val="0"/>
                      <w:marBottom w:val="0"/>
                      <w:divBdr>
                        <w:top w:val="none" w:sz="0" w:space="0" w:color="auto"/>
                        <w:left w:val="none" w:sz="0" w:space="0" w:color="auto"/>
                        <w:bottom w:val="none" w:sz="0" w:space="0" w:color="auto"/>
                        <w:right w:val="none" w:sz="0" w:space="0" w:color="auto"/>
                      </w:divBdr>
                    </w:div>
                  </w:divsChild>
                </w:div>
                <w:div w:id="152114078">
                  <w:marLeft w:val="0"/>
                  <w:marRight w:val="0"/>
                  <w:marTop w:val="0"/>
                  <w:marBottom w:val="0"/>
                  <w:divBdr>
                    <w:top w:val="none" w:sz="0" w:space="0" w:color="auto"/>
                    <w:left w:val="none" w:sz="0" w:space="0" w:color="auto"/>
                    <w:bottom w:val="none" w:sz="0" w:space="0" w:color="auto"/>
                    <w:right w:val="none" w:sz="0" w:space="0" w:color="auto"/>
                  </w:divBdr>
                  <w:divsChild>
                    <w:div w:id="2073581544">
                      <w:marLeft w:val="0"/>
                      <w:marRight w:val="0"/>
                      <w:marTop w:val="0"/>
                      <w:marBottom w:val="0"/>
                      <w:divBdr>
                        <w:top w:val="none" w:sz="0" w:space="0" w:color="auto"/>
                        <w:left w:val="none" w:sz="0" w:space="0" w:color="auto"/>
                        <w:bottom w:val="none" w:sz="0" w:space="0" w:color="auto"/>
                        <w:right w:val="none" w:sz="0" w:space="0" w:color="auto"/>
                      </w:divBdr>
                    </w:div>
                  </w:divsChild>
                </w:div>
                <w:div w:id="614169796">
                  <w:marLeft w:val="0"/>
                  <w:marRight w:val="0"/>
                  <w:marTop w:val="0"/>
                  <w:marBottom w:val="0"/>
                  <w:divBdr>
                    <w:top w:val="none" w:sz="0" w:space="0" w:color="auto"/>
                    <w:left w:val="none" w:sz="0" w:space="0" w:color="auto"/>
                    <w:bottom w:val="none" w:sz="0" w:space="0" w:color="auto"/>
                    <w:right w:val="none" w:sz="0" w:space="0" w:color="auto"/>
                  </w:divBdr>
                  <w:divsChild>
                    <w:div w:id="883755827">
                      <w:marLeft w:val="0"/>
                      <w:marRight w:val="0"/>
                      <w:marTop w:val="0"/>
                      <w:marBottom w:val="0"/>
                      <w:divBdr>
                        <w:top w:val="none" w:sz="0" w:space="0" w:color="auto"/>
                        <w:left w:val="none" w:sz="0" w:space="0" w:color="auto"/>
                        <w:bottom w:val="none" w:sz="0" w:space="0" w:color="auto"/>
                        <w:right w:val="none" w:sz="0" w:space="0" w:color="auto"/>
                      </w:divBdr>
                    </w:div>
                  </w:divsChild>
                </w:div>
                <w:div w:id="1477258360">
                  <w:marLeft w:val="0"/>
                  <w:marRight w:val="0"/>
                  <w:marTop w:val="0"/>
                  <w:marBottom w:val="0"/>
                  <w:divBdr>
                    <w:top w:val="none" w:sz="0" w:space="0" w:color="auto"/>
                    <w:left w:val="none" w:sz="0" w:space="0" w:color="auto"/>
                    <w:bottom w:val="none" w:sz="0" w:space="0" w:color="auto"/>
                    <w:right w:val="none" w:sz="0" w:space="0" w:color="auto"/>
                  </w:divBdr>
                  <w:divsChild>
                    <w:div w:id="190265187">
                      <w:marLeft w:val="0"/>
                      <w:marRight w:val="0"/>
                      <w:marTop w:val="0"/>
                      <w:marBottom w:val="0"/>
                      <w:divBdr>
                        <w:top w:val="none" w:sz="0" w:space="0" w:color="auto"/>
                        <w:left w:val="none" w:sz="0" w:space="0" w:color="auto"/>
                        <w:bottom w:val="none" w:sz="0" w:space="0" w:color="auto"/>
                        <w:right w:val="none" w:sz="0" w:space="0" w:color="auto"/>
                      </w:divBdr>
                    </w:div>
                  </w:divsChild>
                </w:div>
                <w:div w:id="557280165">
                  <w:marLeft w:val="0"/>
                  <w:marRight w:val="0"/>
                  <w:marTop w:val="0"/>
                  <w:marBottom w:val="0"/>
                  <w:divBdr>
                    <w:top w:val="none" w:sz="0" w:space="0" w:color="auto"/>
                    <w:left w:val="none" w:sz="0" w:space="0" w:color="auto"/>
                    <w:bottom w:val="none" w:sz="0" w:space="0" w:color="auto"/>
                    <w:right w:val="none" w:sz="0" w:space="0" w:color="auto"/>
                  </w:divBdr>
                  <w:divsChild>
                    <w:div w:id="28998322">
                      <w:marLeft w:val="0"/>
                      <w:marRight w:val="0"/>
                      <w:marTop w:val="0"/>
                      <w:marBottom w:val="0"/>
                      <w:divBdr>
                        <w:top w:val="none" w:sz="0" w:space="0" w:color="auto"/>
                        <w:left w:val="none" w:sz="0" w:space="0" w:color="auto"/>
                        <w:bottom w:val="none" w:sz="0" w:space="0" w:color="auto"/>
                        <w:right w:val="none" w:sz="0" w:space="0" w:color="auto"/>
                      </w:divBdr>
                    </w:div>
                  </w:divsChild>
                </w:div>
                <w:div w:id="131409149">
                  <w:marLeft w:val="0"/>
                  <w:marRight w:val="0"/>
                  <w:marTop w:val="0"/>
                  <w:marBottom w:val="0"/>
                  <w:divBdr>
                    <w:top w:val="none" w:sz="0" w:space="0" w:color="auto"/>
                    <w:left w:val="none" w:sz="0" w:space="0" w:color="auto"/>
                    <w:bottom w:val="none" w:sz="0" w:space="0" w:color="auto"/>
                    <w:right w:val="none" w:sz="0" w:space="0" w:color="auto"/>
                  </w:divBdr>
                  <w:divsChild>
                    <w:div w:id="1158381230">
                      <w:marLeft w:val="0"/>
                      <w:marRight w:val="0"/>
                      <w:marTop w:val="0"/>
                      <w:marBottom w:val="0"/>
                      <w:divBdr>
                        <w:top w:val="none" w:sz="0" w:space="0" w:color="auto"/>
                        <w:left w:val="none" w:sz="0" w:space="0" w:color="auto"/>
                        <w:bottom w:val="none" w:sz="0" w:space="0" w:color="auto"/>
                        <w:right w:val="none" w:sz="0" w:space="0" w:color="auto"/>
                      </w:divBdr>
                    </w:div>
                  </w:divsChild>
                </w:div>
                <w:div w:id="907882415">
                  <w:marLeft w:val="0"/>
                  <w:marRight w:val="0"/>
                  <w:marTop w:val="0"/>
                  <w:marBottom w:val="0"/>
                  <w:divBdr>
                    <w:top w:val="none" w:sz="0" w:space="0" w:color="auto"/>
                    <w:left w:val="none" w:sz="0" w:space="0" w:color="auto"/>
                    <w:bottom w:val="none" w:sz="0" w:space="0" w:color="auto"/>
                    <w:right w:val="none" w:sz="0" w:space="0" w:color="auto"/>
                  </w:divBdr>
                  <w:divsChild>
                    <w:div w:id="497234339">
                      <w:marLeft w:val="0"/>
                      <w:marRight w:val="0"/>
                      <w:marTop w:val="0"/>
                      <w:marBottom w:val="0"/>
                      <w:divBdr>
                        <w:top w:val="none" w:sz="0" w:space="0" w:color="auto"/>
                        <w:left w:val="none" w:sz="0" w:space="0" w:color="auto"/>
                        <w:bottom w:val="none" w:sz="0" w:space="0" w:color="auto"/>
                        <w:right w:val="none" w:sz="0" w:space="0" w:color="auto"/>
                      </w:divBdr>
                    </w:div>
                    <w:div w:id="1601061768">
                      <w:marLeft w:val="0"/>
                      <w:marRight w:val="0"/>
                      <w:marTop w:val="0"/>
                      <w:marBottom w:val="0"/>
                      <w:divBdr>
                        <w:top w:val="none" w:sz="0" w:space="0" w:color="auto"/>
                        <w:left w:val="none" w:sz="0" w:space="0" w:color="auto"/>
                        <w:bottom w:val="none" w:sz="0" w:space="0" w:color="auto"/>
                        <w:right w:val="none" w:sz="0" w:space="0" w:color="auto"/>
                      </w:divBdr>
                    </w:div>
                    <w:div w:id="1129931908">
                      <w:marLeft w:val="0"/>
                      <w:marRight w:val="0"/>
                      <w:marTop w:val="0"/>
                      <w:marBottom w:val="0"/>
                      <w:divBdr>
                        <w:top w:val="none" w:sz="0" w:space="0" w:color="auto"/>
                        <w:left w:val="none" w:sz="0" w:space="0" w:color="auto"/>
                        <w:bottom w:val="none" w:sz="0" w:space="0" w:color="auto"/>
                        <w:right w:val="none" w:sz="0" w:space="0" w:color="auto"/>
                      </w:divBdr>
                    </w:div>
                  </w:divsChild>
                </w:div>
                <w:div w:id="2125540974">
                  <w:marLeft w:val="0"/>
                  <w:marRight w:val="0"/>
                  <w:marTop w:val="0"/>
                  <w:marBottom w:val="0"/>
                  <w:divBdr>
                    <w:top w:val="none" w:sz="0" w:space="0" w:color="auto"/>
                    <w:left w:val="none" w:sz="0" w:space="0" w:color="auto"/>
                    <w:bottom w:val="none" w:sz="0" w:space="0" w:color="auto"/>
                    <w:right w:val="none" w:sz="0" w:space="0" w:color="auto"/>
                  </w:divBdr>
                  <w:divsChild>
                    <w:div w:id="1841920776">
                      <w:marLeft w:val="0"/>
                      <w:marRight w:val="0"/>
                      <w:marTop w:val="0"/>
                      <w:marBottom w:val="0"/>
                      <w:divBdr>
                        <w:top w:val="none" w:sz="0" w:space="0" w:color="auto"/>
                        <w:left w:val="none" w:sz="0" w:space="0" w:color="auto"/>
                        <w:bottom w:val="none" w:sz="0" w:space="0" w:color="auto"/>
                        <w:right w:val="none" w:sz="0" w:space="0" w:color="auto"/>
                      </w:divBdr>
                    </w:div>
                  </w:divsChild>
                </w:div>
                <w:div w:id="12146635">
                  <w:marLeft w:val="0"/>
                  <w:marRight w:val="0"/>
                  <w:marTop w:val="0"/>
                  <w:marBottom w:val="0"/>
                  <w:divBdr>
                    <w:top w:val="none" w:sz="0" w:space="0" w:color="auto"/>
                    <w:left w:val="none" w:sz="0" w:space="0" w:color="auto"/>
                    <w:bottom w:val="none" w:sz="0" w:space="0" w:color="auto"/>
                    <w:right w:val="none" w:sz="0" w:space="0" w:color="auto"/>
                  </w:divBdr>
                  <w:divsChild>
                    <w:div w:id="1178348433">
                      <w:marLeft w:val="0"/>
                      <w:marRight w:val="0"/>
                      <w:marTop w:val="0"/>
                      <w:marBottom w:val="0"/>
                      <w:divBdr>
                        <w:top w:val="none" w:sz="0" w:space="0" w:color="auto"/>
                        <w:left w:val="none" w:sz="0" w:space="0" w:color="auto"/>
                        <w:bottom w:val="none" w:sz="0" w:space="0" w:color="auto"/>
                        <w:right w:val="none" w:sz="0" w:space="0" w:color="auto"/>
                      </w:divBdr>
                    </w:div>
                  </w:divsChild>
                </w:div>
                <w:div w:id="1523320630">
                  <w:marLeft w:val="0"/>
                  <w:marRight w:val="0"/>
                  <w:marTop w:val="0"/>
                  <w:marBottom w:val="0"/>
                  <w:divBdr>
                    <w:top w:val="none" w:sz="0" w:space="0" w:color="auto"/>
                    <w:left w:val="none" w:sz="0" w:space="0" w:color="auto"/>
                    <w:bottom w:val="none" w:sz="0" w:space="0" w:color="auto"/>
                    <w:right w:val="none" w:sz="0" w:space="0" w:color="auto"/>
                  </w:divBdr>
                  <w:divsChild>
                    <w:div w:id="838694833">
                      <w:marLeft w:val="0"/>
                      <w:marRight w:val="0"/>
                      <w:marTop w:val="0"/>
                      <w:marBottom w:val="0"/>
                      <w:divBdr>
                        <w:top w:val="none" w:sz="0" w:space="0" w:color="auto"/>
                        <w:left w:val="none" w:sz="0" w:space="0" w:color="auto"/>
                        <w:bottom w:val="none" w:sz="0" w:space="0" w:color="auto"/>
                        <w:right w:val="none" w:sz="0" w:space="0" w:color="auto"/>
                      </w:divBdr>
                    </w:div>
                  </w:divsChild>
                </w:div>
                <w:div w:id="226259807">
                  <w:marLeft w:val="0"/>
                  <w:marRight w:val="0"/>
                  <w:marTop w:val="0"/>
                  <w:marBottom w:val="0"/>
                  <w:divBdr>
                    <w:top w:val="none" w:sz="0" w:space="0" w:color="auto"/>
                    <w:left w:val="none" w:sz="0" w:space="0" w:color="auto"/>
                    <w:bottom w:val="none" w:sz="0" w:space="0" w:color="auto"/>
                    <w:right w:val="none" w:sz="0" w:space="0" w:color="auto"/>
                  </w:divBdr>
                  <w:divsChild>
                    <w:div w:id="476073868">
                      <w:marLeft w:val="0"/>
                      <w:marRight w:val="0"/>
                      <w:marTop w:val="0"/>
                      <w:marBottom w:val="0"/>
                      <w:divBdr>
                        <w:top w:val="none" w:sz="0" w:space="0" w:color="auto"/>
                        <w:left w:val="none" w:sz="0" w:space="0" w:color="auto"/>
                        <w:bottom w:val="none" w:sz="0" w:space="0" w:color="auto"/>
                        <w:right w:val="none" w:sz="0" w:space="0" w:color="auto"/>
                      </w:divBdr>
                    </w:div>
                    <w:div w:id="1032270208">
                      <w:marLeft w:val="0"/>
                      <w:marRight w:val="0"/>
                      <w:marTop w:val="0"/>
                      <w:marBottom w:val="0"/>
                      <w:divBdr>
                        <w:top w:val="none" w:sz="0" w:space="0" w:color="auto"/>
                        <w:left w:val="none" w:sz="0" w:space="0" w:color="auto"/>
                        <w:bottom w:val="none" w:sz="0" w:space="0" w:color="auto"/>
                        <w:right w:val="none" w:sz="0" w:space="0" w:color="auto"/>
                      </w:divBdr>
                    </w:div>
                    <w:div w:id="230582897">
                      <w:marLeft w:val="0"/>
                      <w:marRight w:val="0"/>
                      <w:marTop w:val="0"/>
                      <w:marBottom w:val="0"/>
                      <w:divBdr>
                        <w:top w:val="none" w:sz="0" w:space="0" w:color="auto"/>
                        <w:left w:val="none" w:sz="0" w:space="0" w:color="auto"/>
                        <w:bottom w:val="none" w:sz="0" w:space="0" w:color="auto"/>
                        <w:right w:val="none" w:sz="0" w:space="0" w:color="auto"/>
                      </w:divBdr>
                    </w:div>
                  </w:divsChild>
                </w:div>
                <w:div w:id="217280906">
                  <w:marLeft w:val="0"/>
                  <w:marRight w:val="0"/>
                  <w:marTop w:val="0"/>
                  <w:marBottom w:val="0"/>
                  <w:divBdr>
                    <w:top w:val="none" w:sz="0" w:space="0" w:color="auto"/>
                    <w:left w:val="none" w:sz="0" w:space="0" w:color="auto"/>
                    <w:bottom w:val="none" w:sz="0" w:space="0" w:color="auto"/>
                    <w:right w:val="none" w:sz="0" w:space="0" w:color="auto"/>
                  </w:divBdr>
                  <w:divsChild>
                    <w:div w:id="849488949">
                      <w:marLeft w:val="0"/>
                      <w:marRight w:val="0"/>
                      <w:marTop w:val="0"/>
                      <w:marBottom w:val="0"/>
                      <w:divBdr>
                        <w:top w:val="none" w:sz="0" w:space="0" w:color="auto"/>
                        <w:left w:val="none" w:sz="0" w:space="0" w:color="auto"/>
                        <w:bottom w:val="none" w:sz="0" w:space="0" w:color="auto"/>
                        <w:right w:val="none" w:sz="0" w:space="0" w:color="auto"/>
                      </w:divBdr>
                    </w:div>
                  </w:divsChild>
                </w:div>
                <w:div w:id="488903621">
                  <w:marLeft w:val="0"/>
                  <w:marRight w:val="0"/>
                  <w:marTop w:val="0"/>
                  <w:marBottom w:val="0"/>
                  <w:divBdr>
                    <w:top w:val="none" w:sz="0" w:space="0" w:color="auto"/>
                    <w:left w:val="none" w:sz="0" w:space="0" w:color="auto"/>
                    <w:bottom w:val="none" w:sz="0" w:space="0" w:color="auto"/>
                    <w:right w:val="none" w:sz="0" w:space="0" w:color="auto"/>
                  </w:divBdr>
                  <w:divsChild>
                    <w:div w:id="1638990682">
                      <w:marLeft w:val="0"/>
                      <w:marRight w:val="0"/>
                      <w:marTop w:val="0"/>
                      <w:marBottom w:val="0"/>
                      <w:divBdr>
                        <w:top w:val="none" w:sz="0" w:space="0" w:color="auto"/>
                        <w:left w:val="none" w:sz="0" w:space="0" w:color="auto"/>
                        <w:bottom w:val="none" w:sz="0" w:space="0" w:color="auto"/>
                        <w:right w:val="none" w:sz="0" w:space="0" w:color="auto"/>
                      </w:divBdr>
                    </w:div>
                  </w:divsChild>
                </w:div>
                <w:div w:id="189689265">
                  <w:marLeft w:val="0"/>
                  <w:marRight w:val="0"/>
                  <w:marTop w:val="0"/>
                  <w:marBottom w:val="0"/>
                  <w:divBdr>
                    <w:top w:val="none" w:sz="0" w:space="0" w:color="auto"/>
                    <w:left w:val="none" w:sz="0" w:space="0" w:color="auto"/>
                    <w:bottom w:val="none" w:sz="0" w:space="0" w:color="auto"/>
                    <w:right w:val="none" w:sz="0" w:space="0" w:color="auto"/>
                  </w:divBdr>
                  <w:divsChild>
                    <w:div w:id="1837648928">
                      <w:marLeft w:val="0"/>
                      <w:marRight w:val="0"/>
                      <w:marTop w:val="0"/>
                      <w:marBottom w:val="0"/>
                      <w:divBdr>
                        <w:top w:val="none" w:sz="0" w:space="0" w:color="auto"/>
                        <w:left w:val="none" w:sz="0" w:space="0" w:color="auto"/>
                        <w:bottom w:val="none" w:sz="0" w:space="0" w:color="auto"/>
                        <w:right w:val="none" w:sz="0" w:space="0" w:color="auto"/>
                      </w:divBdr>
                    </w:div>
                  </w:divsChild>
                </w:div>
                <w:div w:id="1062868191">
                  <w:marLeft w:val="0"/>
                  <w:marRight w:val="0"/>
                  <w:marTop w:val="0"/>
                  <w:marBottom w:val="0"/>
                  <w:divBdr>
                    <w:top w:val="none" w:sz="0" w:space="0" w:color="auto"/>
                    <w:left w:val="none" w:sz="0" w:space="0" w:color="auto"/>
                    <w:bottom w:val="none" w:sz="0" w:space="0" w:color="auto"/>
                    <w:right w:val="none" w:sz="0" w:space="0" w:color="auto"/>
                  </w:divBdr>
                  <w:divsChild>
                    <w:div w:id="1494293327">
                      <w:marLeft w:val="0"/>
                      <w:marRight w:val="0"/>
                      <w:marTop w:val="0"/>
                      <w:marBottom w:val="0"/>
                      <w:divBdr>
                        <w:top w:val="none" w:sz="0" w:space="0" w:color="auto"/>
                        <w:left w:val="none" w:sz="0" w:space="0" w:color="auto"/>
                        <w:bottom w:val="none" w:sz="0" w:space="0" w:color="auto"/>
                        <w:right w:val="none" w:sz="0" w:space="0" w:color="auto"/>
                      </w:divBdr>
                    </w:div>
                  </w:divsChild>
                </w:div>
                <w:div w:id="467164207">
                  <w:marLeft w:val="0"/>
                  <w:marRight w:val="0"/>
                  <w:marTop w:val="0"/>
                  <w:marBottom w:val="0"/>
                  <w:divBdr>
                    <w:top w:val="none" w:sz="0" w:space="0" w:color="auto"/>
                    <w:left w:val="none" w:sz="0" w:space="0" w:color="auto"/>
                    <w:bottom w:val="none" w:sz="0" w:space="0" w:color="auto"/>
                    <w:right w:val="none" w:sz="0" w:space="0" w:color="auto"/>
                  </w:divBdr>
                  <w:divsChild>
                    <w:div w:id="1061562181">
                      <w:marLeft w:val="0"/>
                      <w:marRight w:val="0"/>
                      <w:marTop w:val="0"/>
                      <w:marBottom w:val="0"/>
                      <w:divBdr>
                        <w:top w:val="none" w:sz="0" w:space="0" w:color="auto"/>
                        <w:left w:val="none" w:sz="0" w:space="0" w:color="auto"/>
                        <w:bottom w:val="none" w:sz="0" w:space="0" w:color="auto"/>
                        <w:right w:val="none" w:sz="0" w:space="0" w:color="auto"/>
                      </w:divBdr>
                    </w:div>
                  </w:divsChild>
                </w:div>
                <w:div w:id="947665589">
                  <w:marLeft w:val="0"/>
                  <w:marRight w:val="0"/>
                  <w:marTop w:val="0"/>
                  <w:marBottom w:val="0"/>
                  <w:divBdr>
                    <w:top w:val="none" w:sz="0" w:space="0" w:color="auto"/>
                    <w:left w:val="none" w:sz="0" w:space="0" w:color="auto"/>
                    <w:bottom w:val="none" w:sz="0" w:space="0" w:color="auto"/>
                    <w:right w:val="none" w:sz="0" w:space="0" w:color="auto"/>
                  </w:divBdr>
                  <w:divsChild>
                    <w:div w:id="482739492">
                      <w:marLeft w:val="0"/>
                      <w:marRight w:val="0"/>
                      <w:marTop w:val="0"/>
                      <w:marBottom w:val="0"/>
                      <w:divBdr>
                        <w:top w:val="none" w:sz="0" w:space="0" w:color="auto"/>
                        <w:left w:val="none" w:sz="0" w:space="0" w:color="auto"/>
                        <w:bottom w:val="none" w:sz="0" w:space="0" w:color="auto"/>
                        <w:right w:val="none" w:sz="0" w:space="0" w:color="auto"/>
                      </w:divBdr>
                    </w:div>
                  </w:divsChild>
                </w:div>
                <w:div w:id="690184522">
                  <w:marLeft w:val="0"/>
                  <w:marRight w:val="0"/>
                  <w:marTop w:val="0"/>
                  <w:marBottom w:val="0"/>
                  <w:divBdr>
                    <w:top w:val="none" w:sz="0" w:space="0" w:color="auto"/>
                    <w:left w:val="none" w:sz="0" w:space="0" w:color="auto"/>
                    <w:bottom w:val="none" w:sz="0" w:space="0" w:color="auto"/>
                    <w:right w:val="none" w:sz="0" w:space="0" w:color="auto"/>
                  </w:divBdr>
                  <w:divsChild>
                    <w:div w:id="1298414140">
                      <w:marLeft w:val="0"/>
                      <w:marRight w:val="0"/>
                      <w:marTop w:val="0"/>
                      <w:marBottom w:val="0"/>
                      <w:divBdr>
                        <w:top w:val="none" w:sz="0" w:space="0" w:color="auto"/>
                        <w:left w:val="none" w:sz="0" w:space="0" w:color="auto"/>
                        <w:bottom w:val="none" w:sz="0" w:space="0" w:color="auto"/>
                        <w:right w:val="none" w:sz="0" w:space="0" w:color="auto"/>
                      </w:divBdr>
                    </w:div>
                  </w:divsChild>
                </w:div>
                <w:div w:id="922451191">
                  <w:marLeft w:val="0"/>
                  <w:marRight w:val="0"/>
                  <w:marTop w:val="0"/>
                  <w:marBottom w:val="0"/>
                  <w:divBdr>
                    <w:top w:val="none" w:sz="0" w:space="0" w:color="auto"/>
                    <w:left w:val="none" w:sz="0" w:space="0" w:color="auto"/>
                    <w:bottom w:val="none" w:sz="0" w:space="0" w:color="auto"/>
                    <w:right w:val="none" w:sz="0" w:space="0" w:color="auto"/>
                  </w:divBdr>
                  <w:divsChild>
                    <w:div w:id="1809976829">
                      <w:marLeft w:val="0"/>
                      <w:marRight w:val="0"/>
                      <w:marTop w:val="0"/>
                      <w:marBottom w:val="0"/>
                      <w:divBdr>
                        <w:top w:val="none" w:sz="0" w:space="0" w:color="auto"/>
                        <w:left w:val="none" w:sz="0" w:space="0" w:color="auto"/>
                        <w:bottom w:val="none" w:sz="0" w:space="0" w:color="auto"/>
                        <w:right w:val="none" w:sz="0" w:space="0" w:color="auto"/>
                      </w:divBdr>
                    </w:div>
                  </w:divsChild>
                </w:div>
                <w:div w:id="1319115125">
                  <w:marLeft w:val="0"/>
                  <w:marRight w:val="0"/>
                  <w:marTop w:val="0"/>
                  <w:marBottom w:val="0"/>
                  <w:divBdr>
                    <w:top w:val="none" w:sz="0" w:space="0" w:color="auto"/>
                    <w:left w:val="none" w:sz="0" w:space="0" w:color="auto"/>
                    <w:bottom w:val="none" w:sz="0" w:space="0" w:color="auto"/>
                    <w:right w:val="none" w:sz="0" w:space="0" w:color="auto"/>
                  </w:divBdr>
                  <w:divsChild>
                    <w:div w:id="1022710982">
                      <w:marLeft w:val="0"/>
                      <w:marRight w:val="0"/>
                      <w:marTop w:val="0"/>
                      <w:marBottom w:val="0"/>
                      <w:divBdr>
                        <w:top w:val="none" w:sz="0" w:space="0" w:color="auto"/>
                        <w:left w:val="none" w:sz="0" w:space="0" w:color="auto"/>
                        <w:bottom w:val="none" w:sz="0" w:space="0" w:color="auto"/>
                        <w:right w:val="none" w:sz="0" w:space="0" w:color="auto"/>
                      </w:divBdr>
                    </w:div>
                  </w:divsChild>
                </w:div>
                <w:div w:id="1196891489">
                  <w:marLeft w:val="0"/>
                  <w:marRight w:val="0"/>
                  <w:marTop w:val="0"/>
                  <w:marBottom w:val="0"/>
                  <w:divBdr>
                    <w:top w:val="none" w:sz="0" w:space="0" w:color="auto"/>
                    <w:left w:val="none" w:sz="0" w:space="0" w:color="auto"/>
                    <w:bottom w:val="none" w:sz="0" w:space="0" w:color="auto"/>
                    <w:right w:val="none" w:sz="0" w:space="0" w:color="auto"/>
                  </w:divBdr>
                  <w:divsChild>
                    <w:div w:id="499658477">
                      <w:marLeft w:val="0"/>
                      <w:marRight w:val="0"/>
                      <w:marTop w:val="0"/>
                      <w:marBottom w:val="0"/>
                      <w:divBdr>
                        <w:top w:val="none" w:sz="0" w:space="0" w:color="auto"/>
                        <w:left w:val="none" w:sz="0" w:space="0" w:color="auto"/>
                        <w:bottom w:val="none" w:sz="0" w:space="0" w:color="auto"/>
                        <w:right w:val="none" w:sz="0" w:space="0" w:color="auto"/>
                      </w:divBdr>
                    </w:div>
                  </w:divsChild>
                </w:div>
                <w:div w:id="195579588">
                  <w:marLeft w:val="0"/>
                  <w:marRight w:val="0"/>
                  <w:marTop w:val="0"/>
                  <w:marBottom w:val="0"/>
                  <w:divBdr>
                    <w:top w:val="none" w:sz="0" w:space="0" w:color="auto"/>
                    <w:left w:val="none" w:sz="0" w:space="0" w:color="auto"/>
                    <w:bottom w:val="none" w:sz="0" w:space="0" w:color="auto"/>
                    <w:right w:val="none" w:sz="0" w:space="0" w:color="auto"/>
                  </w:divBdr>
                  <w:divsChild>
                    <w:div w:id="485821037">
                      <w:marLeft w:val="0"/>
                      <w:marRight w:val="0"/>
                      <w:marTop w:val="0"/>
                      <w:marBottom w:val="0"/>
                      <w:divBdr>
                        <w:top w:val="none" w:sz="0" w:space="0" w:color="auto"/>
                        <w:left w:val="none" w:sz="0" w:space="0" w:color="auto"/>
                        <w:bottom w:val="none" w:sz="0" w:space="0" w:color="auto"/>
                        <w:right w:val="none" w:sz="0" w:space="0" w:color="auto"/>
                      </w:divBdr>
                    </w:div>
                  </w:divsChild>
                </w:div>
                <w:div w:id="1193806635">
                  <w:marLeft w:val="0"/>
                  <w:marRight w:val="0"/>
                  <w:marTop w:val="0"/>
                  <w:marBottom w:val="0"/>
                  <w:divBdr>
                    <w:top w:val="none" w:sz="0" w:space="0" w:color="auto"/>
                    <w:left w:val="none" w:sz="0" w:space="0" w:color="auto"/>
                    <w:bottom w:val="none" w:sz="0" w:space="0" w:color="auto"/>
                    <w:right w:val="none" w:sz="0" w:space="0" w:color="auto"/>
                  </w:divBdr>
                  <w:divsChild>
                    <w:div w:id="1297370996">
                      <w:marLeft w:val="0"/>
                      <w:marRight w:val="0"/>
                      <w:marTop w:val="0"/>
                      <w:marBottom w:val="0"/>
                      <w:divBdr>
                        <w:top w:val="none" w:sz="0" w:space="0" w:color="auto"/>
                        <w:left w:val="none" w:sz="0" w:space="0" w:color="auto"/>
                        <w:bottom w:val="none" w:sz="0" w:space="0" w:color="auto"/>
                        <w:right w:val="none" w:sz="0" w:space="0" w:color="auto"/>
                      </w:divBdr>
                    </w:div>
                  </w:divsChild>
                </w:div>
                <w:div w:id="649752758">
                  <w:marLeft w:val="0"/>
                  <w:marRight w:val="0"/>
                  <w:marTop w:val="0"/>
                  <w:marBottom w:val="0"/>
                  <w:divBdr>
                    <w:top w:val="none" w:sz="0" w:space="0" w:color="auto"/>
                    <w:left w:val="none" w:sz="0" w:space="0" w:color="auto"/>
                    <w:bottom w:val="none" w:sz="0" w:space="0" w:color="auto"/>
                    <w:right w:val="none" w:sz="0" w:space="0" w:color="auto"/>
                  </w:divBdr>
                  <w:divsChild>
                    <w:div w:id="1941328075">
                      <w:marLeft w:val="0"/>
                      <w:marRight w:val="0"/>
                      <w:marTop w:val="0"/>
                      <w:marBottom w:val="0"/>
                      <w:divBdr>
                        <w:top w:val="none" w:sz="0" w:space="0" w:color="auto"/>
                        <w:left w:val="none" w:sz="0" w:space="0" w:color="auto"/>
                        <w:bottom w:val="none" w:sz="0" w:space="0" w:color="auto"/>
                        <w:right w:val="none" w:sz="0" w:space="0" w:color="auto"/>
                      </w:divBdr>
                    </w:div>
                  </w:divsChild>
                </w:div>
                <w:div w:id="712199105">
                  <w:marLeft w:val="0"/>
                  <w:marRight w:val="0"/>
                  <w:marTop w:val="0"/>
                  <w:marBottom w:val="0"/>
                  <w:divBdr>
                    <w:top w:val="none" w:sz="0" w:space="0" w:color="auto"/>
                    <w:left w:val="none" w:sz="0" w:space="0" w:color="auto"/>
                    <w:bottom w:val="none" w:sz="0" w:space="0" w:color="auto"/>
                    <w:right w:val="none" w:sz="0" w:space="0" w:color="auto"/>
                  </w:divBdr>
                  <w:divsChild>
                    <w:div w:id="416906837">
                      <w:marLeft w:val="0"/>
                      <w:marRight w:val="0"/>
                      <w:marTop w:val="0"/>
                      <w:marBottom w:val="0"/>
                      <w:divBdr>
                        <w:top w:val="none" w:sz="0" w:space="0" w:color="auto"/>
                        <w:left w:val="none" w:sz="0" w:space="0" w:color="auto"/>
                        <w:bottom w:val="none" w:sz="0" w:space="0" w:color="auto"/>
                        <w:right w:val="none" w:sz="0" w:space="0" w:color="auto"/>
                      </w:divBdr>
                    </w:div>
                  </w:divsChild>
                </w:div>
                <w:div w:id="252711943">
                  <w:marLeft w:val="0"/>
                  <w:marRight w:val="0"/>
                  <w:marTop w:val="0"/>
                  <w:marBottom w:val="0"/>
                  <w:divBdr>
                    <w:top w:val="none" w:sz="0" w:space="0" w:color="auto"/>
                    <w:left w:val="none" w:sz="0" w:space="0" w:color="auto"/>
                    <w:bottom w:val="none" w:sz="0" w:space="0" w:color="auto"/>
                    <w:right w:val="none" w:sz="0" w:space="0" w:color="auto"/>
                  </w:divBdr>
                  <w:divsChild>
                    <w:div w:id="1422721988">
                      <w:marLeft w:val="0"/>
                      <w:marRight w:val="0"/>
                      <w:marTop w:val="0"/>
                      <w:marBottom w:val="0"/>
                      <w:divBdr>
                        <w:top w:val="none" w:sz="0" w:space="0" w:color="auto"/>
                        <w:left w:val="none" w:sz="0" w:space="0" w:color="auto"/>
                        <w:bottom w:val="none" w:sz="0" w:space="0" w:color="auto"/>
                        <w:right w:val="none" w:sz="0" w:space="0" w:color="auto"/>
                      </w:divBdr>
                    </w:div>
                  </w:divsChild>
                </w:div>
                <w:div w:id="1839954470">
                  <w:marLeft w:val="0"/>
                  <w:marRight w:val="0"/>
                  <w:marTop w:val="0"/>
                  <w:marBottom w:val="0"/>
                  <w:divBdr>
                    <w:top w:val="none" w:sz="0" w:space="0" w:color="auto"/>
                    <w:left w:val="none" w:sz="0" w:space="0" w:color="auto"/>
                    <w:bottom w:val="none" w:sz="0" w:space="0" w:color="auto"/>
                    <w:right w:val="none" w:sz="0" w:space="0" w:color="auto"/>
                  </w:divBdr>
                  <w:divsChild>
                    <w:div w:id="1691879881">
                      <w:marLeft w:val="0"/>
                      <w:marRight w:val="0"/>
                      <w:marTop w:val="0"/>
                      <w:marBottom w:val="0"/>
                      <w:divBdr>
                        <w:top w:val="none" w:sz="0" w:space="0" w:color="auto"/>
                        <w:left w:val="none" w:sz="0" w:space="0" w:color="auto"/>
                        <w:bottom w:val="none" w:sz="0" w:space="0" w:color="auto"/>
                        <w:right w:val="none" w:sz="0" w:space="0" w:color="auto"/>
                      </w:divBdr>
                    </w:div>
                  </w:divsChild>
                </w:div>
                <w:div w:id="2138260930">
                  <w:marLeft w:val="0"/>
                  <w:marRight w:val="0"/>
                  <w:marTop w:val="0"/>
                  <w:marBottom w:val="0"/>
                  <w:divBdr>
                    <w:top w:val="none" w:sz="0" w:space="0" w:color="auto"/>
                    <w:left w:val="none" w:sz="0" w:space="0" w:color="auto"/>
                    <w:bottom w:val="none" w:sz="0" w:space="0" w:color="auto"/>
                    <w:right w:val="none" w:sz="0" w:space="0" w:color="auto"/>
                  </w:divBdr>
                  <w:divsChild>
                    <w:div w:id="574583489">
                      <w:marLeft w:val="0"/>
                      <w:marRight w:val="0"/>
                      <w:marTop w:val="0"/>
                      <w:marBottom w:val="0"/>
                      <w:divBdr>
                        <w:top w:val="none" w:sz="0" w:space="0" w:color="auto"/>
                        <w:left w:val="none" w:sz="0" w:space="0" w:color="auto"/>
                        <w:bottom w:val="none" w:sz="0" w:space="0" w:color="auto"/>
                        <w:right w:val="none" w:sz="0" w:space="0" w:color="auto"/>
                      </w:divBdr>
                    </w:div>
                  </w:divsChild>
                </w:div>
                <w:div w:id="2004550028">
                  <w:marLeft w:val="0"/>
                  <w:marRight w:val="0"/>
                  <w:marTop w:val="0"/>
                  <w:marBottom w:val="0"/>
                  <w:divBdr>
                    <w:top w:val="none" w:sz="0" w:space="0" w:color="auto"/>
                    <w:left w:val="none" w:sz="0" w:space="0" w:color="auto"/>
                    <w:bottom w:val="none" w:sz="0" w:space="0" w:color="auto"/>
                    <w:right w:val="none" w:sz="0" w:space="0" w:color="auto"/>
                  </w:divBdr>
                  <w:divsChild>
                    <w:div w:id="957292859">
                      <w:marLeft w:val="0"/>
                      <w:marRight w:val="0"/>
                      <w:marTop w:val="0"/>
                      <w:marBottom w:val="0"/>
                      <w:divBdr>
                        <w:top w:val="none" w:sz="0" w:space="0" w:color="auto"/>
                        <w:left w:val="none" w:sz="0" w:space="0" w:color="auto"/>
                        <w:bottom w:val="none" w:sz="0" w:space="0" w:color="auto"/>
                        <w:right w:val="none" w:sz="0" w:space="0" w:color="auto"/>
                      </w:divBdr>
                    </w:div>
                  </w:divsChild>
                </w:div>
                <w:div w:id="1587690313">
                  <w:marLeft w:val="0"/>
                  <w:marRight w:val="0"/>
                  <w:marTop w:val="0"/>
                  <w:marBottom w:val="0"/>
                  <w:divBdr>
                    <w:top w:val="none" w:sz="0" w:space="0" w:color="auto"/>
                    <w:left w:val="none" w:sz="0" w:space="0" w:color="auto"/>
                    <w:bottom w:val="none" w:sz="0" w:space="0" w:color="auto"/>
                    <w:right w:val="none" w:sz="0" w:space="0" w:color="auto"/>
                  </w:divBdr>
                  <w:divsChild>
                    <w:div w:id="1615364077">
                      <w:marLeft w:val="0"/>
                      <w:marRight w:val="0"/>
                      <w:marTop w:val="0"/>
                      <w:marBottom w:val="0"/>
                      <w:divBdr>
                        <w:top w:val="none" w:sz="0" w:space="0" w:color="auto"/>
                        <w:left w:val="none" w:sz="0" w:space="0" w:color="auto"/>
                        <w:bottom w:val="none" w:sz="0" w:space="0" w:color="auto"/>
                        <w:right w:val="none" w:sz="0" w:space="0" w:color="auto"/>
                      </w:divBdr>
                    </w:div>
                  </w:divsChild>
                </w:div>
                <w:div w:id="1536307444">
                  <w:marLeft w:val="0"/>
                  <w:marRight w:val="0"/>
                  <w:marTop w:val="0"/>
                  <w:marBottom w:val="0"/>
                  <w:divBdr>
                    <w:top w:val="none" w:sz="0" w:space="0" w:color="auto"/>
                    <w:left w:val="none" w:sz="0" w:space="0" w:color="auto"/>
                    <w:bottom w:val="none" w:sz="0" w:space="0" w:color="auto"/>
                    <w:right w:val="none" w:sz="0" w:space="0" w:color="auto"/>
                  </w:divBdr>
                  <w:divsChild>
                    <w:div w:id="1714505065">
                      <w:marLeft w:val="0"/>
                      <w:marRight w:val="0"/>
                      <w:marTop w:val="0"/>
                      <w:marBottom w:val="0"/>
                      <w:divBdr>
                        <w:top w:val="none" w:sz="0" w:space="0" w:color="auto"/>
                        <w:left w:val="none" w:sz="0" w:space="0" w:color="auto"/>
                        <w:bottom w:val="none" w:sz="0" w:space="0" w:color="auto"/>
                        <w:right w:val="none" w:sz="0" w:space="0" w:color="auto"/>
                      </w:divBdr>
                    </w:div>
                  </w:divsChild>
                </w:div>
                <w:div w:id="896668822">
                  <w:marLeft w:val="0"/>
                  <w:marRight w:val="0"/>
                  <w:marTop w:val="0"/>
                  <w:marBottom w:val="0"/>
                  <w:divBdr>
                    <w:top w:val="none" w:sz="0" w:space="0" w:color="auto"/>
                    <w:left w:val="none" w:sz="0" w:space="0" w:color="auto"/>
                    <w:bottom w:val="none" w:sz="0" w:space="0" w:color="auto"/>
                    <w:right w:val="none" w:sz="0" w:space="0" w:color="auto"/>
                  </w:divBdr>
                  <w:divsChild>
                    <w:div w:id="272324559">
                      <w:marLeft w:val="0"/>
                      <w:marRight w:val="0"/>
                      <w:marTop w:val="0"/>
                      <w:marBottom w:val="0"/>
                      <w:divBdr>
                        <w:top w:val="none" w:sz="0" w:space="0" w:color="auto"/>
                        <w:left w:val="none" w:sz="0" w:space="0" w:color="auto"/>
                        <w:bottom w:val="none" w:sz="0" w:space="0" w:color="auto"/>
                        <w:right w:val="none" w:sz="0" w:space="0" w:color="auto"/>
                      </w:divBdr>
                    </w:div>
                  </w:divsChild>
                </w:div>
                <w:div w:id="91245029">
                  <w:marLeft w:val="0"/>
                  <w:marRight w:val="0"/>
                  <w:marTop w:val="0"/>
                  <w:marBottom w:val="0"/>
                  <w:divBdr>
                    <w:top w:val="none" w:sz="0" w:space="0" w:color="auto"/>
                    <w:left w:val="none" w:sz="0" w:space="0" w:color="auto"/>
                    <w:bottom w:val="none" w:sz="0" w:space="0" w:color="auto"/>
                    <w:right w:val="none" w:sz="0" w:space="0" w:color="auto"/>
                  </w:divBdr>
                  <w:divsChild>
                    <w:div w:id="1332902947">
                      <w:marLeft w:val="0"/>
                      <w:marRight w:val="0"/>
                      <w:marTop w:val="0"/>
                      <w:marBottom w:val="0"/>
                      <w:divBdr>
                        <w:top w:val="none" w:sz="0" w:space="0" w:color="auto"/>
                        <w:left w:val="none" w:sz="0" w:space="0" w:color="auto"/>
                        <w:bottom w:val="none" w:sz="0" w:space="0" w:color="auto"/>
                        <w:right w:val="none" w:sz="0" w:space="0" w:color="auto"/>
                      </w:divBdr>
                    </w:div>
                  </w:divsChild>
                </w:div>
                <w:div w:id="265381403">
                  <w:marLeft w:val="0"/>
                  <w:marRight w:val="0"/>
                  <w:marTop w:val="0"/>
                  <w:marBottom w:val="0"/>
                  <w:divBdr>
                    <w:top w:val="none" w:sz="0" w:space="0" w:color="auto"/>
                    <w:left w:val="none" w:sz="0" w:space="0" w:color="auto"/>
                    <w:bottom w:val="none" w:sz="0" w:space="0" w:color="auto"/>
                    <w:right w:val="none" w:sz="0" w:space="0" w:color="auto"/>
                  </w:divBdr>
                  <w:divsChild>
                    <w:div w:id="1684866512">
                      <w:marLeft w:val="0"/>
                      <w:marRight w:val="0"/>
                      <w:marTop w:val="0"/>
                      <w:marBottom w:val="0"/>
                      <w:divBdr>
                        <w:top w:val="none" w:sz="0" w:space="0" w:color="auto"/>
                        <w:left w:val="none" w:sz="0" w:space="0" w:color="auto"/>
                        <w:bottom w:val="none" w:sz="0" w:space="0" w:color="auto"/>
                        <w:right w:val="none" w:sz="0" w:space="0" w:color="auto"/>
                      </w:divBdr>
                    </w:div>
                  </w:divsChild>
                </w:div>
                <w:div w:id="44721635">
                  <w:marLeft w:val="0"/>
                  <w:marRight w:val="0"/>
                  <w:marTop w:val="0"/>
                  <w:marBottom w:val="0"/>
                  <w:divBdr>
                    <w:top w:val="none" w:sz="0" w:space="0" w:color="auto"/>
                    <w:left w:val="none" w:sz="0" w:space="0" w:color="auto"/>
                    <w:bottom w:val="none" w:sz="0" w:space="0" w:color="auto"/>
                    <w:right w:val="none" w:sz="0" w:space="0" w:color="auto"/>
                  </w:divBdr>
                  <w:divsChild>
                    <w:div w:id="1079059775">
                      <w:marLeft w:val="0"/>
                      <w:marRight w:val="0"/>
                      <w:marTop w:val="0"/>
                      <w:marBottom w:val="0"/>
                      <w:divBdr>
                        <w:top w:val="none" w:sz="0" w:space="0" w:color="auto"/>
                        <w:left w:val="none" w:sz="0" w:space="0" w:color="auto"/>
                        <w:bottom w:val="none" w:sz="0" w:space="0" w:color="auto"/>
                        <w:right w:val="none" w:sz="0" w:space="0" w:color="auto"/>
                      </w:divBdr>
                    </w:div>
                  </w:divsChild>
                </w:div>
                <w:div w:id="1144588108">
                  <w:marLeft w:val="0"/>
                  <w:marRight w:val="0"/>
                  <w:marTop w:val="0"/>
                  <w:marBottom w:val="0"/>
                  <w:divBdr>
                    <w:top w:val="none" w:sz="0" w:space="0" w:color="auto"/>
                    <w:left w:val="none" w:sz="0" w:space="0" w:color="auto"/>
                    <w:bottom w:val="none" w:sz="0" w:space="0" w:color="auto"/>
                    <w:right w:val="none" w:sz="0" w:space="0" w:color="auto"/>
                  </w:divBdr>
                  <w:divsChild>
                    <w:div w:id="1762942734">
                      <w:marLeft w:val="0"/>
                      <w:marRight w:val="0"/>
                      <w:marTop w:val="0"/>
                      <w:marBottom w:val="0"/>
                      <w:divBdr>
                        <w:top w:val="none" w:sz="0" w:space="0" w:color="auto"/>
                        <w:left w:val="none" w:sz="0" w:space="0" w:color="auto"/>
                        <w:bottom w:val="none" w:sz="0" w:space="0" w:color="auto"/>
                        <w:right w:val="none" w:sz="0" w:space="0" w:color="auto"/>
                      </w:divBdr>
                    </w:div>
                  </w:divsChild>
                </w:div>
                <w:div w:id="2083214552">
                  <w:marLeft w:val="0"/>
                  <w:marRight w:val="0"/>
                  <w:marTop w:val="0"/>
                  <w:marBottom w:val="0"/>
                  <w:divBdr>
                    <w:top w:val="none" w:sz="0" w:space="0" w:color="auto"/>
                    <w:left w:val="none" w:sz="0" w:space="0" w:color="auto"/>
                    <w:bottom w:val="none" w:sz="0" w:space="0" w:color="auto"/>
                    <w:right w:val="none" w:sz="0" w:space="0" w:color="auto"/>
                  </w:divBdr>
                  <w:divsChild>
                    <w:div w:id="1974675442">
                      <w:marLeft w:val="0"/>
                      <w:marRight w:val="0"/>
                      <w:marTop w:val="0"/>
                      <w:marBottom w:val="0"/>
                      <w:divBdr>
                        <w:top w:val="none" w:sz="0" w:space="0" w:color="auto"/>
                        <w:left w:val="none" w:sz="0" w:space="0" w:color="auto"/>
                        <w:bottom w:val="none" w:sz="0" w:space="0" w:color="auto"/>
                        <w:right w:val="none" w:sz="0" w:space="0" w:color="auto"/>
                      </w:divBdr>
                    </w:div>
                  </w:divsChild>
                </w:div>
                <w:div w:id="1415544678">
                  <w:marLeft w:val="0"/>
                  <w:marRight w:val="0"/>
                  <w:marTop w:val="0"/>
                  <w:marBottom w:val="0"/>
                  <w:divBdr>
                    <w:top w:val="none" w:sz="0" w:space="0" w:color="auto"/>
                    <w:left w:val="none" w:sz="0" w:space="0" w:color="auto"/>
                    <w:bottom w:val="none" w:sz="0" w:space="0" w:color="auto"/>
                    <w:right w:val="none" w:sz="0" w:space="0" w:color="auto"/>
                  </w:divBdr>
                  <w:divsChild>
                    <w:div w:id="358120626">
                      <w:marLeft w:val="0"/>
                      <w:marRight w:val="0"/>
                      <w:marTop w:val="0"/>
                      <w:marBottom w:val="0"/>
                      <w:divBdr>
                        <w:top w:val="none" w:sz="0" w:space="0" w:color="auto"/>
                        <w:left w:val="none" w:sz="0" w:space="0" w:color="auto"/>
                        <w:bottom w:val="none" w:sz="0" w:space="0" w:color="auto"/>
                        <w:right w:val="none" w:sz="0" w:space="0" w:color="auto"/>
                      </w:divBdr>
                    </w:div>
                  </w:divsChild>
                </w:div>
                <w:div w:id="1117720194">
                  <w:marLeft w:val="0"/>
                  <w:marRight w:val="0"/>
                  <w:marTop w:val="0"/>
                  <w:marBottom w:val="0"/>
                  <w:divBdr>
                    <w:top w:val="none" w:sz="0" w:space="0" w:color="auto"/>
                    <w:left w:val="none" w:sz="0" w:space="0" w:color="auto"/>
                    <w:bottom w:val="none" w:sz="0" w:space="0" w:color="auto"/>
                    <w:right w:val="none" w:sz="0" w:space="0" w:color="auto"/>
                  </w:divBdr>
                  <w:divsChild>
                    <w:div w:id="6234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1923">
      <w:bodyDiv w:val="1"/>
      <w:marLeft w:val="0"/>
      <w:marRight w:val="0"/>
      <w:marTop w:val="0"/>
      <w:marBottom w:val="0"/>
      <w:divBdr>
        <w:top w:val="none" w:sz="0" w:space="0" w:color="auto"/>
        <w:left w:val="none" w:sz="0" w:space="0" w:color="auto"/>
        <w:bottom w:val="none" w:sz="0" w:space="0" w:color="auto"/>
        <w:right w:val="none" w:sz="0" w:space="0" w:color="auto"/>
      </w:divBdr>
    </w:div>
    <w:div w:id="2040355835">
      <w:bodyDiv w:val="1"/>
      <w:marLeft w:val="0"/>
      <w:marRight w:val="0"/>
      <w:marTop w:val="0"/>
      <w:marBottom w:val="0"/>
      <w:divBdr>
        <w:top w:val="none" w:sz="0" w:space="0" w:color="auto"/>
        <w:left w:val="none" w:sz="0" w:space="0" w:color="auto"/>
        <w:bottom w:val="none" w:sz="0" w:space="0" w:color="auto"/>
        <w:right w:val="none" w:sz="0" w:space="0" w:color="auto"/>
      </w:divBdr>
    </w:div>
    <w:div w:id="2057658942">
      <w:bodyDiv w:val="1"/>
      <w:marLeft w:val="0"/>
      <w:marRight w:val="0"/>
      <w:marTop w:val="0"/>
      <w:marBottom w:val="0"/>
      <w:divBdr>
        <w:top w:val="none" w:sz="0" w:space="0" w:color="auto"/>
        <w:left w:val="none" w:sz="0" w:space="0" w:color="auto"/>
        <w:bottom w:val="none" w:sz="0" w:space="0" w:color="auto"/>
        <w:right w:val="none" w:sz="0" w:space="0" w:color="auto"/>
      </w:divBdr>
    </w:div>
    <w:div w:id="2070028150">
      <w:bodyDiv w:val="1"/>
      <w:marLeft w:val="0"/>
      <w:marRight w:val="0"/>
      <w:marTop w:val="0"/>
      <w:marBottom w:val="0"/>
      <w:divBdr>
        <w:top w:val="none" w:sz="0" w:space="0" w:color="auto"/>
        <w:left w:val="none" w:sz="0" w:space="0" w:color="auto"/>
        <w:bottom w:val="none" w:sz="0" w:space="0" w:color="auto"/>
        <w:right w:val="none" w:sz="0" w:space="0" w:color="auto"/>
      </w:divBdr>
    </w:div>
    <w:div w:id="2072193535">
      <w:bodyDiv w:val="1"/>
      <w:marLeft w:val="0"/>
      <w:marRight w:val="0"/>
      <w:marTop w:val="0"/>
      <w:marBottom w:val="0"/>
      <w:divBdr>
        <w:top w:val="none" w:sz="0" w:space="0" w:color="auto"/>
        <w:left w:val="none" w:sz="0" w:space="0" w:color="auto"/>
        <w:bottom w:val="none" w:sz="0" w:space="0" w:color="auto"/>
        <w:right w:val="none" w:sz="0" w:space="0" w:color="auto"/>
      </w:divBdr>
    </w:div>
    <w:div w:id="2098362131">
      <w:bodyDiv w:val="1"/>
      <w:marLeft w:val="0"/>
      <w:marRight w:val="0"/>
      <w:marTop w:val="0"/>
      <w:marBottom w:val="0"/>
      <w:divBdr>
        <w:top w:val="none" w:sz="0" w:space="0" w:color="auto"/>
        <w:left w:val="none" w:sz="0" w:space="0" w:color="auto"/>
        <w:bottom w:val="none" w:sz="0" w:space="0" w:color="auto"/>
        <w:right w:val="none" w:sz="0" w:space="0" w:color="auto"/>
      </w:divBdr>
    </w:div>
    <w:div w:id="2100907098">
      <w:bodyDiv w:val="1"/>
      <w:marLeft w:val="0"/>
      <w:marRight w:val="0"/>
      <w:marTop w:val="0"/>
      <w:marBottom w:val="0"/>
      <w:divBdr>
        <w:top w:val="none" w:sz="0" w:space="0" w:color="auto"/>
        <w:left w:val="none" w:sz="0" w:space="0" w:color="auto"/>
        <w:bottom w:val="none" w:sz="0" w:space="0" w:color="auto"/>
        <w:right w:val="none" w:sz="0" w:space="0" w:color="auto"/>
      </w:divBdr>
      <w:divsChild>
        <w:div w:id="354620122">
          <w:marLeft w:val="0"/>
          <w:marRight w:val="0"/>
          <w:marTop w:val="0"/>
          <w:marBottom w:val="0"/>
          <w:divBdr>
            <w:top w:val="none" w:sz="0" w:space="0" w:color="auto"/>
            <w:left w:val="none" w:sz="0" w:space="0" w:color="auto"/>
            <w:bottom w:val="none" w:sz="0" w:space="0" w:color="auto"/>
            <w:right w:val="none" w:sz="0" w:space="0" w:color="auto"/>
          </w:divBdr>
        </w:div>
        <w:div w:id="969702027">
          <w:marLeft w:val="0"/>
          <w:marRight w:val="0"/>
          <w:marTop w:val="0"/>
          <w:marBottom w:val="0"/>
          <w:divBdr>
            <w:top w:val="none" w:sz="0" w:space="0" w:color="auto"/>
            <w:left w:val="none" w:sz="0" w:space="0" w:color="auto"/>
            <w:bottom w:val="none" w:sz="0" w:space="0" w:color="auto"/>
            <w:right w:val="none" w:sz="0" w:space="0" w:color="auto"/>
          </w:divBdr>
        </w:div>
        <w:div w:id="1701935079">
          <w:marLeft w:val="0"/>
          <w:marRight w:val="0"/>
          <w:marTop w:val="0"/>
          <w:marBottom w:val="0"/>
          <w:divBdr>
            <w:top w:val="none" w:sz="0" w:space="0" w:color="auto"/>
            <w:left w:val="none" w:sz="0" w:space="0" w:color="auto"/>
            <w:bottom w:val="none" w:sz="0" w:space="0" w:color="auto"/>
            <w:right w:val="none" w:sz="0" w:space="0" w:color="auto"/>
          </w:divBdr>
        </w:div>
        <w:div w:id="1942104943">
          <w:marLeft w:val="0"/>
          <w:marRight w:val="0"/>
          <w:marTop w:val="0"/>
          <w:marBottom w:val="0"/>
          <w:divBdr>
            <w:top w:val="none" w:sz="0" w:space="0" w:color="auto"/>
            <w:left w:val="none" w:sz="0" w:space="0" w:color="auto"/>
            <w:bottom w:val="none" w:sz="0" w:space="0" w:color="auto"/>
            <w:right w:val="none" w:sz="0" w:space="0" w:color="auto"/>
          </w:divBdr>
          <w:divsChild>
            <w:div w:id="172304130">
              <w:marLeft w:val="0"/>
              <w:marRight w:val="0"/>
              <w:marTop w:val="0"/>
              <w:marBottom w:val="0"/>
              <w:divBdr>
                <w:top w:val="none" w:sz="0" w:space="0" w:color="auto"/>
                <w:left w:val="none" w:sz="0" w:space="0" w:color="auto"/>
                <w:bottom w:val="none" w:sz="0" w:space="0" w:color="auto"/>
                <w:right w:val="none" w:sz="0" w:space="0" w:color="auto"/>
              </w:divBdr>
            </w:div>
            <w:div w:id="65732871">
              <w:marLeft w:val="0"/>
              <w:marRight w:val="0"/>
              <w:marTop w:val="0"/>
              <w:marBottom w:val="0"/>
              <w:divBdr>
                <w:top w:val="none" w:sz="0" w:space="0" w:color="auto"/>
                <w:left w:val="none" w:sz="0" w:space="0" w:color="auto"/>
                <w:bottom w:val="none" w:sz="0" w:space="0" w:color="auto"/>
                <w:right w:val="none" w:sz="0" w:space="0" w:color="auto"/>
              </w:divBdr>
            </w:div>
            <w:div w:id="1947342016">
              <w:marLeft w:val="0"/>
              <w:marRight w:val="0"/>
              <w:marTop w:val="0"/>
              <w:marBottom w:val="0"/>
              <w:divBdr>
                <w:top w:val="none" w:sz="0" w:space="0" w:color="auto"/>
                <w:left w:val="none" w:sz="0" w:space="0" w:color="auto"/>
                <w:bottom w:val="none" w:sz="0" w:space="0" w:color="auto"/>
                <w:right w:val="none" w:sz="0" w:space="0" w:color="auto"/>
              </w:divBdr>
            </w:div>
            <w:div w:id="2073965985">
              <w:marLeft w:val="0"/>
              <w:marRight w:val="0"/>
              <w:marTop w:val="0"/>
              <w:marBottom w:val="0"/>
              <w:divBdr>
                <w:top w:val="none" w:sz="0" w:space="0" w:color="auto"/>
                <w:left w:val="none" w:sz="0" w:space="0" w:color="auto"/>
                <w:bottom w:val="none" w:sz="0" w:space="0" w:color="auto"/>
                <w:right w:val="none" w:sz="0" w:space="0" w:color="auto"/>
              </w:divBdr>
            </w:div>
            <w:div w:id="42758021">
              <w:marLeft w:val="0"/>
              <w:marRight w:val="0"/>
              <w:marTop w:val="0"/>
              <w:marBottom w:val="0"/>
              <w:divBdr>
                <w:top w:val="none" w:sz="0" w:space="0" w:color="auto"/>
                <w:left w:val="none" w:sz="0" w:space="0" w:color="auto"/>
                <w:bottom w:val="none" w:sz="0" w:space="0" w:color="auto"/>
                <w:right w:val="none" w:sz="0" w:space="0" w:color="auto"/>
              </w:divBdr>
            </w:div>
          </w:divsChild>
        </w:div>
        <w:div w:id="443041251">
          <w:marLeft w:val="0"/>
          <w:marRight w:val="0"/>
          <w:marTop w:val="0"/>
          <w:marBottom w:val="0"/>
          <w:divBdr>
            <w:top w:val="none" w:sz="0" w:space="0" w:color="auto"/>
            <w:left w:val="none" w:sz="0" w:space="0" w:color="auto"/>
            <w:bottom w:val="none" w:sz="0" w:space="0" w:color="auto"/>
            <w:right w:val="none" w:sz="0" w:space="0" w:color="auto"/>
          </w:divBdr>
          <w:divsChild>
            <w:div w:id="1371152701">
              <w:marLeft w:val="0"/>
              <w:marRight w:val="0"/>
              <w:marTop w:val="0"/>
              <w:marBottom w:val="0"/>
              <w:divBdr>
                <w:top w:val="none" w:sz="0" w:space="0" w:color="auto"/>
                <w:left w:val="none" w:sz="0" w:space="0" w:color="auto"/>
                <w:bottom w:val="none" w:sz="0" w:space="0" w:color="auto"/>
                <w:right w:val="none" w:sz="0" w:space="0" w:color="auto"/>
              </w:divBdr>
            </w:div>
            <w:div w:id="742338371">
              <w:marLeft w:val="0"/>
              <w:marRight w:val="0"/>
              <w:marTop w:val="0"/>
              <w:marBottom w:val="0"/>
              <w:divBdr>
                <w:top w:val="none" w:sz="0" w:space="0" w:color="auto"/>
                <w:left w:val="none" w:sz="0" w:space="0" w:color="auto"/>
                <w:bottom w:val="none" w:sz="0" w:space="0" w:color="auto"/>
                <w:right w:val="none" w:sz="0" w:space="0" w:color="auto"/>
              </w:divBdr>
            </w:div>
            <w:div w:id="1098217861">
              <w:marLeft w:val="0"/>
              <w:marRight w:val="0"/>
              <w:marTop w:val="0"/>
              <w:marBottom w:val="0"/>
              <w:divBdr>
                <w:top w:val="none" w:sz="0" w:space="0" w:color="auto"/>
                <w:left w:val="none" w:sz="0" w:space="0" w:color="auto"/>
                <w:bottom w:val="none" w:sz="0" w:space="0" w:color="auto"/>
                <w:right w:val="none" w:sz="0" w:space="0" w:color="auto"/>
              </w:divBdr>
            </w:div>
            <w:div w:id="1711033550">
              <w:marLeft w:val="0"/>
              <w:marRight w:val="0"/>
              <w:marTop w:val="0"/>
              <w:marBottom w:val="0"/>
              <w:divBdr>
                <w:top w:val="none" w:sz="0" w:space="0" w:color="auto"/>
                <w:left w:val="none" w:sz="0" w:space="0" w:color="auto"/>
                <w:bottom w:val="none" w:sz="0" w:space="0" w:color="auto"/>
                <w:right w:val="none" w:sz="0" w:space="0" w:color="auto"/>
              </w:divBdr>
            </w:div>
          </w:divsChild>
        </w:div>
        <w:div w:id="1500002800">
          <w:marLeft w:val="0"/>
          <w:marRight w:val="0"/>
          <w:marTop w:val="0"/>
          <w:marBottom w:val="0"/>
          <w:divBdr>
            <w:top w:val="none" w:sz="0" w:space="0" w:color="auto"/>
            <w:left w:val="none" w:sz="0" w:space="0" w:color="auto"/>
            <w:bottom w:val="none" w:sz="0" w:space="0" w:color="auto"/>
            <w:right w:val="none" w:sz="0" w:space="0" w:color="auto"/>
          </w:divBdr>
          <w:divsChild>
            <w:div w:id="1012876552">
              <w:marLeft w:val="0"/>
              <w:marRight w:val="0"/>
              <w:marTop w:val="0"/>
              <w:marBottom w:val="0"/>
              <w:divBdr>
                <w:top w:val="none" w:sz="0" w:space="0" w:color="auto"/>
                <w:left w:val="none" w:sz="0" w:space="0" w:color="auto"/>
                <w:bottom w:val="none" w:sz="0" w:space="0" w:color="auto"/>
                <w:right w:val="none" w:sz="0" w:space="0" w:color="auto"/>
              </w:divBdr>
            </w:div>
            <w:div w:id="1407266768">
              <w:marLeft w:val="0"/>
              <w:marRight w:val="0"/>
              <w:marTop w:val="0"/>
              <w:marBottom w:val="0"/>
              <w:divBdr>
                <w:top w:val="none" w:sz="0" w:space="0" w:color="auto"/>
                <w:left w:val="none" w:sz="0" w:space="0" w:color="auto"/>
                <w:bottom w:val="none" w:sz="0" w:space="0" w:color="auto"/>
                <w:right w:val="none" w:sz="0" w:space="0" w:color="auto"/>
              </w:divBdr>
            </w:div>
            <w:div w:id="1345522694">
              <w:marLeft w:val="0"/>
              <w:marRight w:val="0"/>
              <w:marTop w:val="0"/>
              <w:marBottom w:val="0"/>
              <w:divBdr>
                <w:top w:val="none" w:sz="0" w:space="0" w:color="auto"/>
                <w:left w:val="none" w:sz="0" w:space="0" w:color="auto"/>
                <w:bottom w:val="none" w:sz="0" w:space="0" w:color="auto"/>
                <w:right w:val="none" w:sz="0" w:space="0" w:color="auto"/>
              </w:divBdr>
            </w:div>
          </w:divsChild>
        </w:div>
        <w:div w:id="871768256">
          <w:marLeft w:val="0"/>
          <w:marRight w:val="0"/>
          <w:marTop w:val="0"/>
          <w:marBottom w:val="0"/>
          <w:divBdr>
            <w:top w:val="none" w:sz="0" w:space="0" w:color="auto"/>
            <w:left w:val="none" w:sz="0" w:space="0" w:color="auto"/>
            <w:bottom w:val="none" w:sz="0" w:space="0" w:color="auto"/>
            <w:right w:val="none" w:sz="0" w:space="0" w:color="auto"/>
          </w:divBdr>
          <w:divsChild>
            <w:div w:id="1045837714">
              <w:marLeft w:val="0"/>
              <w:marRight w:val="0"/>
              <w:marTop w:val="0"/>
              <w:marBottom w:val="0"/>
              <w:divBdr>
                <w:top w:val="none" w:sz="0" w:space="0" w:color="auto"/>
                <w:left w:val="none" w:sz="0" w:space="0" w:color="auto"/>
                <w:bottom w:val="none" w:sz="0" w:space="0" w:color="auto"/>
                <w:right w:val="none" w:sz="0" w:space="0" w:color="auto"/>
              </w:divBdr>
            </w:div>
            <w:div w:id="1623030006">
              <w:marLeft w:val="0"/>
              <w:marRight w:val="0"/>
              <w:marTop w:val="0"/>
              <w:marBottom w:val="0"/>
              <w:divBdr>
                <w:top w:val="none" w:sz="0" w:space="0" w:color="auto"/>
                <w:left w:val="none" w:sz="0" w:space="0" w:color="auto"/>
                <w:bottom w:val="none" w:sz="0" w:space="0" w:color="auto"/>
                <w:right w:val="none" w:sz="0" w:space="0" w:color="auto"/>
              </w:divBdr>
            </w:div>
            <w:div w:id="4398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7675">
      <w:bodyDiv w:val="1"/>
      <w:marLeft w:val="0"/>
      <w:marRight w:val="0"/>
      <w:marTop w:val="0"/>
      <w:marBottom w:val="0"/>
      <w:divBdr>
        <w:top w:val="none" w:sz="0" w:space="0" w:color="auto"/>
        <w:left w:val="none" w:sz="0" w:space="0" w:color="auto"/>
        <w:bottom w:val="none" w:sz="0" w:space="0" w:color="auto"/>
        <w:right w:val="none" w:sz="0" w:space="0" w:color="auto"/>
      </w:divBdr>
    </w:div>
    <w:div w:id="2114015434">
      <w:bodyDiv w:val="1"/>
      <w:marLeft w:val="0"/>
      <w:marRight w:val="0"/>
      <w:marTop w:val="0"/>
      <w:marBottom w:val="0"/>
      <w:divBdr>
        <w:top w:val="none" w:sz="0" w:space="0" w:color="auto"/>
        <w:left w:val="none" w:sz="0" w:space="0" w:color="auto"/>
        <w:bottom w:val="none" w:sz="0" w:space="0" w:color="auto"/>
        <w:right w:val="none" w:sz="0" w:space="0" w:color="auto"/>
      </w:divBdr>
      <w:divsChild>
        <w:div w:id="325977426">
          <w:marLeft w:val="0"/>
          <w:marRight w:val="0"/>
          <w:marTop w:val="0"/>
          <w:marBottom w:val="0"/>
          <w:divBdr>
            <w:top w:val="none" w:sz="0" w:space="0" w:color="auto"/>
            <w:left w:val="none" w:sz="0" w:space="0" w:color="auto"/>
            <w:bottom w:val="none" w:sz="0" w:space="0" w:color="auto"/>
            <w:right w:val="none" w:sz="0" w:space="0" w:color="auto"/>
          </w:divBdr>
          <w:divsChild>
            <w:div w:id="424572143">
              <w:marLeft w:val="0"/>
              <w:marRight w:val="0"/>
              <w:marTop w:val="0"/>
              <w:marBottom w:val="0"/>
              <w:divBdr>
                <w:top w:val="none" w:sz="0" w:space="0" w:color="auto"/>
                <w:left w:val="none" w:sz="0" w:space="0" w:color="auto"/>
                <w:bottom w:val="none" w:sz="0" w:space="0" w:color="auto"/>
                <w:right w:val="none" w:sz="0" w:space="0" w:color="auto"/>
              </w:divBdr>
            </w:div>
            <w:div w:id="662850901">
              <w:marLeft w:val="0"/>
              <w:marRight w:val="0"/>
              <w:marTop w:val="0"/>
              <w:marBottom w:val="0"/>
              <w:divBdr>
                <w:top w:val="none" w:sz="0" w:space="0" w:color="auto"/>
                <w:left w:val="none" w:sz="0" w:space="0" w:color="auto"/>
                <w:bottom w:val="none" w:sz="0" w:space="0" w:color="auto"/>
                <w:right w:val="none" w:sz="0" w:space="0" w:color="auto"/>
              </w:divBdr>
            </w:div>
            <w:div w:id="1309093964">
              <w:marLeft w:val="0"/>
              <w:marRight w:val="0"/>
              <w:marTop w:val="0"/>
              <w:marBottom w:val="0"/>
              <w:divBdr>
                <w:top w:val="none" w:sz="0" w:space="0" w:color="auto"/>
                <w:left w:val="none" w:sz="0" w:space="0" w:color="auto"/>
                <w:bottom w:val="none" w:sz="0" w:space="0" w:color="auto"/>
                <w:right w:val="none" w:sz="0" w:space="0" w:color="auto"/>
              </w:divBdr>
            </w:div>
            <w:div w:id="759451077">
              <w:marLeft w:val="0"/>
              <w:marRight w:val="0"/>
              <w:marTop w:val="0"/>
              <w:marBottom w:val="0"/>
              <w:divBdr>
                <w:top w:val="none" w:sz="0" w:space="0" w:color="auto"/>
                <w:left w:val="none" w:sz="0" w:space="0" w:color="auto"/>
                <w:bottom w:val="none" w:sz="0" w:space="0" w:color="auto"/>
                <w:right w:val="none" w:sz="0" w:space="0" w:color="auto"/>
              </w:divBdr>
            </w:div>
          </w:divsChild>
        </w:div>
        <w:div w:id="285476007">
          <w:marLeft w:val="0"/>
          <w:marRight w:val="0"/>
          <w:marTop w:val="0"/>
          <w:marBottom w:val="0"/>
          <w:divBdr>
            <w:top w:val="none" w:sz="0" w:space="0" w:color="auto"/>
            <w:left w:val="none" w:sz="0" w:space="0" w:color="auto"/>
            <w:bottom w:val="none" w:sz="0" w:space="0" w:color="auto"/>
            <w:right w:val="none" w:sz="0" w:space="0" w:color="auto"/>
          </w:divBdr>
          <w:divsChild>
            <w:div w:id="649990047">
              <w:marLeft w:val="0"/>
              <w:marRight w:val="0"/>
              <w:marTop w:val="0"/>
              <w:marBottom w:val="0"/>
              <w:divBdr>
                <w:top w:val="none" w:sz="0" w:space="0" w:color="auto"/>
                <w:left w:val="none" w:sz="0" w:space="0" w:color="auto"/>
                <w:bottom w:val="none" w:sz="0" w:space="0" w:color="auto"/>
                <w:right w:val="none" w:sz="0" w:space="0" w:color="auto"/>
              </w:divBdr>
            </w:div>
            <w:div w:id="1171800030">
              <w:marLeft w:val="0"/>
              <w:marRight w:val="0"/>
              <w:marTop w:val="0"/>
              <w:marBottom w:val="0"/>
              <w:divBdr>
                <w:top w:val="none" w:sz="0" w:space="0" w:color="auto"/>
                <w:left w:val="none" w:sz="0" w:space="0" w:color="auto"/>
                <w:bottom w:val="none" w:sz="0" w:space="0" w:color="auto"/>
                <w:right w:val="none" w:sz="0" w:space="0" w:color="auto"/>
              </w:divBdr>
            </w:div>
            <w:div w:id="1176382230">
              <w:marLeft w:val="0"/>
              <w:marRight w:val="0"/>
              <w:marTop w:val="0"/>
              <w:marBottom w:val="0"/>
              <w:divBdr>
                <w:top w:val="none" w:sz="0" w:space="0" w:color="auto"/>
                <w:left w:val="none" w:sz="0" w:space="0" w:color="auto"/>
                <w:bottom w:val="none" w:sz="0" w:space="0" w:color="auto"/>
                <w:right w:val="none" w:sz="0" w:space="0" w:color="auto"/>
              </w:divBdr>
            </w:div>
          </w:divsChild>
        </w:div>
        <w:div w:id="339048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th.his.bg" TargetMode="External"/><Relationship Id="rId18" Type="http://schemas.openxmlformats.org/officeDocument/2006/relationships/oleObject" Target="embeddings/oleObject1.bin"/><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test-api.his.bg/%7bservice-path%7d" TargetMode="External"/><Relationship Id="rId17" Type="http://schemas.openxmlformats.org/officeDocument/2006/relationships/image" Target="media/image1.emf"/><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test-api.his.bg" TargetMode="External"/><Relationship Id="rId20" Type="http://schemas.openxmlformats.org/officeDocument/2006/relationships/package" Target="embeddings/Microsoft_Visio_Drawing1.vsd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i.his.bg/%7bservice-path%7d" TargetMode="External"/><Relationship Id="rId24" Type="http://schemas.openxmlformats.org/officeDocument/2006/relationships/package" Target="embeddings/Microsoft_Visio_Drawing23.vsdx"/><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pi.his.bg" TargetMode="External"/><Relationship Id="rId23" Type="http://schemas.openxmlformats.org/officeDocument/2006/relationships/image" Target="media/image4.emf"/><Relationship Id="rId28" Type="http://schemas.openxmlformats.org/officeDocument/2006/relationships/package" Target="embeddings/Microsoft_Visio_Drawing34.vsdx"/><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test-auth.his.bg" TargetMode="External"/><Relationship Id="rId22" Type="http://schemas.openxmlformats.org/officeDocument/2006/relationships/package" Target="embeddings/Microsoft_Visio_Drawing12.vsdx"/><Relationship Id="rId27" Type="http://schemas.openxmlformats.org/officeDocument/2006/relationships/image" Target="media/image7.emf"/><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AB9932372814EA10E85C3D642845F" ma:contentTypeVersion="5" ma:contentTypeDescription="Create a new document." ma:contentTypeScope="" ma:versionID="8e8933af01605c90fcb72fc9849fbe59">
  <xsd:schema xmlns:xsd="http://www.w3.org/2001/XMLSchema" xmlns:xs="http://www.w3.org/2001/XMLSchema" xmlns:p="http://schemas.microsoft.com/office/2006/metadata/properties" xmlns:ns3="cf9ad3fb-3863-4063-837f-0d6f7b9ac369" xmlns:ns4="d07a430e-627a-4367-9d46-63ea371e6623" targetNamespace="http://schemas.microsoft.com/office/2006/metadata/properties" ma:root="true" ma:fieldsID="078f52d33d8eb8f2ed52d8441412e8f8" ns3:_="" ns4:_="">
    <xsd:import namespace="cf9ad3fb-3863-4063-837f-0d6f7b9ac369"/>
    <xsd:import namespace="d07a430e-627a-4367-9d46-63ea371e66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ad3fb-3863-4063-837f-0d6f7b9ac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7a430e-627a-4367-9d46-63ea371e66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07a430e-627a-4367-9d46-63ea371e6623">
      <UserInfo>
        <DisplayName>Симона Сустова</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07A5E-BCB1-4E93-A2D8-EDA7C32F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ad3fb-3863-4063-837f-0d6f7b9ac369"/>
    <ds:schemaRef ds:uri="d07a430e-627a-4367-9d46-63ea371e6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9CF33-F85C-4334-B32C-7643AC8C68E9}">
  <ds:schemaRefs>
    <ds:schemaRef ds:uri="http://schemas.microsoft.com/office/2006/metadata/properties"/>
    <ds:schemaRef ds:uri="http://schemas.microsoft.com/office/infopath/2007/PartnerControls"/>
    <ds:schemaRef ds:uri="d07a430e-627a-4367-9d46-63ea371e6623"/>
  </ds:schemaRefs>
</ds:datastoreItem>
</file>

<file path=customXml/itemProps3.xml><?xml version="1.0" encoding="utf-8"?>
<ds:datastoreItem xmlns:ds="http://schemas.openxmlformats.org/officeDocument/2006/customXml" ds:itemID="{1A692F39-3EFC-4681-B962-AFB7FF1A565B}">
  <ds:schemaRefs>
    <ds:schemaRef ds:uri="http://schemas.microsoft.com/sharepoint/v3/contenttype/forms"/>
  </ds:schemaRefs>
</ds:datastoreItem>
</file>

<file path=customXml/itemProps4.xml><?xml version="1.0" encoding="utf-8"?>
<ds:datastoreItem xmlns:ds="http://schemas.openxmlformats.org/officeDocument/2006/customXml" ds:itemID="{66D1A524-69C6-4960-A996-75CA403E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Биляна Григорова</dc:creator>
  <cp:keywords/>
  <dc:description/>
  <cp:lastModifiedBy>x</cp:lastModifiedBy>
  <cp:revision>2</cp:revision>
  <cp:lastPrinted>2020-01-17T09:41:00Z</cp:lastPrinted>
  <dcterms:created xsi:type="dcterms:W3CDTF">2020-11-05T07:17:00Z</dcterms:created>
  <dcterms:modified xsi:type="dcterms:W3CDTF">2020-11-05T07:17:00Z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0x0101003D5AB9932372814EA10E85C3D642845F</vt:lpwstr>
  </property>
</Properties>
</file>