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6EEAA" w14:textId="77777777" w:rsidR="008A547C" w:rsidRPr="008A547C" w:rsidRDefault="008A547C" w:rsidP="008A547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32"/>
          <w:szCs w:val="20"/>
          <w:u w:val="single"/>
        </w:rPr>
      </w:pPr>
      <w:bookmarkStart w:id="0" w:name="_GoBack"/>
      <w:r w:rsidRPr="008A547C">
        <w:rPr>
          <w:rFonts w:ascii="Garamond" w:eastAsia="Times New Roman" w:hAnsi="Garamond" w:cs="Times New Roman"/>
          <w:b/>
          <w:bCs/>
          <w:sz w:val="32"/>
          <w:szCs w:val="20"/>
          <w:u w:val="single"/>
        </w:rPr>
        <w:t>Б  Ъ  Л  Г  А  Р  С  К  И      Л  Е  К  А  Р  С  К  И     С  Ъ  Ю  З</w:t>
      </w:r>
    </w:p>
    <w:p w14:paraId="42FEB0DF" w14:textId="77777777" w:rsidR="008A547C" w:rsidRPr="008A547C" w:rsidRDefault="008A547C" w:rsidP="008A547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n-US" w:eastAsia="bg-BG"/>
        </w:rPr>
      </w:pPr>
      <w:r w:rsidRPr="008A547C">
        <w:rPr>
          <w:rFonts w:ascii="Garamond" w:eastAsia="Times New Roman" w:hAnsi="Garamond" w:cs="Times New Roman"/>
          <w:b/>
          <w:bCs/>
          <w:sz w:val="28"/>
          <w:szCs w:val="28"/>
          <w:lang w:eastAsia="bg-BG"/>
        </w:rPr>
        <w:t>РАЙОННА КОЛЕГИЯ – ГР. ПАЗАРДЖИК</w:t>
      </w:r>
    </w:p>
    <w:p w14:paraId="3FD42EEF" w14:textId="77777777" w:rsidR="008A547C" w:rsidRPr="008A547C" w:rsidRDefault="008A547C" w:rsidP="008A547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n-US" w:eastAsia="bg-BG"/>
        </w:rPr>
      </w:pPr>
    </w:p>
    <w:p w14:paraId="4A194B15" w14:textId="77777777" w:rsidR="008A547C" w:rsidRPr="008A547C" w:rsidRDefault="008A547C" w:rsidP="008A547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6"/>
          <w:szCs w:val="16"/>
          <w:lang w:eastAsia="bg-BG"/>
        </w:rPr>
      </w:pPr>
    </w:p>
    <w:tbl>
      <w:tblPr>
        <w:tblStyle w:val="TableGrid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7"/>
        <w:gridCol w:w="2661"/>
        <w:gridCol w:w="3546"/>
      </w:tblGrid>
      <w:tr w:rsidR="008A547C" w:rsidRPr="008A547C" w14:paraId="5D2A32CA" w14:textId="77777777" w:rsidTr="00AB0CC0">
        <w:trPr>
          <w:trHeight w:val="866"/>
        </w:trPr>
        <w:tc>
          <w:tcPr>
            <w:tcW w:w="3597" w:type="dxa"/>
          </w:tcPr>
          <w:p w14:paraId="476250AD" w14:textId="77777777" w:rsidR="008A547C" w:rsidRPr="008A547C" w:rsidRDefault="008A547C" w:rsidP="008A547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547C">
              <w:rPr>
                <w:rFonts w:ascii="Garamond" w:hAnsi="Garamond"/>
                <w:b/>
                <w:bCs/>
                <w:sz w:val="24"/>
                <w:szCs w:val="24"/>
              </w:rPr>
              <w:t>ул.”Ц. Шишман” №7А</w:t>
            </w:r>
          </w:p>
          <w:p w14:paraId="21BDD3D7" w14:textId="77777777" w:rsidR="008A547C" w:rsidRPr="008A547C" w:rsidRDefault="008A547C" w:rsidP="008A547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547C">
              <w:rPr>
                <w:rFonts w:ascii="Garamond" w:hAnsi="Garamond"/>
                <w:b/>
                <w:bCs/>
                <w:sz w:val="24"/>
                <w:szCs w:val="24"/>
              </w:rPr>
              <w:t>тел./факс: 034/45-61-42,</w:t>
            </w:r>
          </w:p>
          <w:p w14:paraId="0A74B487" w14:textId="77777777" w:rsidR="008A547C" w:rsidRPr="008A547C" w:rsidRDefault="008A547C" w:rsidP="008A547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547C">
              <w:rPr>
                <w:rFonts w:ascii="Garamond" w:hAnsi="Garamond"/>
                <w:b/>
                <w:bCs/>
                <w:sz w:val="24"/>
                <w:szCs w:val="24"/>
              </w:rPr>
              <w:t>моб.тел.: 089 999 97 49</w:t>
            </w:r>
          </w:p>
          <w:p w14:paraId="3A3E5538" w14:textId="77777777" w:rsidR="008A547C" w:rsidRPr="008A547C" w:rsidRDefault="008A547C" w:rsidP="008A547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547C">
              <w:rPr>
                <w:rFonts w:ascii="Garamond" w:hAnsi="Garamond"/>
                <w:b/>
                <w:bCs/>
                <w:sz w:val="24"/>
                <w:szCs w:val="24"/>
              </w:rPr>
              <w:t>e-mail: bls_pz@</w:t>
            </w:r>
            <w:proofErr w:type="spellStart"/>
            <w:r w:rsidRPr="008A547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abv</w:t>
            </w:r>
            <w:proofErr w:type="spellEnd"/>
            <w:r w:rsidRPr="008A547C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  <w:proofErr w:type="spellStart"/>
            <w:r w:rsidRPr="008A547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bg</w:t>
            </w:r>
            <w:proofErr w:type="spellEnd"/>
          </w:p>
          <w:p w14:paraId="04580556" w14:textId="77777777" w:rsidR="008A547C" w:rsidRPr="008A547C" w:rsidRDefault="008A547C" w:rsidP="008A547C">
            <w:pPr>
              <w:rPr>
                <w:rFonts w:ascii="TmsCyr" w:hAnsi="Tms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61" w:type="dxa"/>
          </w:tcPr>
          <w:p w14:paraId="3FD16C5D" w14:textId="77777777" w:rsidR="008A547C" w:rsidRPr="008A547C" w:rsidRDefault="008A547C" w:rsidP="008A547C">
            <w:pPr>
              <w:rPr>
                <w:rFonts w:ascii="TmsCyr" w:hAnsi="TmsCyr"/>
                <w:b/>
                <w:bCs/>
                <w:iCs/>
                <w:sz w:val="24"/>
                <w:szCs w:val="24"/>
              </w:rPr>
            </w:pPr>
            <w:r w:rsidRPr="008A547C">
              <w:rPr>
                <w:rFonts w:ascii="TmsCyr" w:eastAsiaTheme="minorHAnsi" w:hAnsi="TmsCyr" w:cstheme="minorBidi"/>
                <w:b/>
                <w:bCs/>
                <w:iCs/>
                <w:sz w:val="24"/>
                <w:szCs w:val="24"/>
                <w:lang w:val="en-GB" w:eastAsia="en-US"/>
              </w:rPr>
              <w:object w:dxaOrig="1470" w:dyaOrig="960" w14:anchorId="6D6425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8.75pt" o:ole="">
                  <v:imagedata r:id="rId4" o:title=""/>
                </v:shape>
                <o:OLEObject Type="Embed" ProgID="Unknown" ShapeID="_x0000_i1025" DrawAspect="Content" ObjectID="_1650452995" r:id="rId5">
                  <o:FieldCodes>\s</o:FieldCodes>
                </o:OLEObject>
              </w:object>
            </w:r>
          </w:p>
          <w:p w14:paraId="6037077F" w14:textId="77777777" w:rsidR="008A547C" w:rsidRPr="008A547C" w:rsidRDefault="008A547C" w:rsidP="008A547C">
            <w:pPr>
              <w:rPr>
                <w:rFonts w:ascii="TmsCyr" w:hAnsi="Tms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6" w:type="dxa"/>
          </w:tcPr>
          <w:p w14:paraId="3A277990" w14:textId="77777777" w:rsidR="008A547C" w:rsidRPr="008A547C" w:rsidRDefault="008A547C" w:rsidP="008A547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547C">
              <w:rPr>
                <w:rFonts w:ascii="Garamond" w:hAnsi="Garamond"/>
                <w:b/>
                <w:bCs/>
                <w:sz w:val="24"/>
                <w:szCs w:val="24"/>
              </w:rPr>
              <w:t>Банка ДСК</w:t>
            </w:r>
          </w:p>
          <w:p w14:paraId="176F6EC5" w14:textId="77777777" w:rsidR="008A547C" w:rsidRPr="008A547C" w:rsidRDefault="008A547C" w:rsidP="008A547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547C">
              <w:rPr>
                <w:rFonts w:ascii="Garamond" w:hAnsi="Garamond"/>
                <w:b/>
                <w:bCs/>
                <w:sz w:val="24"/>
                <w:szCs w:val="24"/>
              </w:rPr>
              <w:t>Клон  гр. Пазарджик</w:t>
            </w:r>
          </w:p>
          <w:p w14:paraId="28F92CCC" w14:textId="77777777" w:rsidR="008A547C" w:rsidRPr="008A547C" w:rsidRDefault="008A547C" w:rsidP="008A547C">
            <w:pPr>
              <w:ind w:left="-468" w:right="-195" w:firstLine="36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547C">
              <w:rPr>
                <w:rFonts w:ascii="Garamond" w:hAnsi="Garamond"/>
                <w:b/>
                <w:bCs/>
                <w:sz w:val="24"/>
                <w:szCs w:val="24"/>
              </w:rPr>
              <w:t xml:space="preserve">  </w:t>
            </w:r>
            <w:r w:rsidRPr="008A547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IBAN</w:t>
            </w:r>
            <w:r w:rsidRPr="008A547C">
              <w:rPr>
                <w:rFonts w:ascii="Garamond" w:hAnsi="Garamond"/>
                <w:b/>
                <w:bCs/>
                <w:sz w:val="24"/>
                <w:szCs w:val="24"/>
              </w:rPr>
              <w:t xml:space="preserve"> BG78STSA93000006045763</w:t>
            </w:r>
          </w:p>
          <w:p w14:paraId="7A384E8B" w14:textId="77777777" w:rsidR="008A547C" w:rsidRPr="008A547C" w:rsidRDefault="008A547C" w:rsidP="008A547C">
            <w:pP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8A547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BIC</w:t>
            </w:r>
            <w:r w:rsidRPr="008A547C">
              <w:rPr>
                <w:rFonts w:ascii="Garamond" w:hAnsi="Garamond"/>
                <w:b/>
                <w:bCs/>
                <w:sz w:val="24"/>
                <w:szCs w:val="24"/>
              </w:rPr>
              <w:t xml:space="preserve">   STSABGSF</w:t>
            </w:r>
            <w:r w:rsidRPr="008A547C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36EB58CF" w14:textId="77777777" w:rsidR="008A547C" w:rsidRP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DBAC67A" w14:textId="77777777" w:rsidR="008A547C" w:rsidRP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5D28E4" w14:textId="232FFFFA" w:rsidR="008A547C" w:rsidRP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547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изх.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503</w:t>
      </w:r>
      <w:r w:rsidRPr="008A547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08</w:t>
      </w:r>
      <w:r w:rsidRPr="008A547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8A547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.2020 г. </w:t>
      </w:r>
    </w:p>
    <w:p w14:paraId="6DF65BF6" w14:textId="77777777" w:rsidR="008A547C" w:rsidRP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F32E1DC" w14:textId="77777777" w:rsidR="008A547C" w:rsidRP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547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 </w:t>
      </w:r>
    </w:p>
    <w:p w14:paraId="7E0F6CBD" w14:textId="77777777" w:rsidR="008A547C" w:rsidRP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547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УС на БЛС </w:t>
      </w:r>
    </w:p>
    <w:p w14:paraId="30CB9B3A" w14:textId="77777777" w:rsidR="008A547C" w:rsidRP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E0ED09F" w14:textId="77777777" w:rsidR="008A547C" w:rsidRP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547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КОПИЕ  </w:t>
      </w:r>
    </w:p>
    <w:p w14:paraId="6966215A" w14:textId="77777777" w:rsidR="008A547C" w:rsidRP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547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До: </w:t>
      </w:r>
    </w:p>
    <w:p w14:paraId="0E1A5F60" w14:textId="037BD924" w:rsid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547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РАЙОННИТЕ КОЛЕГИИ НА БЛС</w:t>
      </w:r>
    </w:p>
    <w:p w14:paraId="4145D9D9" w14:textId="799FF174" w:rsid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До: Медиите </w:t>
      </w:r>
    </w:p>
    <w:p w14:paraId="07FEDC64" w14:textId="57599582" w:rsid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2C98A60" w14:textId="1B94E4EB" w:rsid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Уважаеми колеги,</w:t>
      </w:r>
    </w:p>
    <w:p w14:paraId="3A1EC298" w14:textId="491C160A" w:rsid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14:paraId="558648C9" w14:textId="4120A7D0" w:rsid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       На свое заседание проведено на 05.05.2020 г.</w:t>
      </w:r>
      <w:r w:rsidR="006D009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УС на РК на БЛС – Пазарджик приветства откриването на „Сметка за подпомагане на семействата и близките на починалите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COVID – 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медици“</w:t>
      </w:r>
      <w:r w:rsidR="00651A0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като правим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вноска по сметката в размер на 3000 лв. </w:t>
      </w:r>
      <w:r w:rsidR="001B50B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зпра</w:t>
      </w:r>
      <w:r w:rsidR="001B50B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щаме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сметката за дарение на всеки колега по-отделно, за да могат лекарите членове на нашата Районна колегия да се включат и с индивидуални дарения .</w:t>
      </w:r>
    </w:p>
    <w:p w14:paraId="1D60E033" w14:textId="10E13542" w:rsid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      Изказваме огромна благодарност от името на всички наши колеги от даренията, които достигнаха до нашата Районна колегия от </w:t>
      </w:r>
      <w:r w:rsidR="00CB0FD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ационалната кампания на БЛС „За героите в бяло “</w:t>
      </w:r>
      <w:r w:rsidR="00BA09C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 До този момент даренията, които сме получили бяха разпределени между 75 ОПЛ, ЦСМП и 9 лечебни заведения за болнична помощ.</w:t>
      </w:r>
    </w:p>
    <w:p w14:paraId="3C634E93" w14:textId="77777777" w:rsidR="00CB0FD8" w:rsidRDefault="00CB0FD8" w:rsidP="008A54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14:paraId="70B21C2D" w14:textId="6E00ED61" w:rsidR="00BA09C2" w:rsidRPr="008A547C" w:rsidRDefault="00BA09C2" w:rsidP="00BA09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Искрено благодарим за помощта оказана на лекарите и специалистите по здравни грижи в този труден момент!</w:t>
      </w:r>
    </w:p>
    <w:p w14:paraId="24C9AC03" w14:textId="77777777" w:rsidR="008A547C" w:rsidRPr="008A547C" w:rsidRDefault="008A547C" w:rsidP="008A54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2ECB4DF" w14:textId="349F9D32" w:rsidR="00C52E2C" w:rsidRDefault="00C52E2C"/>
    <w:p w14:paraId="6A5E63D9" w14:textId="4229701F" w:rsidR="00BA09C2" w:rsidRDefault="00BA09C2"/>
    <w:p w14:paraId="4ABF2B81" w14:textId="394175A6" w:rsidR="00BA09C2" w:rsidRPr="00BA09C2" w:rsidRDefault="00BA09C2">
      <w:pPr>
        <w:rPr>
          <w:rFonts w:ascii="Times New Roman" w:hAnsi="Times New Roman" w:cs="Times New Roman"/>
          <w:sz w:val="28"/>
          <w:szCs w:val="28"/>
        </w:rPr>
      </w:pPr>
      <w:r w:rsidRPr="00BA09C2">
        <w:rPr>
          <w:rFonts w:ascii="Times New Roman" w:hAnsi="Times New Roman" w:cs="Times New Roman"/>
          <w:sz w:val="28"/>
          <w:szCs w:val="28"/>
        </w:rPr>
        <w:t>УС на РК на БЛС - Пазарджик</w:t>
      </w:r>
      <w:bookmarkEnd w:id="0"/>
    </w:p>
    <w:sectPr w:rsidR="00BA09C2" w:rsidRPr="00BA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F6"/>
    <w:rsid w:val="001B50BC"/>
    <w:rsid w:val="00651A03"/>
    <w:rsid w:val="006D0095"/>
    <w:rsid w:val="007202CA"/>
    <w:rsid w:val="008A547C"/>
    <w:rsid w:val="00BA09C2"/>
    <w:rsid w:val="00C52E2C"/>
    <w:rsid w:val="00CB0FD8"/>
    <w:rsid w:val="00E3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FA63"/>
  <w15:chartTrackingRefBased/>
  <w15:docId w15:val="{DC157785-826A-4724-8AA2-77B6DDF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БЛС Пазарджик</dc:creator>
  <cp:keywords/>
  <dc:description/>
  <cp:lastModifiedBy>x</cp:lastModifiedBy>
  <cp:revision>2</cp:revision>
  <cp:lastPrinted>2020-05-08T10:29:00Z</cp:lastPrinted>
  <dcterms:created xsi:type="dcterms:W3CDTF">2020-05-08T11:24:00Z</dcterms:created>
  <dcterms:modified xsi:type="dcterms:W3CDTF">2020-05-08T11:24:00Z</dcterms:modified>
</cp:coreProperties>
</file>