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6"/>
        <w:gridCol w:w="2751"/>
        <w:gridCol w:w="2056"/>
        <w:gridCol w:w="2564"/>
        <w:gridCol w:w="1223"/>
      </w:tblGrid>
      <w:tr w:rsidR="003C074B" w:rsidTr="00827A38">
        <w:tc>
          <w:tcPr>
            <w:tcW w:w="3727" w:type="dxa"/>
            <w:gridSpan w:val="2"/>
          </w:tcPr>
          <w:p w:rsidR="003C074B" w:rsidRDefault="003C074B" w:rsidP="00827A38">
            <w:pPr>
              <w:pStyle w:val="Title"/>
              <w:snapToGrid w:val="0"/>
              <w:jc w:val="left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 xml:space="preserve">БЪЛГАРСКИ </w:t>
            </w:r>
          </w:p>
          <w:p w:rsidR="003C074B" w:rsidRDefault="003C074B" w:rsidP="00827A38">
            <w:pPr>
              <w:pStyle w:val="Title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ЛЕКАРСКИ СЪЮЗ</w:t>
            </w:r>
          </w:p>
          <w:p w:rsidR="003C074B" w:rsidRDefault="003C074B" w:rsidP="00827A38">
            <w:pPr>
              <w:pStyle w:val="Title"/>
              <w:jc w:val="left"/>
              <w:rPr>
                <w:b/>
                <w:sz w:val="15"/>
              </w:rPr>
            </w:pPr>
          </w:p>
        </w:tc>
        <w:tc>
          <w:tcPr>
            <w:tcW w:w="2056" w:type="dxa"/>
          </w:tcPr>
          <w:p w:rsidR="003C074B" w:rsidRDefault="003C074B" w:rsidP="00827A38">
            <w:pPr>
              <w:pStyle w:val="Title"/>
              <w:tabs>
                <w:tab w:val="left" w:pos="1901"/>
              </w:tabs>
              <w:snapToGrid w:val="0"/>
              <w:ind w:left="116" w:right="-77"/>
              <w:jc w:val="left"/>
              <w:rPr>
                <w:sz w:val="28"/>
              </w:rPr>
            </w:pPr>
            <w:r>
              <w:object w:dxaOrig="147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.75pt" o:ole="" o:bordertopcolor="black" o:borderleftcolor="black" o:borderbottomcolor="black" o:borderrightcolor="black" filled="t">
                  <v:fill opacity="0" color2="black"/>
                  <v:imagedata r:id="rId6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Adobe" ShapeID="_x0000_i1025" DrawAspect="Content" ObjectID="_1647772527" r:id="rId7"/>
              </w:object>
            </w:r>
          </w:p>
        </w:tc>
        <w:tc>
          <w:tcPr>
            <w:tcW w:w="3787" w:type="dxa"/>
            <w:gridSpan w:val="2"/>
          </w:tcPr>
          <w:p w:rsidR="003C074B" w:rsidRDefault="003C074B" w:rsidP="00827A38">
            <w:pPr>
              <w:pStyle w:val="Title"/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BULGARIAN </w:t>
            </w:r>
          </w:p>
          <w:p w:rsidR="003C074B" w:rsidRDefault="003C074B" w:rsidP="00827A38">
            <w:pPr>
              <w:pStyle w:val="Title"/>
              <w:jc w:val="right"/>
              <w:rPr>
                <w:sz w:val="28"/>
              </w:rPr>
            </w:pPr>
            <w:r>
              <w:rPr>
                <w:sz w:val="28"/>
              </w:rPr>
              <w:t>MEDICAL ASSOCIATION</w:t>
            </w:r>
          </w:p>
          <w:p w:rsidR="003C074B" w:rsidRDefault="003C074B" w:rsidP="00827A38">
            <w:pPr>
              <w:pStyle w:val="Title"/>
              <w:ind w:left="720"/>
              <w:jc w:val="right"/>
            </w:pPr>
          </w:p>
        </w:tc>
      </w:tr>
      <w:tr w:rsidR="003C074B" w:rsidTr="00827A38">
        <w:tc>
          <w:tcPr>
            <w:tcW w:w="976" w:type="dxa"/>
            <w:tcMar>
              <w:left w:w="0" w:type="dxa"/>
              <w:right w:w="0" w:type="dxa"/>
            </w:tcMar>
          </w:tcPr>
          <w:p w:rsidR="003C074B" w:rsidRDefault="003C074B" w:rsidP="00827A38">
            <w:pPr>
              <w:snapToGrid w:val="0"/>
            </w:pP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3C074B" w:rsidRDefault="003C074B" w:rsidP="00827A38">
            <w:pPr>
              <w:jc w:val="center"/>
              <w:rPr>
                <w:b/>
              </w:rPr>
            </w:pPr>
            <w:r>
              <w:rPr>
                <w:b/>
              </w:rPr>
              <w:t>РАЙОННА КОЛЕГИЯ НА БЪЛГАРСКИ ЛЕКАРСКИ СЪЮЗ – КЮСТЕНДИЛ</w:t>
            </w:r>
          </w:p>
          <w:p w:rsidR="003C074B" w:rsidRDefault="00912C4F" w:rsidP="00827A38">
            <w:pPr>
              <w:snapToGrid w:val="0"/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D51B1B">
              <w:rPr>
                <w:b/>
                <w:u w:val="single"/>
              </w:rPr>
              <w:t>л. „</w:t>
            </w:r>
            <w:r>
              <w:rPr>
                <w:b/>
                <w:u w:val="single"/>
              </w:rPr>
              <w:t xml:space="preserve">П. </w:t>
            </w:r>
            <w:r w:rsidR="00D51B1B">
              <w:rPr>
                <w:b/>
                <w:u w:val="single"/>
              </w:rPr>
              <w:t>Яворов” № 6</w:t>
            </w:r>
            <w:r w:rsidR="003C074B">
              <w:rPr>
                <w:b/>
                <w:u w:val="single"/>
              </w:rPr>
              <w:t>; к-т 401; тел./факс 078/52</w:t>
            </w:r>
            <w:r w:rsidR="00D51B1B">
              <w:rPr>
                <w:b/>
                <w:u w:val="single"/>
              </w:rPr>
              <w:t>-</w:t>
            </w:r>
            <w:r w:rsidR="003C074B">
              <w:rPr>
                <w:b/>
                <w:u w:val="single"/>
              </w:rPr>
              <w:t>76</w:t>
            </w:r>
            <w:r w:rsidR="00D51B1B">
              <w:rPr>
                <w:b/>
                <w:u w:val="single"/>
              </w:rPr>
              <w:t>-</w:t>
            </w:r>
            <w:r w:rsidR="003C074B">
              <w:rPr>
                <w:b/>
                <w:u w:val="single"/>
              </w:rPr>
              <w:t xml:space="preserve">62; п.к. 203; </w:t>
            </w:r>
          </w:p>
          <w:p w:rsidR="003C074B" w:rsidRDefault="003C074B" w:rsidP="00E42578">
            <w:pPr>
              <w:snapToGrid w:val="0"/>
              <w:ind w:right="-108" w:hanging="108"/>
              <w:jc w:val="center"/>
            </w:pPr>
            <w:r>
              <w:rPr>
                <w:b/>
                <w:u w:val="single"/>
                <w:lang w:val="en-US"/>
              </w:rPr>
              <w:t>e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  <w:lang w:val="en-US"/>
              </w:rPr>
              <w:t>mail</w:t>
            </w:r>
            <w:r>
              <w:rPr>
                <w:b/>
                <w:u w:val="single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office@blskn.org</w:t>
              </w:r>
            </w:hyperlink>
            <w:hyperlink r:id="rId9" w:history="1">
              <w:r>
                <w:rPr>
                  <w:rStyle w:val="Hyperlink"/>
                </w:rPr>
                <w:t xml:space="preserve">                        моб.тел.0878</w:t>
              </w:r>
              <w:r w:rsidR="00E42578">
                <w:rPr>
                  <w:rStyle w:val="Hyperlink"/>
                </w:rPr>
                <w:t>292</w:t>
              </w:r>
              <w:r>
                <w:rPr>
                  <w:rStyle w:val="Hyperlink"/>
                </w:rPr>
                <w:t>140</w:t>
              </w:r>
            </w:hyperlink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:rsidR="003C074B" w:rsidRDefault="003C074B" w:rsidP="00827A38">
            <w:pPr>
              <w:snapToGrid w:val="0"/>
            </w:pPr>
          </w:p>
        </w:tc>
      </w:tr>
    </w:tbl>
    <w:p w:rsidR="00612490" w:rsidRDefault="00612490" w:rsidP="009E17A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E17AB" w:rsidRPr="006152D1" w:rsidRDefault="009E17AB" w:rsidP="009E17AB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152D1">
        <w:rPr>
          <w:rFonts w:ascii="Monotype Corsiva" w:hAnsi="Monotype Corsiva"/>
          <w:b/>
          <w:sz w:val="32"/>
          <w:szCs w:val="32"/>
          <w:lang w:val="ru-RU"/>
        </w:rPr>
        <w:t>7</w:t>
      </w:r>
      <w:r w:rsidRPr="006152D1">
        <w:rPr>
          <w:rFonts w:ascii="Monotype Corsiva" w:hAnsi="Monotype Corsiva"/>
          <w:b/>
          <w:sz w:val="32"/>
          <w:szCs w:val="32"/>
        </w:rPr>
        <w:t>-ми април – Световния ден на здравето</w:t>
      </w:r>
      <w:r w:rsidRPr="006152D1">
        <w:rPr>
          <w:rFonts w:ascii="Arial" w:hAnsi="Arial" w:cs="Arial"/>
          <w:sz w:val="32"/>
          <w:szCs w:val="32"/>
        </w:rPr>
        <w:t xml:space="preserve"> </w:t>
      </w:r>
      <w:r w:rsidRPr="006152D1">
        <w:rPr>
          <w:rFonts w:ascii="Monotype Corsiva" w:hAnsi="Monotype Corsiva" w:cs="Arial"/>
          <w:b/>
          <w:sz w:val="32"/>
          <w:szCs w:val="32"/>
        </w:rPr>
        <w:t xml:space="preserve">и професионален </w:t>
      </w:r>
    </w:p>
    <w:p w:rsidR="009E17AB" w:rsidRDefault="009E17AB" w:rsidP="009E17AB">
      <w:pPr>
        <w:jc w:val="center"/>
        <w:rPr>
          <w:rFonts w:ascii="Monotype Corsiva" w:hAnsi="Monotype Corsiva"/>
          <w:b/>
          <w:sz w:val="32"/>
          <w:szCs w:val="32"/>
        </w:rPr>
      </w:pPr>
      <w:r w:rsidRPr="006152D1">
        <w:rPr>
          <w:rFonts w:ascii="Monotype Corsiva" w:hAnsi="Monotype Corsiva" w:cs="Arial"/>
          <w:b/>
          <w:sz w:val="32"/>
          <w:szCs w:val="32"/>
        </w:rPr>
        <w:t>празник на здравния работник</w:t>
      </w:r>
      <w:r w:rsidRPr="006152D1">
        <w:rPr>
          <w:rFonts w:ascii="Monotype Corsiva" w:hAnsi="Monotype Corsiva"/>
          <w:b/>
          <w:sz w:val="32"/>
          <w:szCs w:val="32"/>
        </w:rPr>
        <w:t>!</w:t>
      </w:r>
    </w:p>
    <w:p w:rsidR="00612490" w:rsidRPr="006152D1" w:rsidRDefault="00612490" w:rsidP="009E17AB">
      <w:pPr>
        <w:jc w:val="center"/>
        <w:rPr>
          <w:rFonts w:ascii="Monotype Corsiva" w:hAnsi="Monotype Corsiva"/>
          <w:b/>
          <w:color w:val="auto"/>
          <w:sz w:val="32"/>
          <w:szCs w:val="32"/>
        </w:rPr>
      </w:pPr>
    </w:p>
    <w:p w:rsidR="00252E82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Честит професионален празник, скъпи медици! </w:t>
      </w:r>
    </w:p>
    <w:p w:rsidR="009E17AB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Честит празник, уважаеми колеги!</w:t>
      </w:r>
    </w:p>
    <w:p w:rsidR="00252E82" w:rsidRDefault="00BF343E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Честит празник, </w:t>
      </w:r>
      <w:r w:rsidR="00612490">
        <w:rPr>
          <w:rFonts w:ascii="Monotype Corsiva" w:hAnsi="Monotype Corsiva"/>
          <w:b/>
          <w:sz w:val="32"/>
          <w:szCs w:val="32"/>
        </w:rPr>
        <w:t>мили и неуморни</w:t>
      </w:r>
      <w:r w:rsidR="00252E82">
        <w:rPr>
          <w:rFonts w:ascii="Monotype Corsiva" w:hAnsi="Monotype Corsiva"/>
          <w:b/>
          <w:sz w:val="32"/>
          <w:szCs w:val="32"/>
        </w:rPr>
        <w:t xml:space="preserve"> медицински сестри, </w:t>
      </w:r>
      <w:r w:rsidR="00612490">
        <w:rPr>
          <w:rFonts w:ascii="Monotype Corsiva" w:hAnsi="Monotype Corsiva"/>
          <w:b/>
          <w:sz w:val="32"/>
          <w:szCs w:val="32"/>
        </w:rPr>
        <w:t>фелдшери и</w:t>
      </w:r>
      <w:r w:rsidR="00252E82">
        <w:rPr>
          <w:rFonts w:ascii="Monotype Corsiva" w:hAnsi="Monotype Corsiva"/>
          <w:b/>
          <w:sz w:val="32"/>
          <w:szCs w:val="32"/>
        </w:rPr>
        <w:t xml:space="preserve"> лаборанти!</w:t>
      </w:r>
    </w:p>
    <w:p w:rsidR="00252E82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Честит празник и на Вас, санитари, шофьори на линейки и санитарни автомобили!</w:t>
      </w:r>
    </w:p>
    <w:p w:rsidR="00252E82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Честит празник, санитарни инспектори, фармацевти</w:t>
      </w:r>
      <w:r w:rsidR="00BF343E">
        <w:rPr>
          <w:rFonts w:ascii="Monotype Corsiva" w:hAnsi="Monotype Corsiva"/>
          <w:b/>
          <w:sz w:val="32"/>
          <w:szCs w:val="32"/>
        </w:rPr>
        <w:t xml:space="preserve"> и служители на РЗОК!</w:t>
      </w:r>
    </w:p>
    <w:p w:rsidR="00252E82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Бъдете живи и здрави! Бъдете все така всеотдайни, отзивчиви </w:t>
      </w:r>
      <w:r w:rsidR="00612490">
        <w:rPr>
          <w:rFonts w:ascii="Monotype Corsiva" w:hAnsi="Monotype Corsiva"/>
          <w:b/>
          <w:sz w:val="32"/>
          <w:szCs w:val="32"/>
        </w:rPr>
        <w:t>и доказани професионалисти! Бъдете както винаги на висотата на обществените нужди и очаквания, особено в момент като настоящия!</w:t>
      </w:r>
    </w:p>
    <w:p w:rsidR="00252E82" w:rsidRDefault="00252E82" w:rsidP="009E17A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D5AA3" w:rsidRDefault="002D5AA3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Като председател на Кюстендилска лекарска колегия искам да изкажа огромната си благодарност и възхищение от всички Вас, които в тази безпрецедентна  криза, застанахте очи в очи със смъртта</w:t>
      </w:r>
      <w:r w:rsidR="00C8636E">
        <w:rPr>
          <w:rFonts w:ascii="Monotype Corsiva" w:hAnsi="Monotype Corsiva"/>
          <w:b/>
          <w:sz w:val="32"/>
          <w:szCs w:val="32"/>
          <w:lang w:val="en-US"/>
        </w:rPr>
        <w:t>,</w:t>
      </w:r>
      <w:r w:rsidR="00BF343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без колебание. Бяхте на своето място, когато нямахте никакви лични предпазни средства</w:t>
      </w:r>
      <w:r w:rsidR="00473244">
        <w:rPr>
          <w:rFonts w:ascii="Monotype Corsiva" w:hAnsi="Monotype Corsiva"/>
          <w:b/>
          <w:sz w:val="32"/>
          <w:szCs w:val="32"/>
        </w:rPr>
        <w:t>. Останахте там, въпреки ясното съзнание, че може да застрашите живота на най-близките ви същества, при все това, че те нямат вина за Вашия избор.</w:t>
      </w:r>
    </w:p>
    <w:p w:rsidR="00473244" w:rsidRDefault="00473244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Скъпи медици, запазете всички тези ценности, които носите, независимо че ежедневно ще се намерят хора да Ви хулят, ругаят и обвиняват неоснователно. Трудът, който полагате е богоугоден</w:t>
      </w:r>
      <w:r w:rsidR="00061F64">
        <w:rPr>
          <w:rFonts w:ascii="Monotype Corsiva" w:hAnsi="Monotype Corsiva"/>
          <w:b/>
          <w:sz w:val="32"/>
          <w:szCs w:val="32"/>
        </w:rPr>
        <w:t xml:space="preserve"> и непознат  по своята същност за по-голямата част от обществото. Н</w:t>
      </w:r>
      <w:r>
        <w:rPr>
          <w:rFonts w:ascii="Monotype Corsiva" w:hAnsi="Monotype Corsiva"/>
          <w:b/>
          <w:sz w:val="32"/>
          <w:szCs w:val="32"/>
        </w:rPr>
        <w:t xml:space="preserve">о съм сигурен, че когато отмине тази буря, когато се върнем към обичайното си ежедневие, хората ще разберат, че са имали своите лекари, сестри, </w:t>
      </w:r>
      <w:r w:rsidR="00612490">
        <w:rPr>
          <w:rFonts w:ascii="Monotype Corsiva" w:hAnsi="Monotype Corsiva"/>
          <w:b/>
          <w:sz w:val="32"/>
          <w:szCs w:val="32"/>
        </w:rPr>
        <w:t>фелдшери</w:t>
      </w:r>
      <w:r>
        <w:rPr>
          <w:rFonts w:ascii="Monotype Corsiva" w:hAnsi="Monotype Corsiva"/>
          <w:b/>
          <w:sz w:val="32"/>
          <w:szCs w:val="32"/>
        </w:rPr>
        <w:t xml:space="preserve">, лаборанти и че те са дали всичко от себе си </w:t>
      </w:r>
      <w:r w:rsidR="00C8636E">
        <w:rPr>
          <w:rFonts w:ascii="Monotype Corsiva" w:hAnsi="Monotype Corsiva"/>
          <w:b/>
          <w:sz w:val="32"/>
          <w:szCs w:val="32"/>
        </w:rPr>
        <w:t xml:space="preserve">за </w:t>
      </w:r>
      <w:r>
        <w:rPr>
          <w:rFonts w:ascii="Monotype Corsiva" w:hAnsi="Monotype Corsiva"/>
          <w:b/>
          <w:sz w:val="32"/>
          <w:szCs w:val="32"/>
        </w:rPr>
        <w:t>тяхното оцеляване.</w:t>
      </w:r>
    </w:p>
    <w:p w:rsidR="00473244" w:rsidRDefault="00473244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Накрая</w:t>
      </w:r>
      <w:r w:rsidR="00061F64">
        <w:rPr>
          <w:rFonts w:ascii="Monotype Corsiva" w:hAnsi="Monotype Corsiva"/>
          <w:b/>
          <w:sz w:val="32"/>
          <w:szCs w:val="32"/>
        </w:rPr>
        <w:t>,</w:t>
      </w:r>
      <w:r>
        <w:rPr>
          <w:rFonts w:ascii="Monotype Corsiva" w:hAnsi="Monotype Corsiva"/>
          <w:b/>
          <w:sz w:val="32"/>
          <w:szCs w:val="32"/>
        </w:rPr>
        <w:t xml:space="preserve"> в този труден за всички ни момент, искам да благодаря на всички добри хора, благодетели, отзовали се на нуждите на лечебните заведения в нелеката борба с коронавирусната инфекция.</w:t>
      </w:r>
    </w:p>
    <w:p w:rsidR="00473244" w:rsidRDefault="00473244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Благодарим Ви, мили хора! Бъдете благословени!</w:t>
      </w:r>
    </w:p>
    <w:p w:rsidR="00473244" w:rsidRDefault="00061F64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Още един път ч</w:t>
      </w:r>
      <w:r w:rsidR="00473244">
        <w:rPr>
          <w:rFonts w:ascii="Monotype Corsiva" w:hAnsi="Monotype Corsiva"/>
          <w:b/>
          <w:sz w:val="32"/>
          <w:szCs w:val="32"/>
        </w:rPr>
        <w:t>естит празник, медици!</w:t>
      </w:r>
    </w:p>
    <w:p w:rsidR="00473244" w:rsidRPr="006152D1" w:rsidRDefault="00473244" w:rsidP="009E17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9E17AB" w:rsidRPr="006152D1" w:rsidRDefault="00912C4F" w:rsidP="006A1BC2">
      <w:pPr>
        <w:jc w:val="center"/>
        <w:rPr>
          <w:rStyle w:val="2"/>
          <w:rFonts w:ascii="Monotype Corsiva" w:hAnsi="Monotype Corsiva" w:cs="Tahoma"/>
          <w:sz w:val="32"/>
          <w:szCs w:val="32"/>
          <w:lang w:val="ru-RU"/>
        </w:rPr>
      </w:pPr>
      <w:r>
        <w:rPr>
          <w:rStyle w:val="Emphasis"/>
          <w:rFonts w:ascii="Monotype Corsiva" w:hAnsi="Monotype Corsiva"/>
          <w:b/>
          <w:bCs/>
          <w:i w:val="0"/>
          <w:sz w:val="32"/>
          <w:szCs w:val="32"/>
        </w:rPr>
        <w:tab/>
      </w:r>
    </w:p>
    <w:p w:rsidR="006152D1" w:rsidRDefault="006152D1">
      <w:pPr>
        <w:rPr>
          <w:rFonts w:ascii="Times New Roman" w:hAnsi="Times New Roman"/>
          <w:sz w:val="28"/>
          <w:szCs w:val="28"/>
        </w:rPr>
      </w:pPr>
    </w:p>
    <w:p w:rsidR="006152D1" w:rsidRPr="00C8636E" w:rsidRDefault="006A1BC2">
      <w:pPr>
        <w:rPr>
          <w:rFonts w:ascii="Monotype Corsiva" w:hAnsi="Monotype Corsiva"/>
          <w:b/>
          <w:sz w:val="32"/>
          <w:szCs w:val="32"/>
          <w:lang w:val="en-US"/>
        </w:rPr>
      </w:pPr>
      <w:r w:rsidRPr="006A1BC2">
        <w:rPr>
          <w:rFonts w:ascii="Monotype Corsiva" w:hAnsi="Monotype Corsiva"/>
          <w:b/>
          <w:sz w:val="32"/>
          <w:szCs w:val="32"/>
        </w:rPr>
        <w:t>Д-р Красимир Панчев</w:t>
      </w:r>
    </w:p>
    <w:p w:rsidR="006152D1" w:rsidRPr="006152D1" w:rsidRDefault="006A1BC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Председател на </w:t>
      </w:r>
      <w:r w:rsidR="006152D1" w:rsidRPr="006152D1">
        <w:rPr>
          <w:rFonts w:ascii="Monotype Corsiva" w:hAnsi="Monotype Corsiva"/>
          <w:b/>
          <w:sz w:val="32"/>
          <w:szCs w:val="32"/>
        </w:rPr>
        <w:t xml:space="preserve">УС на РК на БЛС </w:t>
      </w:r>
      <w:r w:rsidR="006152D1">
        <w:rPr>
          <w:rFonts w:ascii="Monotype Corsiva" w:hAnsi="Monotype Corsiva"/>
          <w:b/>
          <w:sz w:val="32"/>
          <w:szCs w:val="32"/>
        </w:rPr>
        <w:t>-</w:t>
      </w:r>
      <w:r w:rsidR="006152D1" w:rsidRPr="006152D1">
        <w:rPr>
          <w:rFonts w:ascii="Monotype Corsiva" w:hAnsi="Monotype Corsiva"/>
          <w:b/>
          <w:sz w:val="32"/>
          <w:szCs w:val="32"/>
        </w:rPr>
        <w:t>Кюстендил</w:t>
      </w:r>
    </w:p>
    <w:sectPr w:rsidR="006152D1" w:rsidRPr="006152D1" w:rsidSect="006152D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1B9B"/>
    <w:multiLevelType w:val="hybridMultilevel"/>
    <w:tmpl w:val="C8B08F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737D48"/>
    <w:multiLevelType w:val="hybridMultilevel"/>
    <w:tmpl w:val="EC6EEE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4B"/>
    <w:rsid w:val="00061F64"/>
    <w:rsid w:val="0007205E"/>
    <w:rsid w:val="00252E82"/>
    <w:rsid w:val="002D5AA3"/>
    <w:rsid w:val="003A08EF"/>
    <w:rsid w:val="003B1A07"/>
    <w:rsid w:val="003C074B"/>
    <w:rsid w:val="00473244"/>
    <w:rsid w:val="004E69FE"/>
    <w:rsid w:val="00612490"/>
    <w:rsid w:val="006152D1"/>
    <w:rsid w:val="006A1BC2"/>
    <w:rsid w:val="00912C4F"/>
    <w:rsid w:val="009629FA"/>
    <w:rsid w:val="009E17AB"/>
    <w:rsid w:val="00AB11F6"/>
    <w:rsid w:val="00B0364D"/>
    <w:rsid w:val="00B97FAF"/>
    <w:rsid w:val="00BF343E"/>
    <w:rsid w:val="00C8636E"/>
    <w:rsid w:val="00D51B1B"/>
    <w:rsid w:val="00E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51D9-A223-48EB-AFBC-3EE05F1C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4B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74B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3C074B"/>
    <w:pPr>
      <w:jc w:val="center"/>
    </w:pPr>
    <w:rPr>
      <w:rFonts w:ascii="Times New Roman" w:hAnsi="Times New Roman"/>
      <w:caps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C074B"/>
    <w:rPr>
      <w:rFonts w:ascii="Times New Roman" w:eastAsia="Times New Roman" w:hAnsi="Times New Roman" w:cs="Times New Roman"/>
      <w:cap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Строг2"/>
    <w:basedOn w:val="DefaultParagraphFont"/>
    <w:rsid w:val="009E1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AB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12C4F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12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skn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blsk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BD22-9788-45C5-907B-77176CC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2020-04-07T10:49:00Z</dcterms:created>
  <dcterms:modified xsi:type="dcterms:W3CDTF">2020-04-07T10:49:00Z</dcterms:modified>
</cp:coreProperties>
</file>