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3A" w:rsidRPr="001F0B3A" w:rsidRDefault="001F0B3A" w:rsidP="001F0B3A">
      <w:pPr>
        <w:rPr>
          <w:rFonts w:eastAsia="Times New Roman"/>
          <w:sz w:val="22"/>
          <w:szCs w:val="22"/>
          <w:lang w:eastAsia="bg-BG"/>
        </w:rPr>
      </w:pPr>
      <w:r w:rsidRPr="00492DC4">
        <w:rPr>
          <w:rFonts w:eastAsia="Times New Roman"/>
          <w:b/>
          <w:bCs/>
          <w:color w:val="003C5A"/>
          <w:sz w:val="22"/>
          <w:szCs w:val="22"/>
          <w:lang w:eastAsia="bg-BG"/>
        </w:rPr>
        <w:t>Договор № РД-НС-01-4-7 от 30 декември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w:t>
      </w:r>
      <w:r w:rsidRPr="001F0B3A">
        <w:rPr>
          <w:rFonts w:eastAsia="Times New Roman"/>
          <w:sz w:val="22"/>
          <w:szCs w:val="22"/>
          <w:lang w:eastAsia="bg-BG"/>
        </w:rPr>
        <w:br/>
      </w:r>
    </w:p>
    <w:p w:rsidR="001F0B3A" w:rsidRPr="001F0B3A" w:rsidRDefault="001F0B3A" w:rsidP="001F0B3A">
      <w:pPr>
        <w:spacing w:before="100" w:beforeAutospacing="1" w:after="100" w:afterAutospacing="1"/>
        <w:rPr>
          <w:rFonts w:eastAsia="Times New Roman"/>
          <w:sz w:val="22"/>
          <w:szCs w:val="22"/>
          <w:lang w:eastAsia="bg-BG"/>
        </w:rPr>
      </w:pPr>
      <w:r w:rsidRPr="001F0B3A">
        <w:rPr>
          <w:rFonts w:eastAsia="Times New Roman"/>
          <w:sz w:val="22"/>
          <w:szCs w:val="22"/>
          <w:lang w:eastAsia="bg-BG"/>
        </w:rPr>
        <w:t> </w:t>
      </w:r>
    </w:p>
    <w:p w:rsidR="001F0B3A" w:rsidRPr="001F0B3A" w:rsidRDefault="001F0B3A" w:rsidP="001F0B3A">
      <w:pPr>
        <w:spacing w:line="157" w:lineRule="atLeast"/>
        <w:jc w:val="center"/>
        <w:textAlignment w:val="center"/>
        <w:rPr>
          <w:rFonts w:eastAsia="Times New Roman"/>
          <w:sz w:val="22"/>
          <w:szCs w:val="22"/>
          <w:lang w:eastAsia="bg-BG"/>
        </w:rPr>
      </w:pPr>
      <w:r w:rsidRPr="001F0B3A">
        <w:rPr>
          <w:rFonts w:eastAsia="Times New Roman"/>
          <w:b/>
          <w:bCs/>
          <w:color w:val="000000"/>
          <w:sz w:val="22"/>
          <w:szCs w:val="22"/>
          <w:lang w:eastAsia="bg-BG"/>
        </w:rPr>
        <w:t>МИНИСТЕРСТВО НА ЗДРАВЕОПАЗВАНЕТО</w:t>
      </w:r>
    </w:p>
    <w:p w:rsidR="001F0B3A" w:rsidRPr="001F0B3A" w:rsidRDefault="001F0B3A" w:rsidP="001F0B3A">
      <w:pPr>
        <w:spacing w:line="157" w:lineRule="atLeast"/>
        <w:jc w:val="center"/>
        <w:textAlignment w:val="center"/>
        <w:rPr>
          <w:rFonts w:eastAsia="Times New Roman"/>
          <w:sz w:val="22"/>
          <w:szCs w:val="22"/>
          <w:lang w:eastAsia="bg-BG"/>
        </w:rPr>
      </w:pPr>
      <w:r w:rsidRPr="001F0B3A">
        <w:rPr>
          <w:rFonts w:eastAsia="Times New Roman"/>
          <w:b/>
          <w:bCs/>
          <w:color w:val="000000"/>
          <w:sz w:val="22"/>
          <w:szCs w:val="22"/>
          <w:lang w:eastAsia="bg-BG"/>
        </w:rPr>
        <w:t>ДОГОВОР № РД-НС-01-4-7 от 30 декември 2020 г.</w:t>
      </w:r>
    </w:p>
    <w:p w:rsidR="001F0B3A" w:rsidRPr="001F0B3A" w:rsidRDefault="001F0B3A" w:rsidP="001F0B3A">
      <w:pPr>
        <w:spacing w:line="157" w:lineRule="atLeast"/>
        <w:jc w:val="center"/>
        <w:textAlignment w:val="center"/>
        <w:rPr>
          <w:rFonts w:eastAsia="Times New Roman"/>
          <w:sz w:val="22"/>
          <w:szCs w:val="22"/>
          <w:lang w:eastAsia="bg-BG"/>
        </w:rPr>
      </w:pPr>
      <w:r w:rsidRPr="001F0B3A">
        <w:rPr>
          <w:rFonts w:eastAsia="Times New Roman"/>
          <w:b/>
          <w:bCs/>
          <w:color w:val="000000"/>
          <w:spacing w:val="-1"/>
          <w:sz w:val="22"/>
          <w:szCs w:val="22"/>
          <w:lang w:eastAsia="bg-BG"/>
        </w:rPr>
        <w:t>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w:t>
      </w:r>
      <w:r w:rsidRPr="001F0B3A">
        <w:rPr>
          <w:rFonts w:eastAsia="Times New Roman"/>
          <w:color w:val="000000"/>
          <w:spacing w:val="-1"/>
          <w:sz w:val="22"/>
          <w:szCs w:val="22"/>
          <w:lang w:eastAsia="bg-BG"/>
        </w:rPr>
        <w:t> (oбн., ДВ, бр. 7 от 2020 г.; попр., бр. 16 от 2020 г.; изм. и доп., бр. 18, 36, 40, 77, 101 и 105 от 2020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Днес, 30.12.2020 г., между Националната здравноосигурителна каса, от една страна, и Българския лекарски съюз, от друга страна, на основание чл. 53, ал. 3 и чл. 55, ал. 5 от Закона за здравното осигуряване (ЗЗО) и във връзка със Закона за бюджета на Националната здравноосигурителна каса за 2021 г. (ЗБНЗОК за 2021 г.) (ДВ, бр. 103 от 2020 г.) се сключи този договор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 за следното:</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1. </w:t>
      </w:r>
      <w:r w:rsidRPr="001F0B3A">
        <w:rPr>
          <w:rFonts w:eastAsia="Times New Roman"/>
          <w:color w:val="000000"/>
          <w:spacing w:val="-3"/>
          <w:sz w:val="22"/>
          <w:szCs w:val="22"/>
          <w:lang w:eastAsia="bg-BG"/>
        </w:rPr>
        <w:t>Създава се чл. 12а: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„Чл. 12а. (1) Годишният размер на средствата за здравноосигурителни плащания за медицински дейности съгласно чл. 1, ал. 2 от ЗБНЗОК за 2021 г. е на обща стойност 3 295 841,4 хил. лв. за следните видове дейност:</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първична извънболнична медицинска помощ – 266 710,9 хил. лв.;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специализирана извънболнична медицинска помощ (включително за комплексно диспансерно (амбулаторно) наблюдение) – 283 229 хил. лв.;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3. медико-диагностична дейност – 100 901 хил. лв.;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4. болнична медицинска помощ – 2 645 000,5 хил. лв., както следва: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а) в т.ч. за закупуване на дейности по реда на този договор – 2 408 000,5 хил. лв.;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б) в т.ч. средства от трансфери от централния бюджет за извършване на плащания по реда на чл. 5 от ЗБНЗОК за 2021 г. – 237 000 хил. лв.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Финансовата рамка по ал. 1 обхваща плащания за дейности, извършени по реда на настоящия НРД в периода 1.12.2020 г. – 30.11.2021 г., в това число и заплащане за работа при неблагоприятни условия, свързани с обявено извънредно положение, съответно извънредна епидемична обстановка, за период, определен със закон.</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(3) Годишният размер на средствата за здравноосигурителни плащания за лекарствени продукти, медицински изделия и диетични храни за специални медицински цели съгласно чл. 1, ал. 2 от ЗБНЗОК за 2021 г. е на обща стойност 1 447 982 хил. лв. за следните видове дейност:</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лекарствени продукти, медицински изделия и диетични храни за специални медицински цели за домашно лечение на територията на страната,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включени в пакета здравни дейности, гарантиран от бюджета на НЗОК, и прилагани в условията на болничната медицинска помощ, които НЗОК заплаща извън стойността на оказваните медицински услуги – 1 332 000 хил. лв.: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 в т.ч. за лекарствени продукти, медицински изделия и диетични храни за специални медицински цели за домашно лечение на територията на страната – 787 000 хил. лв., от тях лекарствени продукти, назначени с протокол, за които се извършва експертиза – 465 000 хил. лв.;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 в т.ч.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включени в пакета здравни дейности, гарантиран от бюджета на НЗОК и прилаган в условията на болнична медицинска помощ, които НЗОК заплаща извън стойността на оказваните медицински услуги – 545 000 хил. лв.;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медицински изделия, прилагани в болничната медицинска помощ – 115 982 хил. лв.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lastRenderedPageBreak/>
        <w:t>(4) Неусвоените средства към 30 септември 2021 г. за здравноосигурителни плащания по съответните редове по чл. 1, ал. 2 от ЗБНЗОК за 2021 г. за медицински дейности и медицински изделия от списъка по групи по чл. 13, ал. 2, т. 2 от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 се използват за плащания само за дейностите и изделията по същите редове, при условия и по ред, определени съвместно от НС на НЗОК и УС на БЛС.</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(5) По реда на настоящия НРД се заплащат и медицински дейности и лекарствени продукти, финансирани от Министерството на здравеопазването и Агенцията за социално подпомагане, както и по реда на системите за координация за социална сигурност, съгласно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(6) Разходите за здравноосигурителни плащания, в т.ч. и сумите за неблагоприятни условия на работа при обявено извънредно положение, съответно извънредна епидемична обстановка, се разпределят и извършват в рамките на определените параметри в ЗБНЗОК за 2021 г. и в съответствие с параметрите на разходите за здравноосигурителни плащания и събраните приходи по бюджета на 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2. </w:t>
      </w:r>
      <w:r w:rsidRPr="001F0B3A">
        <w:rPr>
          <w:rFonts w:eastAsia="Times New Roman"/>
          <w:color w:val="000000"/>
          <w:spacing w:val="-3"/>
          <w:sz w:val="22"/>
          <w:szCs w:val="22"/>
          <w:lang w:eastAsia="bg-BG"/>
        </w:rPr>
        <w:t>Създава чл. 13а: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„Чл. 13а. (1) Надзорният съвет на НЗОК може да одобрява компенсирани промени между средствата за здравноосигурителните плащания за медицински дейности, посочени в чл. 12а, ал. 1, след становище на УС на БЛС в едноседмичен срок от уведомяването.</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Размерът на средствата по чл. 12а, ал. 1 и 3 може да се променя със средства от „Резерв, включително за непредвидени и неотложни разходи“ или други средства по реда на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3. </w:t>
      </w:r>
      <w:r w:rsidRPr="001F0B3A">
        <w:rPr>
          <w:rFonts w:eastAsia="Times New Roman"/>
          <w:color w:val="000000"/>
          <w:spacing w:val="-3"/>
          <w:sz w:val="22"/>
          <w:szCs w:val="22"/>
          <w:lang w:eastAsia="bg-BG"/>
        </w:rPr>
        <w:t>Създава се чл. 22б:</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„Чл. 22б. (1) Националната здравноосигурителна каса сключва договори/допълнителни споразумения с лечебните заведения, които отговарят на общите условия по чл. 20 – 22 и специалните условия, посочени в специалната част.</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Лечебните заведения, кандидатстващи за сключване на договор/допълнително споразумение със съответната РЗОК, представят документите, посочени в специалната част.“</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4. </w:t>
      </w:r>
      <w:r w:rsidRPr="001F0B3A">
        <w:rPr>
          <w:rFonts w:eastAsia="Times New Roman"/>
          <w:color w:val="000000"/>
          <w:spacing w:val="-3"/>
          <w:sz w:val="22"/>
          <w:szCs w:val="22"/>
          <w:lang w:eastAsia="bg-BG"/>
        </w:rPr>
        <w:t>Създава се чл. 23б:</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„Чл. 23б. (1) На основание чл. 59а, ал. 1 от ЗЗО лечебните заведения, които не са били изпълнители на медицинска помощ през предходната 2020 г., кандидатстващи за сключване на договор/допълнително споразумение с НЗОК, подават заявления и представят документи в РЗОК в 30-дневен срок от влизане в сила на този договор за изменение и допълнение на НРД.</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При непълнота на представените документи директорът на РЗОК в срок до 7 дни от установяването й писмено уведомява лечебното заведение за това обстоятелство и определя срок до 14 дни за нейното отстраняване.</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(3) Директорът на РЗОК в срок 30 дни от подаване на заявлението сключва договор с изпълнителите, които отговарят на условията по чл. 55, ал. 2, т. 1 от ЗЗО и на критериите за осигуряване на достъпност и качество на медицинската помощ по чл. 59в от ЗЗО. Директорът на РЗОК или упълномощено от него длъжностно лице има право да провери на място в лечебното заведение съответствието със специалните изисквания, за чието удостоверяване е предвидена декларация.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(4) Когато непълнотата е отстранена в определения от директора на РЗОК срок, който изтича след срока по ал. 3, договор може да се сключи и след изтичането му.“</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5. </w:t>
      </w:r>
      <w:r w:rsidRPr="001F0B3A">
        <w:rPr>
          <w:rFonts w:eastAsia="Times New Roman"/>
          <w:color w:val="000000"/>
          <w:spacing w:val="-3"/>
          <w:sz w:val="22"/>
          <w:szCs w:val="22"/>
          <w:lang w:eastAsia="bg-BG"/>
        </w:rPr>
        <w:t>Създава се чл. 23в: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„Чл. 23в. През 2021 г. в съответствие с § 11 от ПЗР на ЗБНЗОК за 2021 г. сключването на договори и/или допълнителни споразумения с изпълнители на болнична медицинска помощ по реда на чл. 59, ал. 1а от ЗЗО е в рамките на утвърдените стойности по чл. 4, ал. 1, т. 1, буква „б“ от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6. </w:t>
      </w:r>
      <w:r w:rsidRPr="001F0B3A">
        <w:rPr>
          <w:rFonts w:eastAsia="Times New Roman"/>
          <w:color w:val="000000"/>
          <w:spacing w:val="-3"/>
          <w:sz w:val="22"/>
          <w:szCs w:val="22"/>
          <w:lang w:eastAsia="bg-BG"/>
        </w:rPr>
        <w:t>Създава се чл. 23г: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 xml:space="preserve">„Чл. 23г. (1) В случаите, в които не се разширява предметът на договорите и допълнителните споразумения, сключени през 2020 г., изпълнителите на медицинска помощ сключват </w:t>
      </w:r>
      <w:r w:rsidRPr="001F0B3A">
        <w:rPr>
          <w:rFonts w:eastAsia="Times New Roman"/>
          <w:color w:val="000000"/>
          <w:spacing w:val="-3"/>
          <w:sz w:val="22"/>
          <w:szCs w:val="22"/>
          <w:lang w:eastAsia="bg-BG"/>
        </w:rPr>
        <w:lastRenderedPageBreak/>
        <w:t>допълнителни споразумения, които съдържат промени, произтичащи от настоящия договор за изменение и допълнение на НРД.</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При сключване на допълнителни споразумения по ал. 1 изпълнителите на болнична медицинска помощ представят в РЗОК документ по чл. 268, ал. 1, т. 10, както и приложения № 1 и № 1а към сключените от тях индивидуални договори с НЗОК, актуални към 1 януари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7. </w:t>
      </w:r>
      <w:r w:rsidRPr="001F0B3A">
        <w:rPr>
          <w:rFonts w:eastAsia="Times New Roman"/>
          <w:color w:val="000000"/>
          <w:spacing w:val="-3"/>
          <w:sz w:val="22"/>
          <w:szCs w:val="22"/>
          <w:lang w:eastAsia="bg-BG"/>
        </w:rPr>
        <w:t>В чл. 24, ал. 1 след думите „чл. 23, ал. 3“ се добавя „или чл. 23б, ал. 3“.</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8. </w:t>
      </w:r>
      <w:r w:rsidRPr="001F0B3A">
        <w:rPr>
          <w:rFonts w:eastAsia="Times New Roman"/>
          <w:color w:val="000000"/>
          <w:spacing w:val="-3"/>
          <w:sz w:val="22"/>
          <w:szCs w:val="22"/>
          <w:lang w:eastAsia="bg-BG"/>
        </w:rPr>
        <w:t>В чл. 25 се правят следните изменения и допълнения: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Алинея 6 се изменя така: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„(6) Алинея 5 не се прилага за лечебни заведения за БП и КОЦ, получили разрешение за осъществяване на лечебна дейност след провеждане на процедурата по чл. 37а, съответно по чл. 37б от ЗЛЗ, в която НЗОК е дала положително становище за финансиране на съответните дейности, както и за лечебни заведения за извънболнична помощ в случаите, когато е установена недостатъчност от съответната извънболнична помощ въз основа на извършена оценка на потребностите съгласно НЗК.“</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Създава се ал. 7 със следното съдържание:</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„(7) За извършване на оценка на потребностите от извънболнична помощ в случаите по ал. 6 директорът на РЗОК изпраща по служебен ред искане до директора на съответната РЗИ. Директорът на РЗИ извършва оценката и изпраща на РЗОК удостоверение относно наличието или липсата на потребност от съответната медицинска помощ в 14-дневен срок от постъпване на искането.“</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9. </w:t>
      </w:r>
      <w:r w:rsidRPr="001F0B3A">
        <w:rPr>
          <w:rFonts w:eastAsia="Times New Roman"/>
          <w:color w:val="000000"/>
          <w:spacing w:val="-3"/>
          <w:sz w:val="22"/>
          <w:szCs w:val="22"/>
          <w:lang w:eastAsia="bg-BG"/>
        </w:rPr>
        <w:t>В чл. 26, ал. 4 думите „чл. 23, 23а и 24“ се заменят с „чл. 23, 23а, 23б и 24“.</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10.</w:t>
      </w:r>
      <w:r w:rsidRPr="001F0B3A">
        <w:rPr>
          <w:rFonts w:eastAsia="Times New Roman"/>
          <w:color w:val="000000"/>
          <w:spacing w:val="-3"/>
          <w:sz w:val="22"/>
          <w:szCs w:val="22"/>
          <w:lang w:eastAsia="bg-BG"/>
        </w:rPr>
        <w:t> В чл. 37, ал. 1 думите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прилагане на механизми, гарантиращи предвидимост и устойчивост на бюджета на НЗОК“ се заменят с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11.</w:t>
      </w:r>
      <w:r w:rsidRPr="001F0B3A">
        <w:rPr>
          <w:rFonts w:eastAsia="Times New Roman"/>
          <w:color w:val="000000"/>
          <w:spacing w:val="-3"/>
          <w:sz w:val="22"/>
          <w:szCs w:val="22"/>
          <w:lang w:eastAsia="bg-BG"/>
        </w:rPr>
        <w:t> В чл. 67 се създава ал. 3:</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„(3) За лекарствените продукти по ал. 1 НЗОК не може да заплаща на притежателите на разрешение за търговия на дребно стойност, която е по-висока от максималната стойност, определена за заплащане с публични средства по реда на наредбата по чл. 261а, ал. 5 от ЗЛПХМ.“</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12.</w:t>
      </w:r>
      <w:r w:rsidRPr="001F0B3A">
        <w:rPr>
          <w:rFonts w:eastAsia="Times New Roman"/>
          <w:color w:val="000000"/>
          <w:spacing w:val="-3"/>
          <w:sz w:val="22"/>
          <w:szCs w:val="22"/>
          <w:lang w:eastAsia="bg-BG"/>
        </w:rPr>
        <w:t> В глава единадесета се създава раздел IIа „Електронно предписване на лекарствени продукти“ с чл. 68а и 68б:</w:t>
      </w:r>
    </w:p>
    <w:p w:rsidR="001F0B3A" w:rsidRPr="001F0B3A" w:rsidRDefault="001F0B3A" w:rsidP="001F0B3A">
      <w:pPr>
        <w:spacing w:line="157" w:lineRule="atLeast"/>
        <w:jc w:val="center"/>
        <w:textAlignment w:val="center"/>
        <w:rPr>
          <w:rFonts w:eastAsia="Times New Roman"/>
          <w:sz w:val="22"/>
          <w:szCs w:val="22"/>
          <w:lang w:eastAsia="bg-BG"/>
        </w:rPr>
      </w:pPr>
      <w:r w:rsidRPr="001F0B3A">
        <w:rPr>
          <w:rFonts w:eastAsia="Times New Roman"/>
          <w:color w:val="000000"/>
          <w:spacing w:val="-3"/>
          <w:sz w:val="22"/>
          <w:szCs w:val="22"/>
          <w:lang w:eastAsia="bg-BG"/>
        </w:rPr>
        <w:t>„Раздел IIа</w:t>
      </w:r>
    </w:p>
    <w:p w:rsidR="001F0B3A" w:rsidRPr="001F0B3A" w:rsidRDefault="001F0B3A" w:rsidP="001F0B3A">
      <w:pPr>
        <w:spacing w:line="157" w:lineRule="atLeast"/>
        <w:jc w:val="center"/>
        <w:textAlignment w:val="center"/>
        <w:rPr>
          <w:rFonts w:eastAsia="Times New Roman"/>
          <w:sz w:val="22"/>
          <w:szCs w:val="22"/>
          <w:lang w:eastAsia="bg-BG"/>
        </w:rPr>
      </w:pPr>
      <w:r w:rsidRPr="001F0B3A">
        <w:rPr>
          <w:rFonts w:eastAsia="Times New Roman"/>
          <w:color w:val="000000"/>
          <w:spacing w:val="-3"/>
          <w:sz w:val="22"/>
          <w:szCs w:val="22"/>
          <w:lang w:eastAsia="bg-BG"/>
        </w:rPr>
        <w:t>Електронно предписване на лекарствени продукти</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Чл. 68а. Предписването на лекарствен продукт от списъка по чл. 37, ал. 2, заплащан напълно или частично от НЗОК, се извършва с електронно предписание, при условията и по реда на глава седма на Наредба № 4 от 2009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Чл. 68б. При електронното предписване на лекарствените продукти по чл. 68а се прилагат съответно разпоредбите на глава втора и глава трета, раздел I и раздел IV от Наредба № 4 от 2009 г., както и разпоредбите на раздели I и II от тази глава, с изключение на изискванията относно хартиената форма на рецептурните бланки.“</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13.</w:t>
      </w:r>
      <w:r w:rsidRPr="001F0B3A">
        <w:rPr>
          <w:rFonts w:eastAsia="Times New Roman"/>
          <w:color w:val="000000"/>
          <w:spacing w:val="-3"/>
          <w:sz w:val="22"/>
          <w:szCs w:val="22"/>
          <w:lang w:eastAsia="bg-BG"/>
        </w:rPr>
        <w:t> В чл. 170, ал. 2 т. 5 и 6 се отменят.</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14.</w:t>
      </w:r>
      <w:r w:rsidRPr="001F0B3A">
        <w:rPr>
          <w:rFonts w:eastAsia="Times New Roman"/>
          <w:color w:val="000000"/>
          <w:spacing w:val="-3"/>
          <w:sz w:val="22"/>
          <w:szCs w:val="22"/>
          <w:lang w:eastAsia="bg-BG"/>
        </w:rPr>
        <w:t> В чл. 173 се създава ал. 3а: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„(3а) Договорените обеми и цени от 1.01.2021 г. обхващат дейностите по реда на този НРД и подлежат на заплащане през 2021 г. по ЗБНЗОК за 2021 г. съгласно чл. 174б, 175б и 176б.“</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15.</w:t>
      </w:r>
      <w:r w:rsidRPr="001F0B3A">
        <w:rPr>
          <w:rFonts w:eastAsia="Times New Roman"/>
          <w:color w:val="000000"/>
          <w:spacing w:val="-3"/>
          <w:sz w:val="22"/>
          <w:szCs w:val="22"/>
          <w:lang w:eastAsia="bg-BG"/>
        </w:rPr>
        <w:t> В чл. 174а, ал. 5 думите „чл. 174“ се заменят с „ал. 1“.</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16.</w:t>
      </w:r>
      <w:r w:rsidRPr="001F0B3A">
        <w:rPr>
          <w:rFonts w:eastAsia="Times New Roman"/>
          <w:color w:val="000000"/>
          <w:spacing w:val="-3"/>
          <w:sz w:val="22"/>
          <w:szCs w:val="22"/>
          <w:lang w:eastAsia="bg-BG"/>
        </w:rPr>
        <w:t> Създава се чл. 174б:</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„Чл. 174б. Националната здравноосигурителна каса и БЛС договарят за периода на дейност 1.01. – 31.12.2021 г. следните обеми и цени за дейностите в ПИМП, включени в приложение № 1 „Първична извънболнична медицинска помощ“ към чл. 1 от Наредба № 9 от 2019 г.:</w:t>
      </w:r>
    </w:p>
    <w:tbl>
      <w:tblPr>
        <w:tblW w:w="0" w:type="auto"/>
        <w:tblInd w:w="57" w:type="dxa"/>
        <w:tblCellMar>
          <w:left w:w="0" w:type="dxa"/>
          <w:right w:w="0" w:type="dxa"/>
        </w:tblCellMar>
        <w:tblLook w:val="04A0" w:firstRow="1" w:lastRow="0" w:firstColumn="1" w:lastColumn="0" w:noHBand="0" w:noVBand="1"/>
      </w:tblPr>
      <w:tblGrid>
        <w:gridCol w:w="1234"/>
        <w:gridCol w:w="5724"/>
        <w:gridCol w:w="1168"/>
        <w:gridCol w:w="1003"/>
      </w:tblGrid>
      <w:tr w:rsidR="001F0B3A" w:rsidRPr="001F0B3A" w:rsidTr="001F0B3A">
        <w:trPr>
          <w:trHeight w:val="226"/>
          <w:tblHeader/>
        </w:trPr>
        <w:tc>
          <w:tcPr>
            <w:tcW w:w="1247" w:type="dxa"/>
            <w:tcBorders>
              <w:top w:val="single" w:sz="8" w:space="0" w:color="000000"/>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Код</w:t>
            </w:r>
          </w:p>
        </w:tc>
        <w:tc>
          <w:tcPr>
            <w:tcW w:w="5896" w:type="dxa"/>
            <w:tcBorders>
              <w:top w:val="single" w:sz="8" w:space="0" w:color="000000"/>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Номенклатура</w:t>
            </w:r>
          </w:p>
        </w:tc>
        <w:tc>
          <w:tcPr>
            <w:tcW w:w="1191" w:type="dxa"/>
            <w:tcBorders>
              <w:top w:val="single" w:sz="8" w:space="0" w:color="000000"/>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Обем (бр.)</w:t>
            </w:r>
          </w:p>
        </w:tc>
        <w:tc>
          <w:tcPr>
            <w:tcW w:w="1020" w:type="dxa"/>
            <w:tcBorders>
              <w:top w:val="single" w:sz="8" w:space="0" w:color="000000"/>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Цена (лв.)</w:t>
            </w:r>
          </w:p>
        </w:tc>
      </w:tr>
      <w:tr w:rsidR="001F0B3A" w:rsidRPr="001F0B3A" w:rsidTr="001F0B3A">
        <w:trPr>
          <w:trHeight w:val="226"/>
          <w:tblHeader/>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w:t>
            </w:r>
          </w:p>
        </w:tc>
      </w:tr>
      <w:tr w:rsidR="001F0B3A" w:rsidRPr="001F0B3A" w:rsidTr="001F0B3A">
        <w:trPr>
          <w:trHeight w:val="226"/>
        </w:trPr>
        <w:tc>
          <w:tcPr>
            <w:tcW w:w="7143" w:type="dxa"/>
            <w:gridSpan w:val="2"/>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Капитационно плащане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5 859 908</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GP01 0-18Y</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Капитационно заплащане за ЗОЛ на възраст от 0 до 18 години</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1 207 553</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2,20</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GP01 18-65Y</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Капитационно заплащане за ЗОЛ на възраст от 18 до 65 години</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3 158 352</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1,40</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GP01 65-200Y</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Капитационно заплащане за ЗОЛ на възраст над 65 години</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1 494 003</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2,20</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GP08</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Заплащане за осигуряване на достъп до медицинска помощ на ЗОЛ извън обявения работен график на практиката съгласно Наредба № 9 от 2019 г.</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5 859 908</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0,14</w:t>
            </w:r>
          </w:p>
        </w:tc>
      </w:tr>
      <w:tr w:rsidR="001F0B3A" w:rsidRPr="001F0B3A" w:rsidTr="001F0B3A">
        <w:trPr>
          <w:trHeight w:val="226"/>
        </w:trPr>
        <w:tc>
          <w:tcPr>
            <w:tcW w:w="7143" w:type="dxa"/>
            <w:gridSpan w:val="2"/>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Дейност по програма „Детско здравеопазване“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2 744 255</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GP04 0-1Y</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Профилактични прегледи за лица от 0 до 1 година по програма „Детско здравеопазване“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531 413</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14,00</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GP04 1-2Y</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Профилактични прегледи за лица от 1 до 2 години по програма „Детско здравеопазване“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183 886</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13,00</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GP04 2-7Y</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Профилактични прегледи за лица от 2 до 7 години по програма „Детско здравеопазване“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490 369</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GP04 7-18Y</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Профилактични прегледи за лица от 7 до 18 години по програма „Детско здравеопазване“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630 508</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11,00</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GP03</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Задължителни имунизации и реимунизации на деца от 0 до 18 години</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908 079</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7,00</w:t>
            </w:r>
          </w:p>
        </w:tc>
      </w:tr>
      <w:tr w:rsidR="001F0B3A" w:rsidRPr="001F0B3A" w:rsidTr="001F0B3A">
        <w:trPr>
          <w:trHeight w:val="226"/>
        </w:trPr>
        <w:tc>
          <w:tcPr>
            <w:tcW w:w="8334" w:type="dxa"/>
            <w:gridSpan w:val="3"/>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Поставяне на препоръчителни ваксини по национални програми по чл. 82, ал. 2, т. 3 от ЗЗ</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4,00</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GP06</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Профилактични прегледи по програма „Майчино здравеопазване“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2 941</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9,00</w:t>
            </w:r>
          </w:p>
        </w:tc>
      </w:tr>
      <w:tr w:rsidR="001F0B3A" w:rsidRPr="001F0B3A" w:rsidTr="001F0B3A">
        <w:trPr>
          <w:trHeight w:val="226"/>
        </w:trPr>
        <w:tc>
          <w:tcPr>
            <w:tcW w:w="7143" w:type="dxa"/>
            <w:gridSpan w:val="2"/>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Дейност по диспансерно наблюдение</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4 651 198</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NGP02</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Прегледи по диспансерно наблюдение на ЗОЛ с едно заболяване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2 092 229</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13,00</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NGP02-D</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Прегледи по диспансерно наблюдение на ЗОЛ с две заболявания</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1 556 255</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15,00</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NGP03D</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Прегледи по диспансерно наблюдение на ЗОЛ с повече от две заболявания</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1 002 714</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18,00</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GP05</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Годишни профилактични прегледи на ЗОЛ над 18 години</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2 395 801</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18,00</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GP09</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Имунизации на лица над 18 години</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215 179</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7,00</w:t>
            </w:r>
          </w:p>
        </w:tc>
      </w:tr>
      <w:tr w:rsidR="001F0B3A" w:rsidRPr="001F0B3A" w:rsidTr="001F0B3A">
        <w:trPr>
          <w:trHeight w:val="226"/>
        </w:trPr>
        <w:tc>
          <w:tcPr>
            <w:tcW w:w="1247"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GP07</w:t>
            </w:r>
          </w:p>
        </w:tc>
        <w:tc>
          <w:tcPr>
            <w:tcW w:w="589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Инцидентни посещения на ЗОЛ от други здравни райони</w:t>
            </w:r>
          </w:p>
        </w:tc>
        <w:tc>
          <w:tcPr>
            <w:tcW w:w="1191"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22 920</w:t>
            </w:r>
          </w:p>
        </w:tc>
        <w:tc>
          <w:tcPr>
            <w:tcW w:w="1020"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10,00</w:t>
            </w:r>
          </w:p>
        </w:tc>
      </w:tr>
      <w:tr w:rsidR="001F0B3A" w:rsidRPr="001F0B3A" w:rsidTr="001F0B3A">
        <w:trPr>
          <w:trHeight w:val="226"/>
        </w:trPr>
        <w:tc>
          <w:tcPr>
            <w:tcW w:w="7143" w:type="dxa"/>
            <w:gridSpan w:val="2"/>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Неблагоприятни условия</w:t>
            </w:r>
          </w:p>
        </w:tc>
        <w:tc>
          <w:tcPr>
            <w:tcW w:w="2211" w:type="dxa"/>
            <w:gridSpan w:val="2"/>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5 000 000 лв.</w:t>
            </w:r>
          </w:p>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стойност за периода</w:t>
            </w:r>
          </w:p>
        </w:tc>
      </w:tr>
    </w:tbl>
    <w:p w:rsidR="001F0B3A" w:rsidRPr="001F0B3A" w:rsidRDefault="001F0B3A" w:rsidP="001F0B3A">
      <w:pPr>
        <w:spacing w:line="157" w:lineRule="atLeast"/>
        <w:ind w:firstLine="283"/>
        <w:jc w:val="right"/>
        <w:textAlignment w:val="center"/>
        <w:rPr>
          <w:rFonts w:eastAsia="Times New Roman"/>
          <w:sz w:val="22"/>
          <w:szCs w:val="22"/>
          <w:lang w:eastAsia="bg-BG"/>
        </w:rPr>
      </w:pPr>
      <w:r w:rsidRPr="001F0B3A">
        <w:rPr>
          <w:rFonts w:eastAsia="Times New Roman"/>
          <w:color w:val="000000"/>
          <w:sz w:val="22"/>
          <w:szCs w:val="22"/>
          <w:lang w:eastAsia="bg-BG"/>
        </w:rPr>
        <w:t>“</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17.</w:t>
      </w:r>
      <w:r w:rsidRPr="001F0B3A">
        <w:rPr>
          <w:rFonts w:eastAsia="Times New Roman"/>
          <w:color w:val="000000"/>
          <w:sz w:val="22"/>
          <w:szCs w:val="22"/>
          <w:lang w:eastAsia="bg-BG"/>
        </w:rPr>
        <w:t> В чл. 175а, ал. 5 думите „чл. 175“ се заменят с „ал. 1“.</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18.</w:t>
      </w:r>
      <w:r w:rsidRPr="001F0B3A">
        <w:rPr>
          <w:rFonts w:eastAsia="Times New Roman"/>
          <w:color w:val="000000"/>
          <w:sz w:val="22"/>
          <w:szCs w:val="22"/>
          <w:lang w:eastAsia="bg-BG"/>
        </w:rPr>
        <w:t> Създава се чл. 175б:</w:t>
      </w:r>
    </w:p>
    <w:p w:rsidR="001F0B3A" w:rsidRPr="00492DC4" w:rsidRDefault="001F0B3A" w:rsidP="001F0B3A">
      <w:pPr>
        <w:spacing w:line="157" w:lineRule="atLeast"/>
        <w:ind w:firstLine="283"/>
        <w:jc w:val="both"/>
        <w:textAlignment w:val="center"/>
        <w:rPr>
          <w:rFonts w:eastAsia="Times New Roman"/>
          <w:color w:val="000000"/>
          <w:sz w:val="22"/>
          <w:szCs w:val="22"/>
          <w:lang w:eastAsia="bg-BG"/>
        </w:rPr>
      </w:pPr>
      <w:r w:rsidRPr="001F0B3A">
        <w:rPr>
          <w:rFonts w:eastAsia="Times New Roman"/>
          <w:color w:val="000000"/>
          <w:sz w:val="22"/>
          <w:szCs w:val="22"/>
          <w:lang w:eastAsia="bg-BG"/>
        </w:rPr>
        <w:t xml:space="preserve">„Чл. 175б. Националната здравноосигурителна каса и БЛС договарят за периода на дейност 1.01. – 31.12.2021 г. следните обеми и цени за дейностите в СИМП, включени в приложение № </w:t>
      </w:r>
      <w:r w:rsidRPr="001F0B3A">
        <w:rPr>
          <w:rFonts w:eastAsia="Times New Roman"/>
          <w:color w:val="000000"/>
          <w:sz w:val="22"/>
          <w:szCs w:val="22"/>
          <w:lang w:eastAsia="bg-BG"/>
        </w:rPr>
        <w:lastRenderedPageBreak/>
        <w:t>2 към чл. 1 „Специализирана извънболнична медицинска помощ“ и приложение № 6 към чл. 1 „Комплексно диспансерно (амбулаторно) наблюдение“ на Наредба № 9 от 2019 г.:</w:t>
      </w:r>
    </w:p>
    <w:p w:rsidR="00492DC4" w:rsidRPr="001F0B3A" w:rsidRDefault="00492DC4" w:rsidP="001F0B3A">
      <w:pPr>
        <w:spacing w:line="157" w:lineRule="atLeast"/>
        <w:ind w:firstLine="283"/>
        <w:jc w:val="both"/>
        <w:textAlignment w:val="center"/>
        <w:rPr>
          <w:rFonts w:eastAsia="Times New Roman"/>
          <w:sz w:val="22"/>
          <w:szCs w:val="22"/>
          <w:lang w:eastAsia="bg-BG"/>
        </w:rPr>
      </w:pPr>
    </w:p>
    <w:tbl>
      <w:tblPr>
        <w:tblW w:w="0" w:type="auto"/>
        <w:tblInd w:w="57" w:type="dxa"/>
        <w:tblCellMar>
          <w:left w:w="0" w:type="dxa"/>
          <w:right w:w="0" w:type="dxa"/>
        </w:tblCellMar>
        <w:tblLook w:val="04A0" w:firstRow="1" w:lastRow="0" w:firstColumn="1" w:lastColumn="0" w:noHBand="0" w:noVBand="1"/>
      </w:tblPr>
      <w:tblGrid>
        <w:gridCol w:w="1064"/>
        <w:gridCol w:w="5899"/>
        <w:gridCol w:w="1165"/>
        <w:gridCol w:w="1001"/>
      </w:tblGrid>
      <w:tr w:rsidR="001F0B3A" w:rsidRPr="001F0B3A" w:rsidTr="001F0B3A">
        <w:trPr>
          <w:trHeight w:val="226"/>
          <w:tblHeader/>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Код</w:t>
            </w:r>
          </w:p>
        </w:tc>
        <w:tc>
          <w:tcPr>
            <w:tcW w:w="6066" w:type="dxa"/>
            <w:tcBorders>
              <w:top w:val="single" w:sz="8" w:space="0" w:color="000000"/>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Номенклатура</w:t>
            </w:r>
          </w:p>
        </w:tc>
        <w:tc>
          <w:tcPr>
            <w:tcW w:w="1191" w:type="dxa"/>
            <w:tcBorders>
              <w:top w:val="single" w:sz="8" w:space="0" w:color="000000"/>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Обем (бр.)</w:t>
            </w:r>
          </w:p>
        </w:tc>
        <w:tc>
          <w:tcPr>
            <w:tcW w:w="1020" w:type="dxa"/>
            <w:tcBorders>
              <w:top w:val="single" w:sz="8" w:space="0" w:color="000000"/>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Цена (лв.)</w:t>
            </w:r>
          </w:p>
        </w:tc>
      </w:tr>
      <w:tr w:rsidR="001F0B3A" w:rsidRPr="001F0B3A" w:rsidTr="001F0B3A">
        <w:trPr>
          <w:trHeight w:val="226"/>
          <w:tblHeader/>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w:t>
            </w:r>
          </w:p>
        </w:tc>
      </w:tr>
      <w:tr w:rsidR="001F0B3A" w:rsidRPr="001F0B3A" w:rsidTr="001F0B3A">
        <w:trPr>
          <w:trHeight w:val="226"/>
        </w:trPr>
        <w:tc>
          <w:tcPr>
            <w:tcW w:w="7143" w:type="dxa"/>
            <w:gridSpan w:val="2"/>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Първични посещения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7 080 532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SOMC-43 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Първични прегледи по повод остри заболявания и с хронични, неподлежащи на диспансерно наблюдение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5 863 882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SOMC-44 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Първични прегледи на ЗОЛ от 0 до 18 г. при специалист по „Педиатрия“ и/или с придобита профилна специалност по „Детски болести“, насочен от ОПЛ по повод остри състояния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977 986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SOMC-45 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Първични прегледи при специалисти („Хирургия“, „Ортопедия и травматология“), изпълняващи процедури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152 237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SOMC-40 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Първични профилактични прегледи по програма „Майчино здравеопазване“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42 384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SOMC-42 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Първични специализирани прегледи по диспансерно наблюдение на ЗОЛ</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44 043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24,00</w:t>
            </w:r>
          </w:p>
        </w:tc>
      </w:tr>
      <w:tr w:rsidR="001F0B3A" w:rsidRPr="001F0B3A" w:rsidTr="001F0B3A">
        <w:trPr>
          <w:trHeight w:val="226"/>
        </w:trPr>
        <w:tc>
          <w:tcPr>
            <w:tcW w:w="7143" w:type="dxa"/>
            <w:gridSpan w:val="2"/>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Вторични посещения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5 045 960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SOMC-43 2</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Вторични прегледи по повод остри заболявания и с хронични, неподлежащи на диспансерно наблюдение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4 192 169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SOMC-44 2</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Вторични прегледи на ЗОЛ от 0 до 18 г. при специалист „Педиатрия“ и/или с придобита профилна специалност по „Детски болести“, насочен от ОПЛ по повод остри състояния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714 681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SOMC-45 2</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Вторични прегледи при специалисти („Хирургия“, „Ортопедия и травматология“), изпълняващи процедури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139 110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SOMC-39</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Профилактични прегледи на ЗОЛ до 18 г. от лекар-специалист с придобита специалност по „Педиатрия“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47 838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SOMC-40 2</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Вторични профилактични прегледи по програма „Майчино здравеопазване“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306 377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SOMC-41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Профилактични прегледи на ЗОЛ над 18 г. с рискови фактори за развитие на заболяване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SOMC-42 2</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Специализиран преглед по диспансерно наблюдение на ЗОЛ с едно или повече заболявания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722 315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13,50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SOMC-55</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Комплексно диспансерно (амбулаторно) наблюдение на лица с психични и кожно-венерически заболявания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18 642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16,00</w:t>
            </w:r>
          </w:p>
        </w:tc>
      </w:tr>
      <w:tr w:rsidR="001F0B3A" w:rsidRPr="001F0B3A" w:rsidTr="001F0B3A">
        <w:trPr>
          <w:trHeight w:val="226"/>
        </w:trPr>
        <w:tc>
          <w:tcPr>
            <w:tcW w:w="7143" w:type="dxa"/>
            <w:gridSpan w:val="2"/>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Медицинска експертиза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1 072 825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10,00</w:t>
            </w:r>
          </w:p>
        </w:tc>
      </w:tr>
      <w:tr w:rsidR="001F0B3A" w:rsidRPr="001F0B3A" w:rsidTr="001F0B3A">
        <w:trPr>
          <w:trHeight w:val="226"/>
        </w:trPr>
        <w:tc>
          <w:tcPr>
            <w:tcW w:w="7143" w:type="dxa"/>
            <w:gridSpan w:val="2"/>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Високоспециализирани дейности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791 670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05.31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Локално обезболяване – проводна анестезия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7,49</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06.11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Пункционна биопсия на щитовидна жлеза под ехографски контрол</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670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28,36</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14.24</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Лазертерапия при очни заболявания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11 189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39,91</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21.22</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Вземане на биопсичен материал от нос</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13,38</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21.29</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Назален провокационен тест с алергени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26,22</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21.31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Отстраняване на полипи от носната кухина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26,75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22.01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Пункция и аспирация на максиларен синус</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1 319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13,05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28.0</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Инцизия на тонзиларни и перитонзиларни абсцеси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767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13,05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31.48</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Ларингостробоскопия; ларингостробография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552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26,75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33.29</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Бронхопровокационен тест с метахолин</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32,10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38.50</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Лигатура на вена при подкожни варикозни образувания и ексцизия на варикозни възли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29,96</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39.96</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Венозна анестезия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363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40.11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Вземане на биопсичен материал от лимфен възел</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708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13,91</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41.31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Вземане на материал чрез костно-мозъчна пункция за специализирани изследвания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16,05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45.13</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Диагностична горна ендоскопия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4 495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40,00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45.23</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Диагностична долна ендоскопия, фиброколоноскопия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40,00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45.24</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Диагностична долна ендоскопия, фибросигмоидоскопия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935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40,00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57.32</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Уретроцистоскопия (диагностична)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2 094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20,12</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57.33</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Вземане на биопсичен материал от пикочен мехур</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13,91</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58.0</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Уретротомия при стриктура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14,98</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58.23</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Вземане на биопсичен материал от уретра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13,91</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60.11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Вземане на биопсичен материал от простата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13,91</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64.11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Вземане на биопсичен материал от пенис</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13,91</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67.11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Колпоскопия с/без прицелна биопсия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4 512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40,00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67.19</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Абразио на цервикален канал</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2 865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40,00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67.32</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Деструктивно лечение на доброкачествени изменения на маточната шийка, с изключение на химична каутеризация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4 228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13,91</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68.16</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Аспирационна ендометриална биопсия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8,03</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81.91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Диагностична и терапевтична пункция на стави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22 516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17,44</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82.04</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Инцизия и дренаж на палмарно или тенарно пространство</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1 258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40,77</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83.13</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Вагинотомия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8,56</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85.0</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Инцизия на гръдна (млечна) жлеза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757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16,05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85.11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Вземане на биопсичен материал от гърда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756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13,91</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86.3</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Криотерапия и/или лазертерапия на доброкачествени кожни тумори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12 286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13,91</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88.71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Трансфонтанелна ехография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1 965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17,44</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88.72</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Ехокардиография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525 236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22,79</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88.721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Фетална ехокардиография на рисков контингент за сърдечна патология на плода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28,89</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88.73</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Ехография на млечна жлеза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3 385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13,36</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88.75</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Доплерово ултразвуково изследване на бъбречни съдове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2 636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17,66</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88.77</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Доплерова сонография; доплерова сонография на периферни съдове; доплерова сонография на съдовете на щитовидната жлеза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41 605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17,66</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88.79</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Ехографско изследване на стави при деца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12 900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17,66</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88.98</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Остеоденситометрия и интерпретация при следните случаи: Болни с трансплантирани органи. Пациенти с хиперпаратиреоидизъм. Пациенти с хипогонадизъм</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20,33</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89.01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Интерпретация на резултат от изследване на кинетиката на радионуклидно маркирани тромбоцити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26,75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89.04</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Интерпретация на резултат от изследване на кинетиката на радионуклидно маркирани еритроцити – обем циркулираща кръв/кинетика на еритроцити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26,75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89.06</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Интерпретация на комплексно изследване на стандартен панел от морфологични, имунофенотипни, цитогенетични и молекулярни показатели за диагноза и определяне на група прогностичен риск при болен с левкемия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26,75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89.07</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Снемане на анестезиологичен статус за планиране на оперативна интервенция с анестезия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4 095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89.08</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Интерпретация на комплексно изследване на стандартен панел имунохистохимични, имунохимични показатели β-микроглобулин за диагноза и определяне на група прогностичен риск при пациент с лимфом</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26,75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89.12</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Назален провокационен тест с медиатори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28,89</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89.14</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Електроенцефалография (ЕЕГ)</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35 421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16,05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89.41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Сърдечно-съдов тест с натоварване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8 032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20,12</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89.50</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Непрекъснат 24-часов електрокардиографски запис (ЕКГ Холтер мониториране)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13 484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17,44</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89.61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Непрекъснат 24-часов запис на артериално налягане (Холтер мониториране)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1 531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17,12</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90.49</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Индуциране на храчка и нейната обработка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12,84</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93.08</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Електромиография (ЕМГ)</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37 206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16,05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93.13</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Постизометрична релаксация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373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12,84</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93.21</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Екстензионна терапия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12,84</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93.27</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Специализирани кинезитерапевтични методи, приложими при ДЦП</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27,82</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93.75</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Фониатрична консултация с последваща гласова рехабилитация (комплекс дихателни, фониаторни и резонаторни упражнения)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948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27,82</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94.35</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Сесия за кризисна интервенция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95.12</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Флуоресцентна ангиография на съдовете на окото</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10 877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36,06</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95.23</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Евокирани потенциали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20,33</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95.47</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Фонетография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16,05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96.53</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Назален лаваж и обработка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18,19</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99.88</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Лазертерапия при ставни заболявания и трудно зарастващи рани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17 040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26,75</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Z01.5</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Кожно-алергично тестуване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8,03</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Z01.5</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Тестуване за поносимост при прилагане на анестетици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443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9,63</w:t>
            </w:r>
          </w:p>
        </w:tc>
      </w:tr>
      <w:tr w:rsidR="001F0B3A" w:rsidRPr="001F0B3A" w:rsidTr="001F0B3A">
        <w:trPr>
          <w:trHeight w:val="226"/>
        </w:trPr>
        <w:tc>
          <w:tcPr>
            <w:tcW w:w="7143" w:type="dxa"/>
            <w:gridSpan w:val="2"/>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Физикална и рехабилитационна медицина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7 826 289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SOMC-56</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Първоначален специализиран преглед по пакет физиотерапия и рехабилитация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356 014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SOMC-36</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Процедури по група 1 по пакет физиотерапия и рехабилитация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3 442 024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SOMC-37</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Процедури по група 2 по пакет физиотерапия и рехабилитация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140 532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SOMC-38</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Процедури по група 3 по пакет физиотерапия и рехабилитация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3 531 847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3,00</w:t>
            </w:r>
          </w:p>
        </w:tc>
      </w:tr>
      <w:tr w:rsidR="001F0B3A" w:rsidRPr="001F0B3A" w:rsidTr="001F0B3A">
        <w:trPr>
          <w:trHeight w:val="226"/>
        </w:trPr>
        <w:tc>
          <w:tcPr>
            <w:tcW w:w="1077"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SOMC-46</w:t>
            </w:r>
          </w:p>
        </w:tc>
        <w:tc>
          <w:tcPr>
            <w:tcW w:w="6066"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Заключителен преглед по пакет физиотерапия и рехабилитация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355 872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8,00</w:t>
            </w:r>
          </w:p>
        </w:tc>
      </w:tr>
    </w:tbl>
    <w:p w:rsidR="001F0B3A" w:rsidRPr="001F0B3A" w:rsidRDefault="001F0B3A" w:rsidP="001F0B3A">
      <w:pPr>
        <w:spacing w:line="157" w:lineRule="atLeast"/>
        <w:ind w:firstLine="283"/>
        <w:jc w:val="right"/>
        <w:textAlignment w:val="center"/>
        <w:rPr>
          <w:rFonts w:eastAsia="Times New Roman"/>
          <w:sz w:val="22"/>
          <w:szCs w:val="22"/>
          <w:lang w:eastAsia="bg-BG"/>
        </w:rPr>
      </w:pPr>
      <w:r w:rsidRPr="001F0B3A">
        <w:rPr>
          <w:rFonts w:eastAsia="Times New Roman"/>
          <w:color w:val="000000"/>
          <w:sz w:val="22"/>
          <w:szCs w:val="22"/>
          <w:lang w:eastAsia="bg-BG"/>
        </w:rPr>
        <w:t>“</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19.</w:t>
      </w:r>
      <w:r w:rsidRPr="001F0B3A">
        <w:rPr>
          <w:rFonts w:eastAsia="Times New Roman"/>
          <w:color w:val="000000"/>
          <w:sz w:val="22"/>
          <w:szCs w:val="22"/>
          <w:lang w:eastAsia="bg-BG"/>
        </w:rPr>
        <w:t> В чл. 176а, ал. 5 думите „чл. 176“ се заменят с „ал. 1“.</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20.</w:t>
      </w:r>
      <w:r w:rsidRPr="001F0B3A">
        <w:rPr>
          <w:rFonts w:eastAsia="Times New Roman"/>
          <w:color w:val="000000"/>
          <w:sz w:val="22"/>
          <w:szCs w:val="22"/>
          <w:lang w:eastAsia="bg-BG"/>
        </w:rPr>
        <w:t> Създава се чл. 176б:</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„Чл. 176б. Националната здравноосигурителна каса и БЛС договарят за периода на дейност 1.01. – 31.12.2021 г. следните обеми и цени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 № 9 от 2019 г.:</w:t>
      </w:r>
    </w:p>
    <w:tbl>
      <w:tblPr>
        <w:tblW w:w="0" w:type="auto"/>
        <w:tblInd w:w="57" w:type="dxa"/>
        <w:tblCellMar>
          <w:left w:w="0" w:type="dxa"/>
          <w:right w:w="0" w:type="dxa"/>
        </w:tblCellMar>
        <w:tblLook w:val="04A0" w:firstRow="1" w:lastRow="0" w:firstColumn="1" w:lastColumn="0" w:noHBand="0" w:noVBand="1"/>
      </w:tblPr>
      <w:tblGrid>
        <w:gridCol w:w="623"/>
        <w:gridCol w:w="6335"/>
        <w:gridCol w:w="1165"/>
        <w:gridCol w:w="1006"/>
      </w:tblGrid>
      <w:tr w:rsidR="001F0B3A" w:rsidRPr="001F0B3A" w:rsidTr="001F0B3A">
        <w:trPr>
          <w:trHeight w:val="226"/>
          <w:tblHeader/>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Код</w:t>
            </w:r>
          </w:p>
        </w:tc>
        <w:tc>
          <w:tcPr>
            <w:tcW w:w="6519" w:type="dxa"/>
            <w:tcBorders>
              <w:top w:val="single" w:sz="8" w:space="0" w:color="000000"/>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Номенклатура</w:t>
            </w:r>
          </w:p>
        </w:tc>
        <w:tc>
          <w:tcPr>
            <w:tcW w:w="1191" w:type="dxa"/>
            <w:tcBorders>
              <w:top w:val="single" w:sz="8" w:space="0" w:color="000000"/>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Обем (бр.)</w:t>
            </w:r>
          </w:p>
        </w:tc>
        <w:tc>
          <w:tcPr>
            <w:tcW w:w="1020" w:type="dxa"/>
            <w:tcBorders>
              <w:top w:val="single" w:sz="8" w:space="0" w:color="000000"/>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Цена (лв.)</w:t>
            </w:r>
          </w:p>
        </w:tc>
      </w:tr>
      <w:tr w:rsidR="001F0B3A" w:rsidRPr="001F0B3A" w:rsidTr="001F0B3A">
        <w:trPr>
          <w:trHeight w:val="226"/>
          <w:tblHeader/>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Клинична лаборатория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18 935 875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Кръвна картина – поне осем от посочените показатели или повече: хемоглобин, еритроцити, левкоцити, хематокрит, тромбоцити, MCV, MCH, MCHC</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2 600 937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01.03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Скорост на утаяване на еритроцитите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798 694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01.04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Време на кървене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47 931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01.05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Протромбиново време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275 536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01.06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Активирано парциално тромбопластиново време (APTT)</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23 249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01.07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Фибриноген</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45 156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01.08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Химично изследване на урина (pH, белтък, билирубин, уробилиноген, глюкоза, кетони, относително тегло, нитрити, левкоцити, кръв)</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898 372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01.09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Седимент – ориентировъчно изследване</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1 003 703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01.10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Окултни кръвоизливи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2 928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Глюкоза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1 626 515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Кръвно-захарен профил</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336 052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01.13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Креатинин</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1 578 701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01.14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Урея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261 956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01.15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Билирубин – общ</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81 912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01.16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Билирубин – директен</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41 051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01.17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Общ белтък</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64 441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01.18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Албумин</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43 906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01.19</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Холестерол</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760 878</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01.20</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HDL-холестерол</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814 437</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01.21</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Триглицериди</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1 022 497</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01.22</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Гликиран хемоглобин</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463 658</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01.23</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Пикочна киселина</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525 769</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01.24</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AСАТ</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492 431</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01.25</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АЛАТ</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500 069</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01.26</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Креатинкиназа (КК)</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23 114</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01.27</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ГГТ</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260 490</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01.28</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Алкална фосфатаза (АФ)</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87 995</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01.29</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Алфа-амилаза</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41 794</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01.30</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Липаза</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9 529</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01.31</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Натрий и калий</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205 439</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01.33</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Липиден профил (включващ общ холестерол, LDL-холестерол, HDL-холестерол, триглицериди)</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883 603</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01.34</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Калций</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66 140</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01.35</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Фосфати</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36 036</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01.36</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Желязо</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212 252</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01.37</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ЖСК</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72 345</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01.38</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CRP</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395 121</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01.39</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LDL-холестерол</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759 368</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01.40</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Диференциално броене на левкоцити – визуално микроскопско или автоматично апаратно изследване</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230 303</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01.41</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Морфология на еритроцити – визуално микроскопско изследване</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18 699</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01.42</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Орален глюкозо-толерантен тест</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8 549</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02.09</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Антистрептолизинов титър (AST) (ревматизъм и други бета-стрептококови инфекции)</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5 949</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02.10</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Изследване на ревма фактор (RF)</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6 469</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09.01</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Криоглобулини</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63</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09.02</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Общи имуноглобулини IgM</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840</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11,75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09.03</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Общи имуноглобулини IgG</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933</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11,75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09.04</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Общи имуноглобулини IgA</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774</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11,75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09.05</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С3 компонент на комплемента</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150</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11,75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09.06</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С4 компонент на комплемента</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130</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11,75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10.08</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fT4</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212 581</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10.09</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TSH</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475 344</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10.10</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PSA</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303 196</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10.11</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CA-15-3</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2 778</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10.12</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СА-19-9</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3 597</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10.13</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СА-125</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10 320</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10.14</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Алфа-фетопротеин</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1 166</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10.15</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Бета-хорионгонадотропин</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1 439</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10.16</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Карбамазепин</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133</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10.17</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Валпроева киселина</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857</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10.18</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Фенитоин</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10.19</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Дигоксин</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10.20</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Изследване на урина – микроалбуминурия</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153 769</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10.21</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Progesteron</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9 291</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10.22</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LH</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12 105</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10.23</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FSH</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15 582</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10.24</w:t>
            </w:r>
          </w:p>
        </w:tc>
        <w:tc>
          <w:tcPr>
            <w:tcW w:w="6519"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Prolactin</w:t>
            </w:r>
          </w:p>
        </w:tc>
        <w:tc>
          <w:tcPr>
            <w:tcW w:w="1191"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23 124</w:t>
            </w:r>
          </w:p>
        </w:tc>
        <w:tc>
          <w:tcPr>
            <w:tcW w:w="1020"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10.25</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Estradiol</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11 172</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10.26</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Testosteron</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12 091</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10.27</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Антитела срещу Тиреоидната пероксидаза – Аnti-TPO</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42 794</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10.32</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Феритин</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2 938</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10.34</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Маркер за костно разграждане за диагностика на остеопороза</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2 158</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10.61</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СЕА</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2 554</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Клинична микробиология</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805 869</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02.07</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за първичен и латентен сифилис (RPR или ELISA или VDRL или TPHA или FTA-ABs)</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39 771</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4,27</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02.09</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Антистрептолизинов титър (AST) (за бета-стрептококови инфекции и постстрептококови усложнения – ревматизъм и гломерулонефрит)</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14 979</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02.10</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Изследване за ревматоиден фактор (RF)</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17 053</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02.11</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Изследване за неспецифични хетерофилни антитела при инфекциозна мононуклеоза</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1 679</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4,27</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02.12</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Микробиологично изследване на фецес и материал от ректума за доказване на Salmonella, Shigella и патогенни E. coli</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77 819</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02.13</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Микробиологично изследване на урина за урокултура за Е. coli, Proteus, Providencia, Klebsiella, Enterobacter, Sarratia и други Enterobacteriaceae, Enterococcus, Грам(-) неферментативни бактерии (Pseudomonas, Acinetobacter и др.), Staphylococcus (S. aureus, S. saprophyticus)</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128 382</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02.15</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Микробиологично изследване на ранев материал и гной – препарат по Грам и доказване на Staphylococcus (S. aureus), Streptococcus beta-haemolyticus (gr. A), Enterobacteriaceae и др. Грам(-) бактерии, Гъбички (C. albicans) и др.</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5 929</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02.17</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Микробиологично изследване на храчка – препарат по Грам, изолиране на Streptococcus pneumonia, Streptococcus beta-haemolyticus gr.A, Staphylococcus (S. aureus), Branhamella, Haemophilus, Enterobacteriaceae и др. Грам(-) бактерии, Гъбички (C. albicans) и др.</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14 046</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02.19</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Антибиограма с 6 антибиотични диска по EUCAST</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128 213</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02.21</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Микробиологично изследване на влагалищен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112 606</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02.22</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Микробиологично изследване на цервикален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2 193</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02.23</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Микробиологично изследване на уретрален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2 365</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02.24</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Микробиологично изследване на простатен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2 365</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02.25</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Микробиологично изследване на еякулат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11 825</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02.26</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Микробиологично изследване на гърлен секрет – изолиране и интерпретация на Streptococcus beta-haemolyticus gr.A, Staphylococcus (S. aureus), Haemophilus (H. influenzae), Гъбички (C. Albicans)</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72 902</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02.27</w:t>
            </w:r>
          </w:p>
        </w:tc>
        <w:tc>
          <w:tcPr>
            <w:tcW w:w="65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Микробиологично изследване на носен секрет – изолиране и интерпретация на Streptococcus beta-haemolyticus gr.A, Staphylococcus (S. aureus), Haemophilus (H. influenzae), Гъбички (C. albicans)</w:t>
            </w:r>
          </w:p>
        </w:tc>
        <w:tc>
          <w:tcPr>
            <w:tcW w:w="11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50 677</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02.28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Микробиологично изследване на очен секрет – препарат по Грам и доказване на Staphylococcus (S. aureus), Streptococcus beta-haemolyticus (gr. A), Enterobacteriaceae и др. Грам (-) бактерии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5 640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02.29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Микробиологично изследване на ушен секрет – препарат по Грам и доказване на Staphylococcus (S. aureus), Streptococcus beta-haemolyticus (gr. A), Enterobacteriaceae и др. Грам (-) бактерии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5 635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10.63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Диагностично изследване за Chlamydia trachomatis</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1 790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3,46</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10.64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Полимеразна верижна реакция за доказване на COVID-19</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110 000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Медицинска паразитология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167 407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Микроскопско изследване за паразити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159 625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за трихинелоза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04.03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за токсоплазмоза IgM</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3 377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04.04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за ехинококоза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1 878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04.05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Микроскопско изследване за Trichomonas vaginalis</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04.06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за токсоплазмоза IgG</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2 159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Вирусология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205 195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за HIV 1/2 антитела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31 627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на антитела за рубеола при бременни IgM</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05.03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на IgM антитела за морбили при бременни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05.04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на IgM антитела срещу хепатитен А вирус</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617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05.05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на HBsAg на хепатитен В вирус</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43 441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05.06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на антитела срещу хепатитен С вирус</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5 979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05.07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на anti-HBcIgM антитела хепатитен В вирус</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744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13,06</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05.09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на антитела за рубеола при бременни IgG</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05.10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Серологично изследване на anti-HBeAg антитела на хепатитен В вирус</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408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13,06</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10.64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Полимеразна верижна реакция за доказване на COVID-19</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122 000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Образна диагностика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1 683 398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зъби с определен центраж (секторна рентгенография)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26 665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челюстите в специални проекции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472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06.03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лицеви кости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2 054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06.04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околоносни синуси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51 212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06.05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Специални центражи на черепа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1 849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06.06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стернум</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711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06.07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ребра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11 437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06.08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Рентгеноскопия на бял дроб</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1 829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06.09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крайници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4 217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06.10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длан и пръсти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36 090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стерноклавикуларна става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446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сакроилиачна става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2 202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06.13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тазобедрена става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38 432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06.14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бедрена кост</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4 566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06.15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колянна става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111 820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06.16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подбедрица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13 482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06.17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глезенна става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37 251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06.18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стъпало и пръсти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51 980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06.19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клавикула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1 626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06.20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акромиоклавикуларна става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556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06.21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скапула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410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06.22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раменна става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38 911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06.23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хумерус</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3 156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06.24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лакетна става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11 962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06.25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антебрахиум</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7 025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06.26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гривнена става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29 277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06.28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череп</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3 325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06.29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гръбначни прешлени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194 078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06.30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гръден кош и бял дроб</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417 182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06.31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Обзорна рентгенография на сърце и медиастинум</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1 166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06.32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Обзорна рентгенография на корем</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13 492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06.33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Рентгенография на таз</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42 078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06.34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Ехографска диагностика на коремни и ретроперитонеални органи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133 267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06.35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Томография на гръден кош и бял дроб</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06.37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Рентгеново изследване на хранопровод, стомах</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10 608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06.38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Рентгеново изследване на тънки черва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464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06.39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Иригография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2 360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Компютърна аксиална или спирална томография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58 250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Ядрено-магнитен резонанс</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34 525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Мамография на двете млечни жлези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181 254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Ехография на млечна жлеза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16 255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10.58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Хистеросалпингография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10.59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Интравенозна холангиография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10.60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Венозна урография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516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10.62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Обзорна (панорамна) рентгенография на зъби (Ортопантомография)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84 838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Обща и клинична патология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226 607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Цитологично изследване на две проби от цитонамазка от храчка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Цитологично изследване на две проби от седимент от урина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07.03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Цитологично изследване на две проби от секрет от млечна жлеза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07.04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Цитологично изследване на две проби от лаважна течност от пикочен мехур</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07.05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Цитологично изследване на две проби от секрет от външна фистула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07.06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Цитологично изследване на две проби от секрет от рана (включително оперативна)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07.07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Цитологично изследване на две проби от синовиална течност</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07.08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Цитологично изследване на две проби от лаважна течност от уретери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07.09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Цитологично изследване на две проби от цитонамазка от женски полови органи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221 531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07.10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Цитологично изследване на две проби от цитонамазка от устна кухина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Цитологично изследване на две проби от цитонамазка от очни лезии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07.12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Цитологично изследване на две проби от материал от кожни лезии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07.13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Цитологично изследване на две проби от лаважна течност от пиелон</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10.38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лимфен възел</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10.39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млечна жлеза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276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10.40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простата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10.41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щитовидна жлеза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10.42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слюнчена жлеза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10.43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коремен орган</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272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10.44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бял дроб, ларинкс и трахея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10.45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медиастинум</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10.46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туморни формации в коремната кухина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10.47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полов орган</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1 060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10.48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устна кухина, фаринкс и хранопровод</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10.49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кожа и кожни лезии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2 336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10.50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мускул</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10.51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подкожен тумор</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432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10.52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органи на пикочната система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10.53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око и очни лезии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10.54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става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10.55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външно ухо</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10.56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нос</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10.57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Хистобиопсично изследване на две проби от костен мозък</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Клинична имунология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2 465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01.38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Изследване на С-реактивен протеин</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02.10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Изследване на ревматоиден фактор</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криоглобулини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общи имуноглобулини IgM</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279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11,75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общи имуноглобулини IgG</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365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11,75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общи имуноглобулини IgА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295</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11,75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С3 компонент на комплемента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11,75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С4 компонент на комплемента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11,75</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Флоуцитометрично имунофенотипизиране на левкоцити – стандартен панел</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82</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оксидативния взрив на периферни неутрофили и моноцити с Нитроблaу тетразолов тест</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10.07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Флоуцитометрично определяне на фагоцитозата</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fT4</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187</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TSH</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Anti-TPO</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общи IgE</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179</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10.30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антинуклеарни антитела в серум</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361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Трансфузионна хематология</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41 911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10.35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имуноглобулиновата характеристика на еритроантителата (диференциран директен тест на Coombs) с моноспецифични антиимуноглобулинови тест-реагенти с анти-IgG и анти-комплементарен (С′) тест-реагент</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14,11</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10.36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специфичността и титъра на еритроантителата чрез аглутинационен, ензимен или антиглобулинов (Coombs) метод</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186</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10.37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титъра на имунните анти-А и анти-В антитела от клас IgG след обработка на серума с 2-меркаптоетанол чрез аглутинационен, ензимен или антиглобулинов (Coombs) метод</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471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27 644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подгрупите на А-антигена (А1 и А2) с тест-реагенти с анти-А и анти-Н</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4 184</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слаб D антиген (Du) по индиректен тест на Coombs</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378</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37,90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Изследване за автоеритроантитела при фиксирани антитела върху еритроцитите – чрез директен антиглобулинов (Coombs) тест с поливалентен антиглобулинов серум, при свободни антитела в серума – чрез аглутинационен или ензимен метод</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510</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25,27</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Изследване за алоеритроантитела чрез аглутинационен или ензимен метод или индиректен антиглобулинов (Coombs) тест с поливалентен антиглобулинов серум</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8 393</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37,90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Определяне на Rh фенотип (СсDЕе) и Kell антиген с моноспецифични тест-реагенти</w:t>
            </w:r>
          </w:p>
        </w:tc>
        <w:tc>
          <w:tcPr>
            <w:tcW w:w="1191"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81</w:t>
            </w:r>
          </w:p>
        </w:tc>
        <w:tc>
          <w:tcPr>
            <w:tcW w:w="1020"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35,00</w:t>
            </w:r>
          </w:p>
        </w:tc>
      </w:tr>
    </w:tbl>
    <w:p w:rsidR="001F0B3A" w:rsidRPr="001F0B3A" w:rsidRDefault="001F0B3A" w:rsidP="001F0B3A">
      <w:pPr>
        <w:spacing w:line="157" w:lineRule="atLeast"/>
        <w:ind w:firstLine="283"/>
        <w:jc w:val="right"/>
        <w:textAlignment w:val="center"/>
        <w:rPr>
          <w:rFonts w:eastAsia="Times New Roman"/>
          <w:sz w:val="22"/>
          <w:szCs w:val="22"/>
          <w:lang w:eastAsia="bg-BG"/>
        </w:rPr>
      </w:pPr>
      <w:r w:rsidRPr="001F0B3A">
        <w:rPr>
          <w:rFonts w:eastAsia="Times New Roman"/>
          <w:color w:val="000000"/>
          <w:sz w:val="22"/>
          <w:szCs w:val="22"/>
          <w:lang w:eastAsia="bg-BG"/>
        </w:rPr>
        <w:t>“</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21.</w:t>
      </w:r>
      <w:r w:rsidRPr="001F0B3A">
        <w:rPr>
          <w:rFonts w:eastAsia="Times New Roman"/>
          <w:color w:val="000000"/>
          <w:spacing w:val="-3"/>
          <w:sz w:val="22"/>
          <w:szCs w:val="22"/>
          <w:lang w:eastAsia="bg-BG"/>
        </w:rPr>
        <w:t> В чл. 177 се правят следните допълнения: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В ал. 1 след думите „чл. 174, 174а, 175, 175а, 176 и 176а“ се добавя „за 2020 г. и чл. 174б, 175б и 176б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В ал. 7 след думите „чл. 174, 174а, 175, 175а, 176 и 176а“ се добавя „за 2020 г. и чл. 174б, 175б и 176б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3. В ал. 8 след думите „чл. 174, 174а, 175, 175а, 176 и 176а“ се добавя „за 2020 г. и чл. 174б, 175б и 176б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22.</w:t>
      </w:r>
      <w:r w:rsidRPr="001F0B3A">
        <w:rPr>
          <w:rFonts w:eastAsia="Times New Roman"/>
          <w:color w:val="000000"/>
          <w:spacing w:val="-3"/>
          <w:sz w:val="22"/>
          <w:szCs w:val="22"/>
          <w:lang w:eastAsia="bg-BG"/>
        </w:rPr>
        <w:t> В чл. 192 се правят следните изменения: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Алинея 4 се изменя така: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„(4) За видовете специализирана помощ се заплащат на изпълнителя на СИМП отчетените вторични посещения през месеца, като за тримесечието се заплащат отчетените вторични посещения, но не повече от общия брой на отчетените през тримесечието първични посещения по ал. 1, т. 1. В този случай изравняването се прави с отчета и плащането за последния месец от тримесечието.“</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lastRenderedPageBreak/>
        <w:t>2. Алинея 5 се отменя.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23.</w:t>
      </w:r>
      <w:r w:rsidRPr="001F0B3A">
        <w:rPr>
          <w:rFonts w:eastAsia="Times New Roman"/>
          <w:color w:val="000000"/>
          <w:spacing w:val="-3"/>
          <w:sz w:val="22"/>
          <w:szCs w:val="22"/>
          <w:lang w:eastAsia="bg-BG"/>
        </w:rPr>
        <w:t> Член 223д се изменя така: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„Чл. 223д. За периода на въведените от министъра на здравеопазването противоепидемични мерки на територията на Република България НЗОК и БЛС договарят обеми и цени за ВСМДИ „Полимеразна верижна реакция за доказване на COVID-19“, назначавано по реда на този раздел в рамките на договорените обеми и цени по чл. 176б.“</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24.</w:t>
      </w:r>
      <w:r w:rsidRPr="001F0B3A">
        <w:rPr>
          <w:rFonts w:eastAsia="Times New Roman"/>
          <w:color w:val="000000"/>
          <w:spacing w:val="-3"/>
          <w:sz w:val="22"/>
          <w:szCs w:val="22"/>
          <w:lang w:eastAsia="bg-BG"/>
        </w:rPr>
        <w:t> В чл. 239 се правят следните изменения и допълнения: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В ал. 1, т. 2 след думите „ЗБНЗОК за 2020 г.“ се добавя „и § 2, ал. 1 от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В ал. 2 след думите „ЗБНЗОК за 2020 г.“ се добавя „и § 2 от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25.</w:t>
      </w:r>
      <w:r w:rsidRPr="001F0B3A">
        <w:rPr>
          <w:rFonts w:eastAsia="Times New Roman"/>
          <w:color w:val="000000"/>
          <w:spacing w:val="-3"/>
          <w:sz w:val="22"/>
          <w:szCs w:val="22"/>
          <w:lang w:eastAsia="bg-BG"/>
        </w:rPr>
        <w:t> В чл. 274 се създава ал. 3:</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„(3) За лечебните заведения, които през 2020 г. не са били изпълнители на медицинска помощ по НРД за медицинските дейности за 2020 – 2022 г., общият брой на леглата, с които се сключва договор/допълнително споразумение през 2021 г., не може да надвишава общия брой легла, посочени по реда на чл. 37а и чл. 37б от ЗЛЗ, а в случаите, когато в областите, в които броят на леглата за болнично лечение надвишава конкретните потребности от брой легла по видове, определени с Националната здравна карта, по реда на Наредбата за критериите и реда за избор на лечебни заведения за болнична помощ, с които Националната здравноосигурителна каса сключва договори.“</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26.</w:t>
      </w:r>
      <w:r w:rsidRPr="001F0B3A">
        <w:rPr>
          <w:rFonts w:eastAsia="Times New Roman"/>
          <w:color w:val="000000"/>
          <w:spacing w:val="-3"/>
          <w:sz w:val="22"/>
          <w:szCs w:val="22"/>
          <w:lang w:eastAsia="bg-BG"/>
        </w:rPr>
        <w:t> Създава се чл. 274а: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„Чл. 274а. (1) През 2021 г. общият брой на леглата, с които лечебното заведение сключва допълнително споразумение по чл. 23г, ал. 1, не може да надвишава общия брой легла, посочен в договора през 2020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Приемът на пациенти следва да бъде съобразен с капацитета на лечебното заведение, разписан като брой болнични легла по видове, съгласно правилника за устройството и дейността на лечебното заведение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27.</w:t>
      </w:r>
      <w:r w:rsidRPr="001F0B3A">
        <w:rPr>
          <w:rFonts w:eastAsia="Times New Roman"/>
          <w:color w:val="000000"/>
          <w:spacing w:val="-3"/>
          <w:sz w:val="22"/>
          <w:szCs w:val="22"/>
          <w:lang w:eastAsia="bg-BG"/>
        </w:rPr>
        <w:t> В чл. 285 се правят следните изменения и допълнения: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Алинея 2 се отменя.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В ал. 3 думите „определени оперативни интервенции от областта на медицинска специалност „Офталмология“ се заменят с „оперативни интервенции с голям и много голям обем и сложност от диагностично-лечебния алгоритъм на КП № 132 и 135 (с изключение на хирургични процедури с код *14.25, *14.26, *14.27, *14.32, *14.41 и *14.52),“, а в края на последното изречение се добавя „за срок от три години“.</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3. В ал. 4 думите „ал. 2 и 3“ се заменят с „ал. 3“.</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28.</w:t>
      </w:r>
      <w:r w:rsidRPr="001F0B3A">
        <w:rPr>
          <w:rFonts w:eastAsia="Times New Roman"/>
          <w:color w:val="000000"/>
          <w:spacing w:val="-3"/>
          <w:sz w:val="22"/>
          <w:szCs w:val="22"/>
          <w:lang w:eastAsia="bg-BG"/>
        </w:rPr>
        <w:t> В чл. 295 се правят следните изменения и допълнения: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В т. 2 след съкращението „ИЗ“ се добавя „(съгласно изисквания и реквизити, посочени в приложение № 2)“.</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Точка 6 се изменя така: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„6. резултатите от рентгенологичните изследвания се интерпретират от специалист по образна диагностика съгласно медицински стандарт „Образна диагностика“ и се прикрепват към ИЗ; в случай че оригиналните рентгенови филми или друг носител на рентгенови образи са необходими на пациента за продължение на лечебно-диагностичния процес или за експертиза на здравословното му състояние, същите се предоставят на пациента срещу подпис, като това обстоятелство се вписва в ИЗ и в епикризата;“.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29.</w:t>
      </w:r>
      <w:r w:rsidRPr="001F0B3A">
        <w:rPr>
          <w:rFonts w:eastAsia="Times New Roman"/>
          <w:color w:val="000000"/>
          <w:spacing w:val="-3"/>
          <w:sz w:val="22"/>
          <w:szCs w:val="22"/>
          <w:lang w:eastAsia="bg-BG"/>
        </w:rPr>
        <w:t> Създава се чл. 334а: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„Чл. 334а. (1) За лекарствените продукти, прилагани в БМП, които се заплащат извън стойността на оказваните медицински услуги, НЗОК заплаща по-ниската стойност между договорената в рамковите споразумения, сключени от министъра на здравеопазването в качеството му на Централен орган за покупки в сектор „Здравеопазване“, и стойността, на която лекарствените продукти са доставени на изпълнителя на болнична медицинска помощ, независимо дали той е възложител по Закона за обществените поръчки.</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Националната здравноосигурителна каса не може да заплаща на изпълнителите на БМП и на притежателите на разрешение за търговия на дребно за лекарствените продукти стойност, която е по-висока от максималната стойност, определена за заплащане с публични средства по реда на наредбата по чл. 261а, ал. 5 от ЗЛПХМ.“</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30.</w:t>
      </w:r>
      <w:r w:rsidRPr="001F0B3A">
        <w:rPr>
          <w:rFonts w:eastAsia="Times New Roman"/>
          <w:color w:val="000000"/>
          <w:spacing w:val="-3"/>
          <w:sz w:val="22"/>
          <w:szCs w:val="22"/>
          <w:lang w:eastAsia="bg-BG"/>
        </w:rPr>
        <w:t> В чл. 337 се създава ал. 3а: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lastRenderedPageBreak/>
        <w:t>„(3а) Договорените обеми и цени от 1.01.2021 г. обхващат дейностите по реда на този НРД и подлежат на заплащане през 2021 г. по ЗБНЗОК за 2021 г. съгласно чл. 338в, 339а и 340а.“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31.</w:t>
      </w:r>
      <w:r w:rsidRPr="001F0B3A">
        <w:rPr>
          <w:rFonts w:eastAsia="Times New Roman"/>
          <w:color w:val="000000"/>
          <w:spacing w:val="-3"/>
          <w:sz w:val="22"/>
          <w:szCs w:val="22"/>
          <w:lang w:eastAsia="bg-BG"/>
        </w:rPr>
        <w:t> Създава се чл. 338в: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„Чл. 338в. (1) Националната здравноосигурителна каса и БЛС договарят за периода 1.01. – 31.12.2021 г. закупуването на следните обеми за дейностите по КП, посочени по приложение № 9 към чл. 1 от Наредба № 9 от 2019 г., по цени, както следва:</w:t>
      </w:r>
    </w:p>
    <w:tbl>
      <w:tblPr>
        <w:tblW w:w="0" w:type="auto"/>
        <w:tblInd w:w="57" w:type="dxa"/>
        <w:tblCellMar>
          <w:left w:w="0" w:type="dxa"/>
          <w:right w:w="0" w:type="dxa"/>
        </w:tblCellMar>
        <w:tblLook w:val="04A0" w:firstRow="1" w:lastRow="0" w:firstColumn="1" w:lastColumn="0" w:noHBand="0" w:noVBand="1"/>
      </w:tblPr>
      <w:tblGrid>
        <w:gridCol w:w="622"/>
        <w:gridCol w:w="6347"/>
        <w:gridCol w:w="1104"/>
        <w:gridCol w:w="1056"/>
      </w:tblGrid>
      <w:tr w:rsidR="001F0B3A" w:rsidRPr="001F0B3A" w:rsidTr="001F0B3A">
        <w:trPr>
          <w:trHeight w:val="226"/>
          <w:tblHeader/>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Код</w:t>
            </w:r>
          </w:p>
        </w:tc>
        <w:tc>
          <w:tcPr>
            <w:tcW w:w="6519" w:type="dxa"/>
            <w:tcBorders>
              <w:top w:val="single" w:sz="8" w:space="0" w:color="000000"/>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Номенклатура</w:t>
            </w:r>
          </w:p>
        </w:tc>
        <w:tc>
          <w:tcPr>
            <w:tcW w:w="1134" w:type="dxa"/>
            <w:tcBorders>
              <w:top w:val="single" w:sz="8" w:space="0" w:color="000000"/>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Обем (бр.)</w:t>
            </w:r>
          </w:p>
        </w:tc>
        <w:tc>
          <w:tcPr>
            <w:tcW w:w="1077" w:type="dxa"/>
            <w:tcBorders>
              <w:top w:val="single" w:sz="8" w:space="0" w:color="000000"/>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Цена (лв.)</w:t>
            </w:r>
          </w:p>
        </w:tc>
      </w:tr>
      <w:tr w:rsidR="001F0B3A" w:rsidRPr="001F0B3A" w:rsidTr="001F0B3A">
        <w:trPr>
          <w:trHeight w:val="226"/>
          <w:tblHeader/>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Стационарни грижи при бременност с повишен риск</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32 126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554,40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Пренатална инвазивна диагностика на бременността и интензивни грижи при бременност с реализиран риск</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6 771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902,00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003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за задържане на бременност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413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253,00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004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Преждевременно прекъсване на бременността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004.1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Преждевременно прекъсване на бременността до 13 гест. с. включително</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6 401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281,60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004.2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Преждевременно прекъсване на бременността над 13 гест. с.</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1 049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005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Раждане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005.1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Нормално раждане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25 028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005.2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Раждане чрез Цезарово сечение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26 993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960,00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006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Грижи за здраво новородено дете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31 702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340,00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007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новородени с тегло над 2500 грама, първа степен на тежест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15 131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1 078,00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008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новородени с тегло над 2500 грама, втора степен на тежест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5 017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1 606,00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009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новородени с тегло от 1500 до 2499 грама, първа степен на тежест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3 160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1 317,80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новородени с тегло от 1500 до 2499 грама, втора степен на тежест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3 181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1 738,00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новородени с тегло под 1499 грама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800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4 774,00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дете с вродени аномалии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2 863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1 738,00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интензивно лечение на новородени с дихателна недостатъчност, първа степен на тежест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1 494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2 662,00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интензивно лечение на новородени с дихателна недостатъчност, втора степен на тежест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792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4 598,00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интензивно лечение на новородени с приложение на сърфактант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015.1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интензивно лечение на новородени с еднократно приложение на сърфактант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4 741,00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015.2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интензивно лечение на новородени с многократно приложение на сърфактант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1 205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8 459,00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6 782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519,20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Инвазивна диагностика при сърдечно-съдови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017.1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Инвазивна диагностика при сърдечно-съдови заболявания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18 279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847,00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017.2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Инвазивна диагностика при сърдечно-съдови заболявания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1 094,50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Инвазивна диагностика при сърдечно-съдови заболявания с механична вентилация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018.1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Инвазивна диагностика при сърдечно-съдови заболявания с механична вентилация за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1 474,00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018.2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Инвазивна диагностика при сърдечно-съдови заболяванияс механична вентилация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1 909,60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Постоянна електрокардиостимулация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019.1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Постоянна електрокардиостимулация – с имплантация на антибрадикарден пейсмейкър – еднокамерен или двукамерен</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4 023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727,10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019.2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Постоянна електрокардиостимулация – с имплантация на ресинхронизираща система за стимулация или автоматичен кардиовертер дефибрилатор</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608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1 403,60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Интервенционално лечение и свързани с него диагностични катетеризации при сърдечно-съдови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Интервенционално лечение и свързани с него диагностични катетеризации при сърдечно-съдови заболявания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12 969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3 671,80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Интервенционално лечение и свързани с него диагностични катетеризации при сърдечно-съдови заболявания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4 766,30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Интервенционално лечение и свързани с него диагностични катетеризации при сърдечни аритмии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Интервенционално лечение и свързани с него диагностични катетеризации при сърдечни аритмии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1 173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3 671,80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Интервенционално лечение и свързани с него диагностични катетеризации при сърдечни аритмии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4 766,30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Интервенционално лечение и свързани с него диагностични катетеризации при вродени сърдечни малформации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022.1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Интервенционално лечение и свързани с него диагностични катетеризации при вродени сърдечни малформации за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3 671,80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022.2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Интервенционално лечение и свързани с него диагностични катетеризации при вродени сърдечни малформации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4 766,30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Интервенционално лечение и свързани с него диагностични катетеризации при вродени сърдечни малформации с механична вентилация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023.1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Интервенционално лечение и свързани с него диагностични катетеризации при вродени сърдечни малформации с механична вентилация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3 982,00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023.2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Интервенционално лечение и свързани с него диагностични катетеризации при вродени сърдечни малформации с механична вентилация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5 170,00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024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Ендоваскуларно лечение на екстракраниални съдове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673,20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нестабилна форма на ангина пекторис с инвазивно изследване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21 916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1 036,20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нестабилна форма на ангина пекторис с интервенционално лечение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17 118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3 795,00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остър коронарен синдром с фибринолитик</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3 047,00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остър коронарен синдром с персистираща елевация на ST сегмент с интервенционално лечение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8 985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5 016,00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остра и изострена хронична сърдечна недостатъчност без механична вентилация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85 600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702,90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остра и изострена хронична сърдечна недостатъчност с механична вентилация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остра и изострена хронична сърдечна недостатъчност с механична вентилация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767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1 634,60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остра и изострена хронична сърдечна недостатъчност с механична вентилация за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1 956,90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инфекциозен ендокардит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инфекциозен ендокардит за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332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5 764,00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инфекциозен ендокардит за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6 912,40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миокарда и перикарда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032.1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миокарда и перикарда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2 885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669,90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032.2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миокарда и перикарда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798,60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ритъмни и проводни нарушения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33 886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548,90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артериална хипертония в детската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349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946,00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хипоксемични състояния при вродени сърдечни малформации в детска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1 091,20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белодробен тромбоемболизъм без фибринолитик</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4 904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877,80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белодробен тромбоемболизъм с фибринолитик</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301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3 260,40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хронична обструктивна белодробна болест – остра екзацербация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13 892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767,80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бронхопневмония и бронхиолит при лица над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40 936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766,70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бронхиална астма: среднотежък и тежък пристъп</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бронхиална астма: среднотежък и тежък пристъп при лица над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8 303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688,60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040.2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бронхиална астма: среднотежък и тежък пристъп при лица под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3 095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880,00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алергични и инфекциозно-алергични заболявания на дихателната система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алергични заболявания на дихателната система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2 245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506,00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при инфекциозно-алергични заболявания на дихателната система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17 923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682,00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гнойно-възпалителни заболявания на бронхо-белодробната система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042.1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гнойно-възпалителни заболявания на бронхо-белодробната система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14 252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1 049,40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042.2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гнойно-възпалителни заболявания на бронхо-белодробната система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1 890,90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Бронхоскопски процедури с неголям обем и сложност в пулмологията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2 403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415,80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Високоспециализирани интервенционални процедури в пулмологията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3 844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1 107,70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декомпенсирана хронична дихателна недостатъчност при болести на дихателната система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19 825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декомпенсирана хронична дихателна недостатъчност при болести на дихателната система в детска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1 738,00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декомпенсирана хронична дихателна недостатъчност при болести на дихателната система с механична вентилация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047.1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декомпенсирана хронична дихателна недостатъчност при болести на дихателната система с механична вентилация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1 868,90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047.2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декомпенсирана хронична дихателна недостатъчност при болести на дихателната система с механична вентилация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2 422,20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бронхопневмония в детска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45 950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1 050,50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бронхиолит в детската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19 454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838,20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исхемичен мозъчен инсулт без тромболиза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исхемичен мозъчен инсулт без тромболиза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49 463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882,20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исхемичен мозъчен инсулт без тромболиза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1 053,80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исхемичен мозъчен инсулт с тромболиза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исхемичен мозъчен инсулт с тромболиза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1 138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2 800,60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исхемичен мозъчен инсулт с интервенционално лечение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3 047,00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паренхимен мозъчен кръвоизлив</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052.1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xml:space="preserve">Диагностика и лечение на паренхимен мозъчен кръвоизлив при </w:t>
            </w:r>
            <w:r w:rsidRPr="001F0B3A">
              <w:rPr>
                <w:rFonts w:eastAsia="Times New Roman"/>
                <w:color w:val="000000"/>
                <w:spacing w:val="-3"/>
                <w:sz w:val="22"/>
                <w:szCs w:val="22"/>
                <w:lang w:eastAsia="bg-BG"/>
              </w:rPr>
              <w:lastRenderedPageBreak/>
              <w:t>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2 397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1 492,70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052.2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паренхимен мозъчен кръвоизлив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1 786,40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субарахноиден кръвоизлив</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053.1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субарахноиден кръвоизлив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288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1 597,20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053.2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субарахноиден кръвоизлив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1 911,80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специфично лечение на остра и хронична демиелинизираща полиневропатия (Гилен-Баре)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054.1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специфично лечение на остра и хронична демиелинизираща полиневропатия (Гилен-Баре)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7 854,00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054.2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специфично лечение на остра и хронична демиелинизираща полиневропатия (Гилен-Баре)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9 421,00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специфично лечение на остра и хронична демиелинизираща полиневропатия (Гилен-Баре) на апаратна вентилация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055.1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специфично лечение на остра и хронична демиелинизираща полиневропатия (Гилен-Баре) на апаратна вентилация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10 020,00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055.2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специфично лечение на остра и хронична демиелинизираща полиневропатия (Гилен-Баре) на апаратна вентилация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12 020,00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болести на черепно-мозъчните нерви (ЧМН), на нервните коренчета и плексуси, полиневропатия и вертеброгенни болкови синдроми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056.1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81 800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628,10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056.2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559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751,30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остри и хронични вирусни, бактериални, спирохетни, микотични и паразитни менингити, менингоенцефалити и миелити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057.1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остри и хронични вирусни, бактериални, спирохетни, микотични и паразитни менингити, менингоенцефалити и миелити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1 862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2 340,80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057.2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остри и хронични вирусни, бактериални, спирохетни, микотични и паразитни менингити, менингоенцефалити и миелити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427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2 805,00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наследствени и дегенеративни заболявания на нервната система, засягащи ЦНС с начало в детска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058.1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наследствени и дегенеративни заболявания на нервната система, засягащи ЦНС с начало в детска възраст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851,40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058.2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наследствени и дегенеративни заболявания на нервната система, засягащи ЦНС с начало в детска възраст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464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1 018,60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наследствени и дегенеративни заболявания на нервната система при възрастни пациенти, засягащи централна нервна система и моторния неврон (ЛАС)</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5 165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742,50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невро-мускулни заболявания и болести на предните рога на гръбначния мозък</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446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695,20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мултипленна склероза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2 346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869,00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епилепсия и епилептични пристъпи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062.1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епилепсия и епилептични пристъпи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5 185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561,00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062.2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епилепсия и епилептични пристъпи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2 066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668,80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епилептичен статус</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063.1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епилептичен статус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936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814,00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063.2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епилептичен статус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972,40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миастения гравис и миастенни синдроми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064.1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миастения гравис и миастенни синдроми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657,80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064.2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миастения гравис и миастенни синдроми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1 024,10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миастенни кризи с кортикостероиди и апаратна вентилация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065.1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миастенни кризи с кортикостероиди и апаратна вентилация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8 328,10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065.2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миастенни кризи с кортикостероиди и апаратна вентилация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9 989,10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миастенни кризи с човешки имуноглобулин и апаратна вентилация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066.1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миастенни кризи с човешки имуноглобулин и апаратна вентилация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8 680,00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066.2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миастенни кризи с човешки имуноглобулин и апаратна вентилация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10 412,00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паркинсонова болест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440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294,80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горния гастроинтестинален тракт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068.1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горния гастроинтестинален тракт за лица над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13 762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462,00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068.2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горния гастроинтестинален тракт за лица под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3 035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069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Високоспециализирани интервенционални процедури при заболявания на гастроинтестиналния тракт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069.1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Високоспециализирани интервенционални процедури при заболявания на гастроинтестиналния тракт за лица над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18 656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721,60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069.2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Високоспециализирани интервенционални процедури при заболявания на гастроинтестиналния тракт за лица под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861,30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болест на Крон и улцерозен колит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болест на Крон и улцерозен колит за лица над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3 907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1 661,00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болест на Крон и улцерозен колит за лица под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2 156,00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тънкото и дебелото черво</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тънкото и дебелото черво за лица над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13 233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495,00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тънкото и дебелото черво за лица под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1 396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589,60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Ендоскопско и медикаментозно лечение при остро кървене от гастроинтестиналния тракт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072.1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Ендоскопско и медикаментозно лечение при остро кървене от гастроинтестиналния тракт за лица над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15 860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807,40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072.2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Ендоскопско и медикаментозно лечение при остро кървене от гастроинтестиналния тракт за лица под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961,40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Високоспециализирани интервенционални процедури при заболявания на хепатобилиарната система (ХБС), панкреаса и перитонеума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073.1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Високоспециализирани интервенционални процедури при заболявания на хепатобилиарната система (ХБС), панкреаса и перитонеума за лица над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21 962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1 892,00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073.2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Високоспециализирани интервенционални процедури при заболявания на хепатобилиарната система (ХБС), панкреаса и перитонеума за лица под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2 266,00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хепатобилиарната система, панкреаса и перитонеума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074.1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хепатобилиарната система, панкреаса и перитонеума за лица над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48 466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1 034,00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074.2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хепатобилиарната система, панкреаса и перитонеума за лица под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386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1 236,40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декомпенсирани чернодробни заболявания (цироза)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075.1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декомпенсирани чернодробни заболявания (цироза) за лица над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14 173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1 537,80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075.2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декомпенсирани чернодробни заболявания (цироза) за лица под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1 768,80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076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хронични чернодробни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076.1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хронични чернодробни заболявания за лица над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13 962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858,00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076.2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хронични чернодробни заболявания за лица под 18-годишна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1 025,20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хронични диарии с начало в детската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декомпенсиран захарен диабет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078.1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декомпенсиран захарен диабет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40 845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794,20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078.2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декомпенсиран захарен диабет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1 060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878,90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щитовидната жлеза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079.1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щитовидната жлеза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3 628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442,20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079.2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заболявания на щитовидната жлеза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525,80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заболявания на хипофизата и надбъбрека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заболявания на хипофизата и надбъбрека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2 955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611,60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заболявания на хипофизата и надбъбрека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1 062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1 018,60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костни метаболитни заболявания и нарушения на калциево-фосфорната обмяна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костни метаболитни заболявания и нарушения на калциево-фосфорната обмяна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532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556,60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костни метаболитни заболявания и нарушения на калциево-фосфорната обмяна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717,20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на лица с метаболитни нарушения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082.1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на лица с метаболитни нарушения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6 130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715,00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082.2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на лица с метаболитни нарушения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556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922,90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лица с метаболитни нарушения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083.1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лица с метаболитни нарушения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422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715,00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083.2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лица с метаболитни нарушения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675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922,90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остър и хроничен обострен пиелонефрит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31 876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693,00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гломерулонефрити – остри и хронични, първични и вторични при системни заболявания – новооткрити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085.1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гломерулонефрити – остри и хронични, първични и вторични при системни заболявания – новооткрити –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1 960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1 166,00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085.2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xml:space="preserve">Диагностика и лечение на гломерулонефрити – остри и хронични, </w:t>
            </w:r>
            <w:r w:rsidRPr="001F0B3A">
              <w:rPr>
                <w:rFonts w:eastAsia="Times New Roman"/>
                <w:color w:val="000000"/>
                <w:spacing w:val="-3"/>
                <w:sz w:val="22"/>
                <w:szCs w:val="22"/>
                <w:lang w:eastAsia="bg-BG"/>
              </w:rPr>
              <w:lastRenderedPageBreak/>
              <w:t>първични и вторични при системни заболявания – новооткрити –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136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1 394,80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086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хистологично доказани гломерулонефрити – остри и хронични, първични и вторични при системни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086.1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хистологично доказани гломерулонефрити – остри и хронични, първични и вторични при системни заболявания –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10 548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1 166,00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086.2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хистологично доказани гломерулонефрити – остри и хронични, първични и вторични при системни заболявания –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424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1 666,50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остра бъбречна недостатъчност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087.1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остра бъбречна недостатъчност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3 616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1 111,00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087.2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остра бъбречна недостатъчност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1 546,60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хронична бъбречна недостатъчност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088.1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хронична бъбречна недостатъчност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4 550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528,00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088.2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хронична бъбречна недостатъчност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629,20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системни заболявания на съединителната тъкан</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089.1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системни заболявания на съединителната тъкан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4 794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638,00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089.2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системни заболявания на съединителната тъкан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871,20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089.3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системни заболявания на съединителната тъкан при лица над 18 години – с усложнения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792,00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възпалителни ставни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възпалителни ставни заболявания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27 295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847,00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възпалителни ставни заболявания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1 250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1 123,10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дегенеративни и обменни ставни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5 933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605,00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тежкопротичащи булозни дерматози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869,00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тежкопротичащи бактериални инфекции на кожата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6 204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584,10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тежкопротичащи форми на псориазис – обикновен, артропатичен, пустулозен и еритродермичен</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1 394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627,00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островъзникнали и тежкопротичащи еритродермии с генерализиран екзантем</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784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488,40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кожни прояви при съединително-тъканни заболявания и васкулити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530,20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097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сифилис при бременни жени и при малигнени форми (на вторичен и третичен сифилис) с кристален пеницилин</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330,00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остро протичащи чревни инфекциозни болести с диаричен синдром</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21 176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099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инфекциозни и паразитни заболявания, предавани чрез ухапване от членестоноги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1 006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815,10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остър вирусен хепатит А и 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2 239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1 500,00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остър вирусен хепатит В, С и D</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901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1 700,00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паразитози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покривни инфекции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контагиозни вирусни и бактериални заболявания – остро протичащи, с усложнения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35 062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1 200,00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вирусни хеморагични трески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1 600,00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токсоалергични реакции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106.1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токсоалергични реакции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4 714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653,40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106.2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токсоалергични реакции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5 169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778,80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отравяния и токсични ефекти от лекарства и битови отрови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6 724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979,00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фалоидно гъбно отравяне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3 067,90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токсична епидермална некролиза (болест на Лайел)</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2 596,00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доказани първични имунодефицити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доказани първични имунодефицити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2 429,90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доказани първични имунодефицити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3 115,20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остри внезапно възникнали състояния в детската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7 216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437,80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муковисцидоза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1 849,10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консервативно лечение на световъртеж, разстройства в равновесието от периферен и централен тип</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113.1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консервативно лечение на световъртеж, разстройства в равновесието от периферен и централен тип с минимален болничен престой 48 часа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290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113.2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консервативно лечение на световъртеж, разстройства в равновесието от периферен и централен тип с минимален болничен престой 4 дни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20 414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491,70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Интензивно лечение на коматозни състояния, неиндицирани от травма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2 224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2 653,20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Интензивно лечение при комбинирани и/или съчетани травми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585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3 102,00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xml:space="preserve">Оперативно лечение при сърдечни заболявания в условията на </w:t>
            </w:r>
            <w:r w:rsidRPr="001F0B3A">
              <w:rPr>
                <w:rFonts w:eastAsia="Times New Roman"/>
                <w:color w:val="000000"/>
                <w:spacing w:val="-3"/>
                <w:sz w:val="22"/>
                <w:szCs w:val="22"/>
                <w:lang w:eastAsia="bg-BG"/>
              </w:rPr>
              <w:lastRenderedPageBreak/>
              <w:t>екстракорпорално кръвообращение. Минимално инвазивни сърдечни операции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1 610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10 270,00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117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11 938,00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деца до 1 година с критични вродени сърдечни малформации в условията на екстракорпорално кръвообращение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18 020,00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при комплексни сърдечни малформации с много голям обем и сложност в условия на екстракорпорално кръвообращение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3 106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16 500,00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полиорганна недостатъчност, развила се след сърдечна операция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полиорганна недостатъчност, развила се след сърдечна операция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17 500,00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полиорганна недостатъчност, развила се след сърдечна операция, с продължителна механична вентилация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20 020,00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заболявания на сърцето, без екстракорпорално кръвообращение,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1 020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3 817,00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заболявания на сърцето, без екстракорпорално кръвообращение,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4 972,00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абдоминална аорта, долна празна вена и клоновете им</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8 556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4 092,00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хронична съдова недостатъчност във феморо-поплитеалния и аксило-брахиалния сегмент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5 839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2 206,60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клонове на аортната дъга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641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2 096,60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Спешни оперативни интервенции без съдова реконструкция при болни със съдови заболявания (тромбектомии, емболектомии, ампутации и симпатектомии)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1 919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1 338,70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Консервативно лечение на съдова недостатъчност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7 042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620,40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Консервативно лечение с простагландинови/простациклинови деривати при съдова недостатъчност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478,50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при варикозна болест и усложненията й</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528,00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Oперативни процедури върху придатъците на окото с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5 523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385,00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Други операции на очната ябълка с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1 672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664,40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Кератопластика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603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1 188,00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Консервативно лечение на глаукома, съдови заболявания на окото и неперфоративни травми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13 407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330,00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Консервативно лечение при инфекции и възпалителни заболявания на окото и придатъците му</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5 980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303,60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при заболявания на ретина, стъкловидно тяло и травми, засягащи задния очен сегмент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2 739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1 122,00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136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заболявания в областта на ушите, носа и гърлото с много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3 631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3 267,00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заболявания в областта на ушите, носа и гърлото с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11 696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1 672,00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заболявания в областта на ушите, носа и гърлото със среден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13 268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737,00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Високотехнологична диагностика при ушно-носно-гърлени болести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4 888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556,60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Консервативно парентерално лечение при ушно-носно-гърлени болести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Консервативно парентерално лечение при ушно-носно-гърлени болести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645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196,90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Консервативно парентерално лечение при ушно-носно-гърлени болести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232,10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Трансуретрално оперативно лечение при онкологични заболявания на пикочния мехур</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5 575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1 188,00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Радикална цистопростатектомия с ортотопичен пикочен мехур</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4 422,00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Трансуретрална простатектомия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3 179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1 298,00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Отворени оперативни процедури при доброкачествена хиперплазия на простатната жлеза и нейните усложнения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489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1 364,00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Ендоскопски процедури при обструкции на горните пикочни пътища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22 273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893,20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при вродени заболявания на пикочо-половата система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645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2 970,00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върху мъжка полова система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13 012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721,60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на долните пикочни пътища с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635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3 014,00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на долните пикочни пътища със среден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1 702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1 372,80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при инконтиненция на урината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786,50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Реконструктивни операции в урологията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916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1 293,60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Ендоскопски процедури при обструкции на долните пикочни пътища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15 924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620,40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при травми на долните пикочни пътища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546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1 221,00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на бъбрека и уретера с голям и много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4 858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2 789,60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на бъбрека и уретера със среден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2 629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1 166,00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Радикална цистектомия. Радикална цистопростатектомия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3 740,00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Радикална простатектомия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640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3 102,00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интервенции при инфекции на меките и костни тъкани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29 525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640,20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Артроскопски процедури в областта на скелетно-мускулната система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5 348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1 342,00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Нерадикално отстраняване на матката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6 347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1 232,00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161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Радикално отстраняване на женски полови органи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959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1 542,20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интервенции чрез коремен достъп за отстраняване на болестни изменения на женските полови органи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7 152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935,00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интервенции чрез долен достъп за отстраняване на болестни изменения или инвазивно изследване на женските полови органи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25 160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411,40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Корекции на тазова (перинеална) статика и/или на незадържане на урината при жената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1 539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970,20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Диагностични процедури и консервативно лечение на токсо-инфекциозен и анемичен синдром от акушеро-гинекологичен произход</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11 686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565,40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Корекции на проходимост и възстановяване на анатомия при жената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902,00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Системна радикална ексцизия на лимфни възли (тазови и/или парааортални и/или ингвинални) като самостоятелна интервенция или съчетана с радикално отстраняване на женски полови органи. Тазова екзентерация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981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2 706,00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Асистирана с робот гинекологична хирургия при злокачествени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8 020,00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Интензивно лечение на интра- и постпартални усложнения, довели до шок</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349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2 098,80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Интензивно лечение на интра- и постпартални усложнения, довели до шок, с приложение на рекомбинантни фактори на кръвосъсирването</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9 435,80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на хранопровод, стомах и дуоденум с голям и много голям обем и сложност,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2 927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3 564,00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на хранопровод, стомах и дуоденум с голям и много голям обем и сложност,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5 584,70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на хранопровод, стомах и дуоденум със среден обем и сложност,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2 290,20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на хранопровод, стомах и дуоденум със среден обем и сложност,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3 311,00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на тънки и дебели черва, вкл. при заболявания на мезентериума и ретроперитонеума с голям и много голям обем и сложност,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12 359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3 251,60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на тънки и дебели черва, вкл. при заболявания на мезентериума и ретроперитонеума с голям и много голям обем и сложност,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4 543,00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на тънки и дебели черва със среден обем и сложност,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3 477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1 340,90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на тънки и дебели черва със среден обем и сложност,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2 101,00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върху апендикс</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3 391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822,80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Хирургични интервенции за затваряне на стома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803,00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Хирургични интервенции на ануса и перианалното пространство</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13 496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605,00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182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при хернии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13 673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803,00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при хернии с инкарцерация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3 274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891,00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Конвенционална холецистектомия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703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1 386,00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Лапароскопска холецистектомия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4 689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1 133,00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върху екстрахепаталните жлъчни пътища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1 388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2 750,00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върху черен дроб</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2 268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3 938,00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върху черен дроб при ехинококова болест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1 846,90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върху панкреас и дистален холедох, с голям и много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968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5 467,00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върху панкреас и дистален холедох, със среден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2 024,00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върху далака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върху далака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върху далака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1 738,00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интервенции при диабетно стъпало, без съдово-реконструктивни операции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7 812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1 375,00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онкологично заболяване на гърдата: стадии Tis 1-4 N 0-2 M0-1</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4 031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1 782,00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интервенции върху гърда с локална ексцизия и биопсия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4 178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391,60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при остър перитонит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4 570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2 659,80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интраабдоминални абсцеси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1 889,80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Консервативно лечение при остри коремни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26 147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847,00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Хирургично лечение при животозастрашаващи инфекции на меките и костни тъкани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9 019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2 442,00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тумори на кожа и лигавици – злокачествени и доброкачествени новообразувания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199.1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тумори на кожа и лигавици – злокачествени новообразувания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4 465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701,80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199.2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тумори на кожа и лигавици – доброкачествени новообразувания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6 163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357,50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Реконструктивни операции на гърдата по медицински показания след доброкачествени и злокачествени тумори, вродени заболявания и последици от травми и изгаряния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1 034,00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върху щитовидна и паращитовидни жлези, с голям и много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973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1 672,00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върху щитовидна и паращитовидни жлези, със среден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968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988,90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Хирургично лечение при надбъбречни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1 938,20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Тежка черепно-мозъчна травма – оперативно лечение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591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4 290,00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Тежка черепно-мозъчна травма – консервативно поведение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568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1 729,20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xml:space="preserve">Краниотомии, неиндицирани от травма, чрез съвременни </w:t>
            </w:r>
            <w:r w:rsidRPr="001F0B3A">
              <w:rPr>
                <w:rFonts w:eastAsia="Times New Roman"/>
                <w:color w:val="000000"/>
                <w:spacing w:val="-3"/>
                <w:sz w:val="22"/>
                <w:szCs w:val="22"/>
                <w:lang w:eastAsia="bg-BG"/>
              </w:rPr>
              <w:lastRenderedPageBreak/>
              <w:t>технологии (невронавигация, невроендоскопия и интраоперативен ултразвук)</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206.1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Краниотомии, неиндицирани от травма, чрез съвременни технологиии (невроендоскопия и интраоперативен ултразвук)</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2 063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4 400,00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206.2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Краниотомии, неиндицирани от травма, чрез съвременни технологиии (невронавигация)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501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5 742,00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206.3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Краниотомии, неиндицирани от травма, чрез съвременни технологиии (невроендоскопия и интраоперативен ултразвук), след клинична процедура „Ендоваскуларно лечение на нетравматични мозъчни кръвоизливи, аневризми и артериовенозни малформации на мозъчните съдове“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1 925,00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Краниотомии, неиндицирани от травма, по класически начин</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961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2 750,00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Консервативно поведение при леки и средно тежки черепно-мозъчни травми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13 370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478,50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Хирургично лечение при травма на главата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1 242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1 244,10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Периферни и черепно-мозъчни нерви (екстракраниална част) – оперативно лечение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2 640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935,00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Гръбначни и гръбначномозъчни оперативни интервенции с голям и много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Гръбначни и гръбначномозъчни оперативни интервенции с голям и много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2 617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3 267,00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Гръбначни и гръбначномозъчни оперативни интервенции с голям и много голям обем и сложност – с невронавигация и интраоперативен 3D контрол</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500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3 652,00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Гръбначни и гръбначномозъчни оперативни интервенции с малък и среден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4 131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2 167,00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тумори на бял дроб, медиастинум, плевра и гръдна стена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2 134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2 992,00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Разширени (големи) операции с пълно или частично отстраняване на повече от един интраторакален орган, включително медиастинален тумор или гръдна стена. Едноетапни операции при белодробни болести, засягащи двата бели дроба при болести със съчетана белодробна и друга локализация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435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3 850,00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болести на бял дроб, медиастинум, плевра и гръдна стена, без онкологични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2 514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1 952,50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Спешни състояния в гръдната хирургия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2 172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720,50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с голям обем и сложност на таза и долния крайник</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217.1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с голям обем и сложност на таза и долния крайник</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17 104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2 442,00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217.2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с много голям обем и сложност на таза, тазобедрената и колянната става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1 030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5 390,00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217.3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при множествени счупвания и/или луксации на таза, горни и долни крайници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6 072,00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218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xml:space="preserve">Оперативни процедури с алопластика на тазобедрена и колянна </w:t>
            </w:r>
            <w:r w:rsidRPr="001F0B3A">
              <w:rPr>
                <w:rFonts w:eastAsia="Times New Roman"/>
                <w:color w:val="000000"/>
                <w:spacing w:val="-3"/>
                <w:sz w:val="22"/>
                <w:szCs w:val="22"/>
                <w:lang w:eastAsia="bg-BG"/>
              </w:rPr>
              <w:lastRenderedPageBreak/>
              <w:t>става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10 724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1 468,50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219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на таза и долния крайник със среден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20 739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1 082,40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 областта на раменния пояс и горния крайник с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 областта на раменния пояс и горния крайник с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13 600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1 174,80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 областта на раменния пояс и горния крайник с голям обем и сложност при повече от един пръст (лъч)</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1 397,00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 областта на раменния пояс и горния крайник с много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1 563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1 603,80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Средни оперативни процедури в областта на раменния пояс и горния крайник</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10 734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565,40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при заболявания на гръдния кош</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417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814,00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Септични (бактериални) артрити и остеомиелити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2 728,00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Хирургично лечение в лицево-челюстната област с много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345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1 386,00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в лицево-челюстната област с голям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684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926,20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Оперативни процедури в лицево-челюстната област със среден обем и сложност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8 753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971,30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възпалителни процеси в областта на лицето и шията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4 078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621,50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229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Консервативно лечение при заболявания на лицево-челюстната област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3 882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391,60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вродени малформации в лицево-челюстната област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1 309,00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на фрактури на лицевите и челюстните кости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603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905,30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Хирургично лечение на изгаряния с площ от 5 % до 10 % при възрастни и до 3 % при деца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270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638,00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Хирургично лечение при необширни изгаряния с площ от 1 до 19 % от телесната повърхност, с хирургични интервенции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2 986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3 355,00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Хирургично лечение при обширни изгаряния над 20 % от телесната повърхност, с хирургични интервенции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296</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9 922,00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поражения, предизвикани от ниски температури (измръзване)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638,00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последствията от изгаряне и травма на кожата и подкожната тъкан</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3 008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1 958,00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кожни дефекти от различно естество, налагащи пластично възстановяване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1 914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1 067,00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Реплантация и реконструкции с микросъдова хирургия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184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7 722,00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239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Оперативно лечение на деца до 1 година с вродени аномалии в областта на торакалната и абдоминалната област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11 022,00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240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Продължително системно парентерално лекарствено лечение на злокачествени солидни тумори и свързаните с него усложнения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79 697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539,00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241.3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 30087-00)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41 028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473,00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241.4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 30087-00)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621,50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241.5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5 018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694,10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241.6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880,00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левкемии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10 469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1 089,00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лимфоми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11 550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842,60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хеморагични диатези. Анемии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244.1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хеморагични диатези. Анемии. За лица над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15 387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705,10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244.2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лечение на хеморагични диатези. Анемии. За лица под 18 години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2 039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838,20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Диагностика и консервативно лечение на онкологични и онкохематологични заболявания, възникнали в детска възраст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1 864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1 452,00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Ортоволтно перкутанно лъчелечение и брахитерапия с високи активности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2 692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753,50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Брахитерапия с ниски активности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61</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403,70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Конвенционална телегаматерапия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755,70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249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Триизмерна конвенционална телегаматерапия и брахитерапия със закрити източници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380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1 153,00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Високотехнологично лъчелечение на онкологични и неонкологични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250.1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Високотехнологично лъчелечение на онкологични и неонкологични заболявания с приложени до 20 фракции и продължителност на лечението от 3 до 30 дни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4 000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1 945,00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250.2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Високотехнологично лъчелечение на онкологични и неонкологични заболявания с приложени 20 и повече фракции и продължителност на лечението 30 и повече дни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1 079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3 720,00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xml:space="preserve">Модулирано по интензитет лъчелечение на онкологични и </w:t>
            </w:r>
            <w:r w:rsidRPr="001F0B3A">
              <w:rPr>
                <w:rFonts w:eastAsia="Times New Roman"/>
                <w:color w:val="000000"/>
                <w:spacing w:val="-3"/>
                <w:sz w:val="22"/>
                <w:szCs w:val="22"/>
                <w:lang w:eastAsia="bg-BG"/>
              </w:rPr>
              <w:lastRenderedPageBreak/>
              <w:t>неонкологични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lastRenderedPageBreak/>
              <w:t>251.1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Модулирано по интензитет лъчелечение на онкологични и неонкологични заболявания с приложени до 20 фракции и продължителност на лечението от 3 до 30 дни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3 728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2 720,00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251.2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Модулирано по интензитет лъчелечение на онкологични и неонкологични заболявания с приложени 20 и повече фракции и продължителност на лечението 30 и повече дни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6 362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5 420,00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Радиохирургия на онкологични и неонкологични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252.1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Радиохирургия на онкологични и неонкологични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1 008</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4 520,00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252.2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Роботизирана радиохирургия на онкологични и неонкологични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134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9 020,00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Палиативни грижи за болни с онкологични заболявания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20 663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106,70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Продължително лечение и ранна рехабилитация след острия стадий на исхемичен и хеморагичен мозъчен инсулт с остатъчни проблеми за здравето</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15 429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61,60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Продължително лечение и ранна рехабилитация след инфаркт на миокарда и след сърдечни интервенции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2 369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61,60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Продължително лечение и ранна рехабилитация след оперативни интервенции с голям и много голям обем и сложност с остатъчни проблеми за здравето</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26 004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92,40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257</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Физикална терапия, рехабилитация и специализирани грижи при персистиращо/хронично/вегетативно състояние</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285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116,60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258</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Физикална терапия и рехабилитация при родова травма на централна нервна система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5 185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50,60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259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Физикална терапия и рехабилитация при родова травма на периферна нервна система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2 412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50,60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260</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Физикална терапия и рехабилитация при детска церебрална парализа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39 490</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79,20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261</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Физикална терапия и рехабилитация при първични мускулни увреждания и спинална мускулна атрофия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79</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495,00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262</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Физикална терапия и рехабилитация на болести на централна нервна система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11 354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597,30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263</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Физикална терапия и рехабилитация при болести на периферна нервна система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45 207</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391,60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264</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Физикална терапия и рехабилитация след преживян/стар инфаркт на миокарда и след оперативни интервенции</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722</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564,30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265</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Физикална терапия и рехабилитация при болести на опорно-двигателен апарат</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115 355</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391,60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266</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Речева рехабилитация след ларингектомия</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114</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343,20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999</w:t>
            </w:r>
          </w:p>
        </w:tc>
        <w:tc>
          <w:tcPr>
            <w:tcW w:w="6519"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Наблюдение до 48 часа в стационарни условия след проведена амбулаторна процедура</w:t>
            </w:r>
          </w:p>
        </w:tc>
        <w:tc>
          <w:tcPr>
            <w:tcW w:w="1134"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1 553</w:t>
            </w:r>
          </w:p>
        </w:tc>
        <w:tc>
          <w:tcPr>
            <w:tcW w:w="1077" w:type="dxa"/>
            <w:tcBorders>
              <w:top w:val="nil"/>
              <w:left w:val="nil"/>
              <w:bottom w:val="single" w:sz="8" w:space="0" w:color="000000"/>
              <w:right w:val="single" w:sz="8" w:space="0" w:color="000000"/>
            </w:tcBorders>
            <w:shd w:val="clear" w:color="auto" w:fill="auto"/>
            <w:tcMar>
              <w:top w:w="34" w:type="dxa"/>
              <w:left w:w="57" w:type="dxa"/>
              <w:bottom w:w="51"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160,60</w:t>
            </w:r>
          </w:p>
        </w:tc>
      </w:tr>
    </w:tbl>
    <w:p w:rsidR="001F0B3A" w:rsidRPr="001F0B3A" w:rsidRDefault="001F0B3A" w:rsidP="001F0B3A">
      <w:pPr>
        <w:spacing w:line="157" w:lineRule="atLeast"/>
        <w:ind w:firstLine="284"/>
        <w:jc w:val="both"/>
        <w:textAlignment w:val="center"/>
        <w:rPr>
          <w:rFonts w:eastAsia="Times New Roman"/>
          <w:sz w:val="22"/>
          <w:szCs w:val="22"/>
          <w:lang w:eastAsia="bg-BG"/>
        </w:rPr>
      </w:pPr>
      <w:r w:rsidRPr="001F0B3A">
        <w:rPr>
          <w:rFonts w:eastAsia="Times New Roman"/>
          <w:color w:val="000000"/>
          <w:sz w:val="22"/>
          <w:szCs w:val="22"/>
          <w:lang w:eastAsia="bg-BG"/>
        </w:rPr>
        <w:t>(2) Обемите за КП № 253 – 260 са в брой леглодни, като цената е за 1 леглоден.</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 xml:space="preserve">(3) За случай по КП, отчетен като АПр „Предсрочно изпълнение на дейностите по КП...“ по приложение № 11 на Наредба № 9 от 2019 г., се заплаща 80 % от цената на съответната КП, с </w:t>
      </w:r>
      <w:r w:rsidRPr="001F0B3A">
        <w:rPr>
          <w:rFonts w:eastAsia="Times New Roman"/>
          <w:color w:val="000000"/>
          <w:sz w:val="22"/>
          <w:szCs w:val="22"/>
          <w:lang w:eastAsia="bg-BG"/>
        </w:rPr>
        <w:lastRenderedPageBreak/>
        <w:t>изключение на КП № 240, 241, 242, 243 и 245, за които се заплаща 60 % от цената на съответната КП.</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(4) За случай по КП № 16, 17.1, 17.2, 19.1, 20.1, 20.2, 25, 27 и 33, отчетен като АПр „Предсрочно изпълнение на дейностите по КП...“ по приложение № 11 на Наредба № 9 от 2019 г., се заплаща цената на съответната КП № 16, 17.1, 17.2, 19.1, 20.1, 20.2, 25, 27 и 33.</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(5) В случаите, когато пациентът е приет по КП № 50 и са извършени всички основни диагностични и терапевтични процедури, а след това се насочва към друго лечебно заведение за тромболиза и/или тромбектомия/тромбаспирация, на първото лечебно заведение се заплаща цена съответно 544 лв. за КП № 50.1 или 591 лв. за КП № 50.2, а на другото лечебно заведение, в което се извършва тромболиза, се заплаща цена за КП № 51.1 – 2 800,60 лв. В случаите, когато се извърши и тромбекстракция/тромбаспирация, се заплаща цена по КП № 51 (КП № 51.1 и КП № 51.2) общо – 4 766,60 лв. При насочване на пациенти, на които е извършена тромболиза в друго лечебно заведение за извършване на тромбектомия/тромбаспирация, на първото лечебно заведение се заплаща цена по КП № 51.1 – 2 435 лв., а на извършващото КП № 51.2 лечебно заведение се заплаща цена – 3 047 лв.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(6) При изпълнение на всички дейности в едно и също лечебно заведение по КП № 51 (КП № 51.1 и 51.2) цената на КП е 4 766,60 лв. При изпълнение на дейностите само по КП № 51.1 цената е 2 800,60 лв. При изпълнение на дейността само по КП № 51.2 цената е 3 047 лв. Клинична пътека № 51.2 може да се изпълнява след осъществяване на тромболиза или без предходна тромболиза (КП № 51.1). Лечебни заведения, които не могат да осъществят тромболиза и/или тромбектомия (нямат договор за КП № 51.1 и КП № 51.2), са задължени да извършат образно изследване (КТ или МРТ) до първия час на болничния прием, като насочват и осигуряват хоспитализация на пациентите, които имат индикации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(7) Случаите, отчетени по КП № 17.1, 17.2, 18.1, 18.2 и 25 с липса на патологична находка над 30 % от месечния брой за всяка КП за дадено лечебно заведение за предходния отчетен период, се заплаща 70 % от цената на съответната КП.</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(8) При надвишаване обема над 25 % на КП № 206.2 от сбора на случаите от КП № 206.1, КП № 206.2 и КП № 206.3 за предходния отчетен период за дадено лечебно заведение случаите над 25 % от КП № 206.2 се заплащат на цената на КП № 206.1.</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(9) В случай на настъпил екзитус леталис преди 16-ия ден или 384-тия час от хоспитализацията на пациент по КП № 120.2, при условие че са изпълнени основни диагностични и терапевтични процедури по същата, случаят се заплаща по цената на КП № 120.1.</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(10) В случай че по КП № 86.1, КП № 86.2, КП № 244.1, КП № 244.2 или КП № 245 е отчетен само терапевтичен код – *99.71 (плазмафереза), се заплаща цена 1 420 лв. В случай че КП № 86.1, КП № 86.2, КП № 244.1, КП № 244.2 или КП № 245 е отчетена освен с код *99.71 за плазмафереза и с други изискуеми от ДЛА диагностични и терапевтични процедури, необходими за завършена съответната КП, се заплаща цената на съответната КП по ал. 1, увеличена с 1 420 лв.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(11) В случай че по КП № 86.1, КП № 86.2, КП № 244.1 или КП № 244.2 е отчетен само терапевтичен код – *99.76/*99.72/*99.73/*99.74 (клетъчна афереза), се заплаща цена 1 020 лв. В случай че КП № 86.1, КП № 86.2, КП № 244.1 или КП № 244.2 е отчетена освен с код за клетъчна афереза и с други изискуеми от ДЛА диагностични и терапевтични процедури, се заплаща цената на съответната КП по ал. 1, увеличена с 1 020 лв.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(12) В случай че по КП № 245 е отчетен само терапевтичен код – *99.72/*99.73/*99.74/*99.79 (клетъчна афереза), се заплаща цена 1 020 лв. В случай че КП № 245 е отчетена освен с код за клетъчна афереза и с други изискуеми от ДЛА диагностични и терапевтични процедури, се заплаща цената на КП № 245 по ал. 1, увеличена с 1 020 лв.</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(13) В случай че по КП № 241.4, КП № 241.6 или КП № 244.2 е отчетен пациент на възраст 18 – 25 г. („млади възрастни“), се заплаща на цената съответно на КП № 241.3, КП № 241.5 или КП № 244.1 (за лица над 18 години).</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lastRenderedPageBreak/>
        <w:t>(14) В с</w:t>
      </w:r>
      <w:bookmarkStart w:id="0" w:name="_GoBack"/>
      <w:bookmarkEnd w:id="0"/>
      <w:r w:rsidRPr="001F0B3A">
        <w:rPr>
          <w:rFonts w:eastAsia="Times New Roman"/>
          <w:color w:val="000000"/>
          <w:sz w:val="22"/>
          <w:szCs w:val="22"/>
          <w:lang w:eastAsia="bg-BG"/>
        </w:rPr>
        <w:t>лучай че КП № 245 е отчетен пациент на възраст 18 – 25 г. („млади възрастни“), се заплаща 40 % от цената на КП № 245. По този ред се определя и цената по ал. 1 на КП № 245 при прилагане на ал. 3, 10 и 12.</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(15) При надвишаване обема над 25 % на КП № 211.2 от сбора на случаите от КП № 211.1 и КП № 211.2 за предходния отчетен период за дадено лечебно заведение случаите над 25 % от КП № 211.2 се заплащат на цената на КП № 211.1.</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(16) Потвърждаването на цената, която следва да бъде заплатена за всяка КП по ал. 10 – 15, се извършва с контрол преди заплащане.</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(17) Медицинските изделия и консумативи, необходими за изпълнение на ДЛА на КП по ал. 10 – 15, са включени в цената на същите.</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(18) Цената на КП по ал. 1 включва и основните диагностични процедури с код **91.92 Други лабораторни изследвания.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(19) Националната здравноосигурителна каса не заплаща за използваните консумативи в случаите на приложим метод на лапароскопска или роботасистирана хирургия, с изключение на случаите по КП № 168.</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(20) Националната здравноосигурителна каса заплаща на лечебното заведение, изпълнител на БМП, за КП № 120.1 и № 120.2 съгласно ДЛА за не повече от 5 %, съответно 2,5 % от броя на случаите по КП № 116, 117, 118, 119, 121 и 122.</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(21) Националната здравноосигурителна каса заплаща на лечебно заведение, изпълнител на БМП, за КП № 89.3 не повече от 15 % от общия брой преминали ЗОЛ по КП № 89.1 в същото лечебно заведение.</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(22) В случай че по КП № 84 е отчетен пациент на възраст под 18 г., се заплаща 114 % от цената на КП № 84.</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(23) По време на въведените с акт на министъра на здравеопазването противоепидемични мерки на територията на цялата страна НЗОК заплаща за КП № 39 и КП № 48 цена 1 200 лв. в случаите на положителен резултат при приемане за хоспитализация или от проведено по време на хоспитализацията ВСМДИ „Полимеразна верижна реакция за доказване на COVID-19“, съответно поставена диагноза с код U07.1 COVID-19.“</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32.</w:t>
      </w:r>
      <w:r w:rsidRPr="001F0B3A">
        <w:rPr>
          <w:rFonts w:eastAsia="Times New Roman"/>
          <w:color w:val="000000"/>
          <w:sz w:val="22"/>
          <w:szCs w:val="22"/>
          <w:lang w:eastAsia="bg-BG"/>
        </w:rPr>
        <w:t> Създава се чл. 339а:</w:t>
      </w:r>
    </w:p>
    <w:p w:rsidR="001F0B3A" w:rsidRPr="001F0B3A" w:rsidRDefault="001F0B3A" w:rsidP="001F0B3A">
      <w:pPr>
        <w:spacing w:line="157" w:lineRule="atLeast"/>
        <w:ind w:firstLine="283"/>
        <w:textAlignment w:val="center"/>
        <w:rPr>
          <w:rFonts w:eastAsia="Times New Roman"/>
          <w:sz w:val="22"/>
          <w:szCs w:val="22"/>
          <w:lang w:eastAsia="bg-BG"/>
        </w:rPr>
      </w:pPr>
      <w:r w:rsidRPr="001F0B3A">
        <w:rPr>
          <w:rFonts w:eastAsia="Times New Roman"/>
          <w:color w:val="000000"/>
          <w:sz w:val="22"/>
          <w:szCs w:val="22"/>
          <w:lang w:eastAsia="bg-BG"/>
        </w:rPr>
        <w:t>„Чл. 339а. (1) Националната здравноосигурителна каса през 2021 г. закупува договорените с БЛС за периода 1.01. – 31.12.2021 г. обеми за дейностите по КПр по приложение № 8 към чл. 1 на Наредба № 9 от 2019 г. по цени, както следва:</w:t>
      </w:r>
    </w:p>
    <w:tbl>
      <w:tblPr>
        <w:tblW w:w="0" w:type="auto"/>
        <w:tblInd w:w="57" w:type="dxa"/>
        <w:tblCellMar>
          <w:left w:w="0" w:type="dxa"/>
          <w:right w:w="0" w:type="dxa"/>
        </w:tblCellMar>
        <w:tblLook w:val="04A0" w:firstRow="1" w:lastRow="0" w:firstColumn="1" w:lastColumn="0" w:noHBand="0" w:noVBand="1"/>
      </w:tblPr>
      <w:tblGrid>
        <w:gridCol w:w="940"/>
        <w:gridCol w:w="6020"/>
        <w:gridCol w:w="1110"/>
        <w:gridCol w:w="1059"/>
      </w:tblGrid>
      <w:tr w:rsidR="001F0B3A" w:rsidRPr="001F0B3A" w:rsidTr="001F0B3A">
        <w:trPr>
          <w:trHeight w:val="226"/>
        </w:trPr>
        <w:tc>
          <w:tcPr>
            <w:tcW w:w="888"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Код</w:t>
            </w:r>
          </w:p>
        </w:tc>
        <w:tc>
          <w:tcPr>
            <w:tcW w:w="6236" w:type="dxa"/>
            <w:tcBorders>
              <w:top w:val="single" w:sz="8" w:space="0" w:color="000000"/>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Номенклатура</w:t>
            </w:r>
          </w:p>
        </w:tc>
        <w:tc>
          <w:tcPr>
            <w:tcW w:w="1134" w:type="dxa"/>
            <w:tcBorders>
              <w:top w:val="single" w:sz="8" w:space="0" w:color="000000"/>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Обем (бр.)</w:t>
            </w:r>
          </w:p>
        </w:tc>
        <w:tc>
          <w:tcPr>
            <w:tcW w:w="1077" w:type="dxa"/>
            <w:tcBorders>
              <w:top w:val="single" w:sz="8" w:space="0" w:color="000000"/>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Цена (лв.)</w:t>
            </w:r>
          </w:p>
        </w:tc>
      </w:tr>
      <w:tr w:rsidR="001F0B3A" w:rsidRPr="001F0B3A" w:rsidTr="001F0B3A">
        <w:trPr>
          <w:trHeight w:val="226"/>
        </w:trPr>
        <w:tc>
          <w:tcPr>
            <w:tcW w:w="888"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w:t>
            </w:r>
          </w:p>
        </w:tc>
        <w:tc>
          <w:tcPr>
            <w:tcW w:w="6236"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w:t>
            </w:r>
          </w:p>
        </w:tc>
      </w:tr>
      <w:tr w:rsidR="001F0B3A" w:rsidRPr="001F0B3A" w:rsidTr="001F0B3A">
        <w:trPr>
          <w:trHeight w:val="226"/>
        </w:trPr>
        <w:tc>
          <w:tcPr>
            <w:tcW w:w="888"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01</w:t>
            </w:r>
          </w:p>
        </w:tc>
        <w:tc>
          <w:tcPr>
            <w:tcW w:w="6236"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Диализно лечение при остри състояния</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7 496</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170,00</w:t>
            </w:r>
          </w:p>
        </w:tc>
      </w:tr>
      <w:tr w:rsidR="001F0B3A" w:rsidRPr="001F0B3A" w:rsidTr="001F0B3A">
        <w:trPr>
          <w:trHeight w:val="226"/>
        </w:trPr>
        <w:tc>
          <w:tcPr>
            <w:tcW w:w="888"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02</w:t>
            </w:r>
          </w:p>
        </w:tc>
        <w:tc>
          <w:tcPr>
            <w:tcW w:w="6236"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Интензивно лечение на новородени деца с асистирано дишане</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1 358</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100,00</w:t>
            </w:r>
          </w:p>
        </w:tc>
      </w:tr>
      <w:tr w:rsidR="001F0B3A" w:rsidRPr="001F0B3A" w:rsidTr="001F0B3A">
        <w:trPr>
          <w:trHeight w:val="226"/>
        </w:trPr>
        <w:tc>
          <w:tcPr>
            <w:tcW w:w="888"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03</w:t>
            </w:r>
          </w:p>
        </w:tc>
        <w:tc>
          <w:tcPr>
            <w:tcW w:w="6236"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Интензивно лечение, мониторинг и интензивни грижи с механична вентилация и/или парентерално хранене</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155 236</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426,00</w:t>
            </w:r>
          </w:p>
        </w:tc>
      </w:tr>
      <w:tr w:rsidR="001F0B3A" w:rsidRPr="001F0B3A" w:rsidTr="001F0B3A">
        <w:trPr>
          <w:trHeight w:val="226"/>
        </w:trPr>
        <w:tc>
          <w:tcPr>
            <w:tcW w:w="888"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BONK03</w:t>
            </w:r>
          </w:p>
        </w:tc>
        <w:tc>
          <w:tcPr>
            <w:tcW w:w="6236"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Допълнително заплащане за КПр 03 по реда на НРД</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47 747</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294,00</w:t>
            </w:r>
          </w:p>
        </w:tc>
      </w:tr>
      <w:tr w:rsidR="001F0B3A" w:rsidRPr="001F0B3A" w:rsidTr="001F0B3A">
        <w:trPr>
          <w:trHeight w:val="226"/>
        </w:trPr>
        <w:tc>
          <w:tcPr>
            <w:tcW w:w="888"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04</w:t>
            </w:r>
          </w:p>
        </w:tc>
        <w:tc>
          <w:tcPr>
            <w:tcW w:w="6236"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Интензивно лечение, мониторинг и интензивни грижи без механична вентилация и/или парентерално хранене</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77 408</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155,00</w:t>
            </w:r>
          </w:p>
        </w:tc>
      </w:tr>
      <w:tr w:rsidR="001F0B3A" w:rsidRPr="001F0B3A" w:rsidTr="001F0B3A">
        <w:trPr>
          <w:trHeight w:val="226"/>
        </w:trPr>
        <w:tc>
          <w:tcPr>
            <w:tcW w:w="888"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05</w:t>
            </w:r>
          </w:p>
        </w:tc>
        <w:tc>
          <w:tcPr>
            <w:tcW w:w="6236"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Лечение за новородени деца с вродени сърдечни малформации, претърпели сърдечна оперативна интервенция до навършване на 1-годишна възраст</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657</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500,00</w:t>
            </w:r>
          </w:p>
        </w:tc>
      </w:tr>
      <w:tr w:rsidR="001F0B3A" w:rsidRPr="001F0B3A" w:rsidTr="001F0B3A">
        <w:trPr>
          <w:trHeight w:val="226"/>
        </w:trPr>
        <w:tc>
          <w:tcPr>
            <w:tcW w:w="888"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pacing w:val="-3"/>
                <w:sz w:val="22"/>
                <w:szCs w:val="22"/>
                <w:lang w:eastAsia="bg-BG"/>
              </w:rPr>
              <w:t>06</w:t>
            </w:r>
          </w:p>
        </w:tc>
        <w:tc>
          <w:tcPr>
            <w:tcW w:w="6236"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Ендоваскуларно лечение на нетравматични мозъчни кръвоизливи, аневризми и артериовенозни малформации на мозъчните съдове</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150</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pacing w:val="-3"/>
                <w:sz w:val="22"/>
                <w:szCs w:val="22"/>
                <w:lang w:eastAsia="bg-BG"/>
              </w:rPr>
              <w:t>3 460,00</w:t>
            </w:r>
          </w:p>
        </w:tc>
      </w:tr>
    </w:tbl>
    <w:p w:rsidR="001F0B3A" w:rsidRPr="001F0B3A" w:rsidRDefault="001F0B3A" w:rsidP="001F0B3A">
      <w:pPr>
        <w:spacing w:line="157" w:lineRule="atLeast"/>
        <w:ind w:firstLine="284"/>
        <w:jc w:val="both"/>
        <w:textAlignment w:val="center"/>
        <w:rPr>
          <w:rFonts w:eastAsia="Times New Roman"/>
          <w:sz w:val="22"/>
          <w:szCs w:val="22"/>
          <w:lang w:eastAsia="bg-BG"/>
        </w:rPr>
      </w:pPr>
      <w:r w:rsidRPr="001F0B3A">
        <w:rPr>
          <w:rFonts w:eastAsia="Times New Roman"/>
          <w:color w:val="000000"/>
          <w:sz w:val="22"/>
          <w:szCs w:val="22"/>
          <w:lang w:eastAsia="bg-BG"/>
        </w:rPr>
        <w:t>(2) Допълнителното заплащане за КПр № 3 с цена 294 лв. на ред BONK03 в таблицата по ал. 1 се определя за до 30 % от отчетените и заплатени за месеца КПр № 3 за лица по чл. 343, ал. 1, т. 1 и 2 и се заплаща за не повече от 30 % от общия отчетен брой случаи по КПр № 3 от съответното лечебно заведение за болнична помощ, изпълнител на тази КПр през 2020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33.</w:t>
      </w:r>
      <w:r w:rsidRPr="001F0B3A">
        <w:rPr>
          <w:rFonts w:eastAsia="Times New Roman"/>
          <w:color w:val="000000"/>
          <w:sz w:val="22"/>
          <w:szCs w:val="22"/>
          <w:lang w:eastAsia="bg-BG"/>
        </w:rPr>
        <w:t> Създава се чл. 340а: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lastRenderedPageBreak/>
        <w:t>„Чл. 340а. (1) Националната здравноосигурителна каса през 2021 г. закупува договорените с БЛС за периода 1.01. – 31.12.2021 г. обеми за дейностите по АПр по приложение № 7 към чл. 1 на Наредба № 9 от 2019 г. по цени, както следва:</w:t>
      </w:r>
    </w:p>
    <w:tbl>
      <w:tblPr>
        <w:tblW w:w="0" w:type="auto"/>
        <w:tblInd w:w="57" w:type="dxa"/>
        <w:tblCellMar>
          <w:left w:w="0" w:type="dxa"/>
          <w:right w:w="0" w:type="dxa"/>
        </w:tblCellMar>
        <w:tblLook w:val="04A0" w:firstRow="1" w:lastRow="0" w:firstColumn="1" w:lastColumn="0" w:noHBand="0" w:noVBand="1"/>
      </w:tblPr>
      <w:tblGrid>
        <w:gridCol w:w="618"/>
        <w:gridCol w:w="6343"/>
        <w:gridCol w:w="1109"/>
        <w:gridCol w:w="1059"/>
      </w:tblGrid>
      <w:tr w:rsidR="001F0B3A" w:rsidRPr="001F0B3A" w:rsidTr="001F0B3A">
        <w:trPr>
          <w:trHeight w:val="226"/>
          <w:tblHeader/>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z w:val="22"/>
                <w:szCs w:val="22"/>
                <w:lang w:eastAsia="bg-BG"/>
              </w:rPr>
              <w:t>Код</w:t>
            </w:r>
          </w:p>
        </w:tc>
        <w:tc>
          <w:tcPr>
            <w:tcW w:w="6519" w:type="dxa"/>
            <w:tcBorders>
              <w:top w:val="single" w:sz="8" w:space="0" w:color="000000"/>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z w:val="22"/>
                <w:szCs w:val="22"/>
                <w:lang w:eastAsia="bg-BG"/>
              </w:rPr>
              <w:t>Номенклатура</w:t>
            </w:r>
          </w:p>
        </w:tc>
        <w:tc>
          <w:tcPr>
            <w:tcW w:w="1134" w:type="dxa"/>
            <w:tcBorders>
              <w:top w:val="single" w:sz="8" w:space="0" w:color="000000"/>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z w:val="22"/>
                <w:szCs w:val="22"/>
                <w:lang w:eastAsia="bg-BG"/>
              </w:rPr>
              <w:t>Обем (бр.)</w:t>
            </w:r>
          </w:p>
        </w:tc>
        <w:tc>
          <w:tcPr>
            <w:tcW w:w="1077" w:type="dxa"/>
            <w:tcBorders>
              <w:top w:val="single" w:sz="8" w:space="0" w:color="000000"/>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z w:val="22"/>
                <w:szCs w:val="22"/>
                <w:lang w:eastAsia="bg-BG"/>
              </w:rPr>
              <w:t>Цена (лв.)</w:t>
            </w:r>
          </w:p>
        </w:tc>
      </w:tr>
      <w:tr w:rsidR="001F0B3A" w:rsidRPr="001F0B3A" w:rsidTr="001F0B3A">
        <w:trPr>
          <w:trHeight w:val="226"/>
          <w:tblHeader/>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z w:val="22"/>
                <w:szCs w:val="22"/>
                <w:lang w:eastAsia="bg-BG"/>
              </w:rPr>
              <w:t>1</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z w:val="22"/>
                <w:szCs w:val="22"/>
                <w:lang w:eastAsia="bg-BG"/>
              </w:rPr>
              <w:t>2</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z w:val="22"/>
                <w:szCs w:val="22"/>
                <w:lang w:eastAsia="bg-BG"/>
              </w:rPr>
              <w:t>3</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center"/>
              <w:textAlignment w:val="center"/>
              <w:rPr>
                <w:rFonts w:eastAsia="Times New Roman"/>
                <w:color w:val="000000"/>
                <w:sz w:val="22"/>
                <w:szCs w:val="22"/>
                <w:lang w:eastAsia="bg-BG"/>
              </w:rPr>
            </w:pPr>
            <w:r w:rsidRPr="001F0B3A">
              <w:rPr>
                <w:rFonts w:eastAsia="Times New Roman"/>
                <w:color w:val="000000"/>
                <w:sz w:val="22"/>
                <w:szCs w:val="22"/>
                <w:lang w:eastAsia="bg-BG"/>
              </w:rPr>
              <w:t>4</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01</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Хрониохемодиализа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01.1</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Хрониохемодиализа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585 911</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170,00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01.2</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Бъбречно-заместителна терапия (хемодиафилтрация)</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190,00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02</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Перитонеална диализа с апарат</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18 903</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130,00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03</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Перитонеална диализа без апарат</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30 912</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93,00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04</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Осигуряване на постоянен достъп за провеждане на диализно лечение и химиотерапия</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929</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182,00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05</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Определяне на план за лечение на болни със злокачествени заболявания</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103 462</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06</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Системно лекарствено лечение при злокачествени солидни тумори и хематологични заболявания</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110 479</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07</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Амбулаторно наблюдение/диспансеризация при злокачествени заболявания и при вродени хематологични заболявания</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103 533</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130,00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08</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Проследяване на терапевтичния отговор при пациенти на домашно лечение с прицелна перорална противотуморна терапия и перорална химиотерапия</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3 020</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09</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Амбулаторно наблюдение/диспансеризация при муковисцидоза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45,00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10</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Наблюдение при пациенти с невромускулни заболявания на неинвазивна вентилация</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160,00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11</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Консервативно лечение на продължителна бъбречна колика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2 997</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91,00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12</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Бъбречно-каменна болест: уролитиаза – екстракорпорална литотрипсия</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7 147</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310,00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13</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Инструментална диагностика и лечение на заболявания на щитовидната жлеза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4 319</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154,00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14</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Диагностика и определяне на терапевтично поведение на заболявания на хипофизата и надбъбрека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1 616</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210,00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15</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Диагностика и определяне на терапевтично поведение на костни метаболитни заболявания и нарушения на калциево-фосфорната обмяна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163</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16</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Лечение на тежкопротичащи форми на псориазис</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2 688</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32,00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17</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Диагностика и лечение на еритродермии</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2 082</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18</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Оперативни процедури в областта на ушите, носа и гърлото и лицево-челюстната област с малък обем и сложност</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8 091</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19</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Оперативно отстраняване на катаракта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46 057</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380,00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20</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Хирургично лечение на глаукома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1 653</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400,00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21</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Оперативни интервенции върху окото и придатъците му със среден обем и сложност</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19 353</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22</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Малки оперативни процедури на раменен пояс и горен крайник</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9 732</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193,00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23</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Малки оперативни процедури на таза и долния крайник</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1 303</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256,00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24</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Малки артроскопски процедури в областта на скелетно-мускулната система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144,00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25</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Диагностична и терапевтична пункция и/или биопсия</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222</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58,00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lastRenderedPageBreak/>
              <w:t>26</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Амбулаторни хирургични процедури</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51 254</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90,00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27</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Специфични изследвания при хематологични заболявания</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6 039</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28</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Паравертебрални блокади и блокади на отделни нерви</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7</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29</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Поетапна вертикализация и обучение в ходене</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4 826</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30</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Напасване на протеза на горен или долен крайник</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24,00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31</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Амбулаторно наблюдение на лица с кохлеарно-имплантна система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72</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32</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Амбулаторно наблюдение на лица с постоянен електрокардиостимулатор</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3 028</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33</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Парентерална инфузия на лекарствени продукти по терапевтична схема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 </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33.1</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Парентерална инфузия на лекарствени продукти по терапевтична схема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2 542</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33.2</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Парентерална инфузия на лекарствени продукти по терапевтична схема на медицински хранителни субстанции</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23</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980,00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34</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Ендоскопска диагностика на заболявания, засягащи стомашно-чревния тракт</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1 372</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120,00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35</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Сцинтиграфски изследвания</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10 190</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77,00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36</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Позитронно-емисионна томография с компютърна томография (ПЕТ/КТ) (РЕТ/СТ)</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22 851</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1 600,00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37</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Еднофотонна емисионна компютърна томография с компютърна томография – SPECT/CT на хибриден скенер</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9 853</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385,00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38</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Определяне на план на лечение и проследяване на терапевтичния отговор при пациенти, получаващи скъпоструващи лекарствени продукти по реда на чл. 78, ал. 2 ЗЗО</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90 368</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22,00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39</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Амбулаторно лечение и контрол на гноен хидраденит</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191</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150,00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40</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Амбулаторно лечение и контрол на идиопатична белодробна фиброза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90,00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41</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Амбулаторно лечение и контрол при туберозна склероза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90,00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42</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Амбулаторно наблюдение/диспансеризация на пациенти с възпалителни полиартропатии и спондилопатии</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16 459</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90,00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43</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Специфични изследвания при пациенти с онкологични заболявания</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1</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400,00</w:t>
            </w:r>
          </w:p>
        </w:tc>
      </w:tr>
      <w:tr w:rsidR="001F0B3A" w:rsidRPr="001F0B3A" w:rsidTr="001F0B3A">
        <w:trPr>
          <w:trHeight w:val="226"/>
        </w:trPr>
        <w:tc>
          <w:tcPr>
            <w:tcW w:w="624"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44</w:t>
            </w:r>
          </w:p>
        </w:tc>
        <w:tc>
          <w:tcPr>
            <w:tcW w:w="6519"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textAlignment w:val="center"/>
              <w:rPr>
                <w:rFonts w:eastAsia="Times New Roman"/>
                <w:color w:val="000000"/>
                <w:sz w:val="22"/>
                <w:szCs w:val="22"/>
                <w:lang w:eastAsia="bg-BG"/>
              </w:rPr>
            </w:pPr>
            <w:r w:rsidRPr="001F0B3A">
              <w:rPr>
                <w:rFonts w:eastAsia="Times New Roman"/>
                <w:color w:val="000000"/>
                <w:sz w:val="22"/>
                <w:szCs w:val="22"/>
                <w:lang w:eastAsia="bg-BG"/>
              </w:rPr>
              <w:t>Диагностика на злокачествени заболявания на гърдата</w:t>
            </w:r>
          </w:p>
        </w:tc>
        <w:tc>
          <w:tcPr>
            <w:tcW w:w="1134"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785</w:t>
            </w:r>
          </w:p>
        </w:tc>
        <w:tc>
          <w:tcPr>
            <w:tcW w:w="1077"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vAlign w:val="center"/>
            <w:hideMark/>
          </w:tcPr>
          <w:p w:rsidR="001F0B3A" w:rsidRPr="001F0B3A" w:rsidRDefault="001F0B3A" w:rsidP="001F0B3A">
            <w:pPr>
              <w:spacing w:before="100" w:beforeAutospacing="1" w:after="100" w:afterAutospacing="1"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500,00</w:t>
            </w:r>
          </w:p>
        </w:tc>
      </w:tr>
    </w:tbl>
    <w:p w:rsidR="001F0B3A" w:rsidRPr="001F0B3A" w:rsidRDefault="001F0B3A" w:rsidP="001F0B3A">
      <w:pPr>
        <w:spacing w:line="157" w:lineRule="atLeast"/>
        <w:ind w:firstLine="284"/>
        <w:jc w:val="both"/>
        <w:textAlignment w:val="center"/>
        <w:rPr>
          <w:rFonts w:eastAsia="Times New Roman"/>
          <w:sz w:val="22"/>
          <w:szCs w:val="22"/>
          <w:lang w:eastAsia="bg-BG"/>
        </w:rPr>
      </w:pPr>
      <w:r w:rsidRPr="001F0B3A">
        <w:rPr>
          <w:rFonts w:eastAsia="Times New Roman"/>
          <w:color w:val="000000"/>
          <w:sz w:val="22"/>
          <w:szCs w:val="22"/>
          <w:lang w:eastAsia="bg-BG"/>
        </w:rPr>
        <w:t>(2) Цената на АПр № 33.2 се заплаща за осигуряване на лекарствени продукти и консумативи за парентерално хранене на пациенти със „синдром на късото черво“ като периодично поддържащо заместително лечение извън фазата на активно лечение. Всички лекарствени продукти и консумативи за парентерално хранене на пациенти със „синдром на късото черво“ са включени в цената на АПр № 33.2.“</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34.</w:t>
      </w:r>
      <w:r w:rsidRPr="001F0B3A">
        <w:rPr>
          <w:rFonts w:eastAsia="Times New Roman"/>
          <w:color w:val="000000"/>
          <w:sz w:val="22"/>
          <w:szCs w:val="22"/>
          <w:lang w:eastAsia="bg-BG"/>
        </w:rPr>
        <w:t> В чл. 341 се правят следните изменения и допълнения: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 В ал. 1 думите „чл. 338, 338а, 339 и 340, както и в съответствие с бюджета на НЗОК за 2020“ се заменят с „чл. 338, 338а, 339 и 340 за 2020 г., чл. 338в, 339а и 340а за 2021 г. както с бюджета на НЗОК за съответната календарна година“.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2. Алинея 2 се изменя така: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 xml:space="preserve">„(2) В изпълнение на чл. 4, ал. 5 от ЗБНЗОК за 2020 г. и чл. 4, ал. 6 от ЗБНЗОК за 2021 г. представителите по чл. 54, ал. 1 от ЗЗО извършват наблюдение и анализ за изпълнението на договорените обеми, както и текущо – за изпълнението на бюджета на НЗОК за </w:t>
      </w:r>
      <w:r w:rsidRPr="001F0B3A">
        <w:rPr>
          <w:rFonts w:eastAsia="Times New Roman"/>
          <w:color w:val="000000"/>
          <w:sz w:val="22"/>
          <w:szCs w:val="22"/>
          <w:lang w:eastAsia="bg-BG"/>
        </w:rPr>
        <w:lastRenderedPageBreak/>
        <w:t>здравноосигурителни плащания към 31 март, 30 юни, 30 септември и 31 декември на съответната календарна година по месеците на извършване на дейността. Българският лекарски съюз получава на тримесечие информация за касовото изпълнение на здравноосигурителните плащания по бюджета на НЗОК.“</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3. В ал. 3 думите „в рамките на оставащите средства в рамките на 2020 г.“ се заменят с „в рамките на оставащите средства за здравноосигурителни плащания за БМП по ЗБНЗОК за съответната календарна година“.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4. В ал. 6 думите „към 30.09.2020 г.“ се заменят с „към 30 септември на съответната календарна година“, а думите „към 31.12.2020 г.“ се заменят с „към 31 декември на съответната календарна година“.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5. В ал. 8 след думите „чл. 338, 338а, 339 и 340“ се добавя „за 2020 г. и чл. 338в, 339а и 340а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6. В ал. 9 след думите „чл. 338, 338а, 339 и 340“ се добавя „за 2020 г. и чл. 338в, 339а и 340а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35.</w:t>
      </w:r>
      <w:r w:rsidRPr="001F0B3A">
        <w:rPr>
          <w:rFonts w:eastAsia="Times New Roman"/>
          <w:color w:val="000000"/>
          <w:sz w:val="22"/>
          <w:szCs w:val="22"/>
          <w:lang w:eastAsia="bg-BG"/>
        </w:rPr>
        <w:t> В чл. 343 се правят следните изменения и допълнения: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 В ал. 1:</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1.1. в т. 2 след думите „ЗБНЗОК за 2020 г.“ се добавя „и § 2, ал. 1 от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1.2. в т. 3 след думите „ЗБНЗОК за 2020 г.“ се добавя „и § 7, ал. 1 от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2. В ал. 2 след думите „ЗБНЗОК за 2020 г.“ се добавя „и § 2 от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3. В ал. 3 след думите „ЗБНЗОК за 2020 г.“ се добавя „и § 7, ал. 3 от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36.</w:t>
      </w:r>
      <w:r w:rsidRPr="001F0B3A">
        <w:rPr>
          <w:rFonts w:eastAsia="Times New Roman"/>
          <w:color w:val="000000"/>
          <w:sz w:val="22"/>
          <w:szCs w:val="22"/>
          <w:lang w:eastAsia="bg-BG"/>
        </w:rPr>
        <w:t> Член 346 се отменя.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37.</w:t>
      </w:r>
      <w:r w:rsidRPr="001F0B3A">
        <w:rPr>
          <w:rFonts w:eastAsia="Times New Roman"/>
          <w:color w:val="000000"/>
          <w:sz w:val="22"/>
          <w:szCs w:val="22"/>
          <w:lang w:eastAsia="bg-BG"/>
        </w:rPr>
        <w:t> В чл. 361 се създава ал. 6:</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„(6) При некоректно посочени наименования на производители или търговци на едро с МИ или техни упълномощени представители в отчетните файлове НЗОК извършва проверка в лечебното заведение.“</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38.</w:t>
      </w:r>
      <w:r w:rsidRPr="001F0B3A">
        <w:rPr>
          <w:rFonts w:eastAsia="Times New Roman"/>
          <w:color w:val="000000"/>
          <w:sz w:val="22"/>
          <w:szCs w:val="22"/>
          <w:lang w:eastAsia="bg-BG"/>
        </w:rPr>
        <w:t> В чл. 362 се създава ал. 4:</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„(4) В случаите на чл. 361, ал. 6 НЗОК заплаща медицинските изделия от списъка по чл. 358, ал. 3, буква „б“ на производители или търговци на едро с МИ или техни упълномощени представители въз основа на резултатите от извършената проверка.“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39.</w:t>
      </w:r>
      <w:r w:rsidRPr="001F0B3A">
        <w:rPr>
          <w:rFonts w:eastAsia="Times New Roman"/>
          <w:color w:val="000000"/>
          <w:sz w:val="22"/>
          <w:szCs w:val="22"/>
          <w:lang w:eastAsia="bg-BG"/>
        </w:rPr>
        <w:t> Създава се чл. 362б:</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„Чл. 362б. В съответствие с чл. 45, ал. 35 от ЗЗО за медицинските изделия, заплащани напълно в условията на БМП, се прилага механизъм, гарантиращ предвидимост и устойчивост на бюджета на НЗОК.“</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40.</w:t>
      </w:r>
      <w:r w:rsidRPr="001F0B3A">
        <w:rPr>
          <w:rFonts w:eastAsia="Times New Roman"/>
          <w:color w:val="000000"/>
          <w:sz w:val="22"/>
          <w:szCs w:val="22"/>
          <w:lang w:eastAsia="bg-BG"/>
        </w:rPr>
        <w:t> В чл. 366, ал. 12, т. 1, буква „г“ след думите „ЗБНЗОК за 2020 г.“ се добавя „и § 2 или § 7 от ПЗР на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z w:val="22"/>
          <w:szCs w:val="22"/>
          <w:lang w:eastAsia="bg-BG"/>
        </w:rPr>
        <w:t>§ 41.</w:t>
      </w:r>
      <w:r w:rsidRPr="001F0B3A">
        <w:rPr>
          <w:rFonts w:eastAsia="Times New Roman"/>
          <w:color w:val="000000"/>
          <w:sz w:val="22"/>
          <w:szCs w:val="22"/>
          <w:lang w:eastAsia="bg-BG"/>
        </w:rPr>
        <w:t> В чл. 368 се правят следните изменения и допълнения: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z w:val="22"/>
          <w:szCs w:val="22"/>
          <w:lang w:eastAsia="bg-BG"/>
        </w:rPr>
        <w:t>1. В ал. 1 след думите „ЗБНЗОК за 2020 г.“ се добавя „и чл. 4 от ЗБНЗОК за 2021 г.“, а след „септември – ноември 2020 г.“ се добавя „и бюджетната 2021 г. за периодите на извършване на дейността: декември 2020 г. – август 2021 г. и септември – ноември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В ал. 7 след думите „ЗБНЗОК за 2020 г.“ се добавя „и чл. 4 от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1"/>
          <w:sz w:val="22"/>
          <w:szCs w:val="22"/>
          <w:lang w:eastAsia="bg-BG"/>
        </w:rPr>
        <w:t>3. В ал. 8 след думите „ЗБНЗОК за 2020 г.“ се добавя „и чл. 4 от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1"/>
          <w:sz w:val="22"/>
          <w:szCs w:val="22"/>
          <w:lang w:eastAsia="bg-BG"/>
        </w:rPr>
        <w:t>4. В ал. 9 изречение първо думите „ЗБНЗОК за 2020 г.“ се заменят с „по реда на ЗБНЗОК за съответната година“. В изречение второ след думите „чл. 4 от ЗБНЗОК за 2020 г.“ се добавя „и чл. 4 от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1"/>
          <w:sz w:val="22"/>
          <w:szCs w:val="22"/>
          <w:lang w:eastAsia="bg-BG"/>
        </w:rPr>
        <w:t>5. Създава се ал. 13:</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1"/>
          <w:sz w:val="22"/>
          <w:szCs w:val="22"/>
          <w:lang w:eastAsia="bg-BG"/>
        </w:rPr>
        <w:t>„(13) Сключването на договори и/или допълнителни споразумения по реда на чл. 59, ал. 1а от ЗЗО е в рамките на утвърдените стойности по ал. 1.“</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1"/>
          <w:sz w:val="22"/>
          <w:szCs w:val="22"/>
          <w:lang w:eastAsia="bg-BG"/>
        </w:rPr>
        <w:t>§ 42.</w:t>
      </w:r>
      <w:r w:rsidRPr="001F0B3A">
        <w:rPr>
          <w:rFonts w:eastAsia="Times New Roman"/>
          <w:color w:val="000000"/>
          <w:spacing w:val="1"/>
          <w:sz w:val="22"/>
          <w:szCs w:val="22"/>
          <w:lang w:eastAsia="bg-BG"/>
        </w:rPr>
        <w:t> В чл. 369 се правят следните изменения и допълнения: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1"/>
          <w:sz w:val="22"/>
          <w:szCs w:val="22"/>
          <w:lang w:eastAsia="bg-BG"/>
        </w:rPr>
        <w:t>1. В ал. 1 думите „ЗБНЗОК за 2020 г.“ се заменят със „ЗБНЗОК за съответната календарна година“.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1"/>
          <w:sz w:val="22"/>
          <w:szCs w:val="22"/>
          <w:lang w:eastAsia="bg-BG"/>
        </w:rPr>
        <w:t>2. В ал. 2 след думите „ЗБНЗОК за 2020 г.“ се добавя „и чл. 4, ал. 4 от ЗБНЗОК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1"/>
          <w:sz w:val="22"/>
          <w:szCs w:val="22"/>
          <w:lang w:eastAsia="bg-BG"/>
        </w:rPr>
        <w:t>3. В ал. 6 след думите „за периода февруари – декември 2020 г. (период на извършване на дейността: януари – ноември 2020 г.)“ се добавя „и за периода февруари – декември 2021 г. (период на извършване на дейността: януари – ноември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1"/>
          <w:sz w:val="22"/>
          <w:szCs w:val="22"/>
          <w:lang w:eastAsia="bg-BG"/>
        </w:rPr>
        <w:lastRenderedPageBreak/>
        <w:t>§ 43.</w:t>
      </w:r>
      <w:r w:rsidRPr="001F0B3A">
        <w:rPr>
          <w:rFonts w:eastAsia="Times New Roman"/>
          <w:color w:val="000000"/>
          <w:spacing w:val="1"/>
          <w:sz w:val="22"/>
          <w:szCs w:val="22"/>
          <w:lang w:eastAsia="bg-BG"/>
        </w:rPr>
        <w:t> В приложение № 2 „Първични медицински документи“ накрая се прави следното допълнение:</w:t>
      </w:r>
    </w:p>
    <w:p w:rsidR="001F0B3A" w:rsidRPr="001F0B3A" w:rsidRDefault="001F0B3A" w:rsidP="001F0B3A">
      <w:pPr>
        <w:spacing w:line="157" w:lineRule="atLeast"/>
        <w:textAlignment w:val="center"/>
        <w:rPr>
          <w:rFonts w:eastAsia="Times New Roman"/>
          <w:sz w:val="22"/>
          <w:szCs w:val="22"/>
          <w:lang w:eastAsia="bg-BG"/>
        </w:rPr>
      </w:pPr>
      <w:r w:rsidRPr="001F0B3A">
        <w:rPr>
          <w:rFonts w:eastAsia="Times New Roman"/>
          <w:sz w:val="22"/>
          <w:szCs w:val="22"/>
          <w:lang w:eastAsia="bg-BG"/>
        </w:rPr>
        <w:t> </w:t>
      </w:r>
    </w:p>
    <w:p w:rsidR="001F0B3A" w:rsidRPr="001F0B3A" w:rsidRDefault="007A3AF4" w:rsidP="001F0B3A">
      <w:pPr>
        <w:spacing w:before="100" w:beforeAutospacing="1" w:after="100" w:afterAutospacing="1"/>
        <w:rPr>
          <w:rFonts w:eastAsia="Times New Roman"/>
          <w:sz w:val="22"/>
          <w:szCs w:val="22"/>
          <w:lang w:eastAsia="bg-BG"/>
        </w:rPr>
      </w:pPr>
      <w:hyperlink r:id="rId7" w:history="1">
        <w:r w:rsidR="001F0B3A" w:rsidRPr="00492DC4">
          <w:rPr>
            <w:rFonts w:eastAsia="Times New Roman"/>
            <w:color w:val="336699"/>
            <w:sz w:val="22"/>
            <w:szCs w:val="22"/>
            <w:lang w:eastAsia="bg-BG"/>
          </w:rPr>
          <w:t>ВИЖ допълнението</w:t>
        </w:r>
      </w:hyperlink>
    </w:p>
    <w:p w:rsidR="001F0B3A" w:rsidRPr="001F0B3A" w:rsidRDefault="001F0B3A" w:rsidP="001F0B3A">
      <w:pPr>
        <w:spacing w:line="157" w:lineRule="atLeast"/>
        <w:textAlignment w:val="center"/>
        <w:rPr>
          <w:rFonts w:eastAsia="Times New Roman"/>
          <w:sz w:val="22"/>
          <w:szCs w:val="22"/>
          <w:lang w:eastAsia="bg-BG"/>
        </w:rPr>
      </w:pPr>
      <w:r w:rsidRPr="001F0B3A">
        <w:rPr>
          <w:rFonts w:eastAsia="Times New Roman"/>
          <w:sz w:val="22"/>
          <w:szCs w:val="22"/>
          <w:lang w:eastAsia="bg-BG"/>
        </w:rPr>
        <w:t> </w:t>
      </w:r>
    </w:p>
    <w:p w:rsidR="001F0B3A" w:rsidRPr="001F0B3A" w:rsidRDefault="001F0B3A" w:rsidP="001F0B3A">
      <w:pPr>
        <w:spacing w:line="157" w:lineRule="atLeast"/>
        <w:textAlignment w:val="center"/>
        <w:rPr>
          <w:rFonts w:eastAsia="Times New Roman"/>
          <w:sz w:val="22"/>
          <w:szCs w:val="22"/>
          <w:lang w:eastAsia="bg-BG"/>
        </w:rPr>
      </w:pPr>
      <w:r w:rsidRPr="001F0B3A">
        <w:rPr>
          <w:rFonts w:eastAsia="Times New Roman"/>
          <w:sz w:val="22"/>
          <w:szCs w:val="22"/>
          <w:lang w:eastAsia="bg-BG"/>
        </w:rPr>
        <w:t> </w:t>
      </w:r>
    </w:p>
    <w:p w:rsidR="001F0B3A" w:rsidRPr="001F0B3A" w:rsidRDefault="001F0B3A" w:rsidP="001F0B3A">
      <w:pPr>
        <w:spacing w:line="157" w:lineRule="atLeast"/>
        <w:textAlignment w:val="center"/>
        <w:rPr>
          <w:rFonts w:eastAsia="Times New Roman"/>
          <w:sz w:val="22"/>
          <w:szCs w:val="22"/>
          <w:lang w:eastAsia="bg-BG"/>
        </w:rPr>
      </w:pPr>
      <w:r w:rsidRPr="001F0B3A">
        <w:rPr>
          <w:rFonts w:eastAsia="Times New Roman"/>
          <w:sz w:val="22"/>
          <w:szCs w:val="22"/>
          <w:lang w:eastAsia="bg-BG"/>
        </w:rPr>
        <w:t> </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44.</w:t>
      </w:r>
      <w:r w:rsidRPr="001F0B3A">
        <w:rPr>
          <w:rFonts w:eastAsia="Times New Roman"/>
          <w:color w:val="000000"/>
          <w:spacing w:val="-3"/>
          <w:sz w:val="22"/>
          <w:szCs w:val="22"/>
          <w:lang w:eastAsia="bg-BG"/>
        </w:rPr>
        <w:t> В приложение № 17 „Клинични пътеки“ се правят следните допълнения: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Във всички клинични пътеки, в поясненията след таблица „Кодове на основни процедури по МКБ – 9КМ“, текстовете „Рентгеновите филми или друг носител при образни изследвания се прикрепват към ИЗ“ и/или „Рентгеновите филми прикрепват към ИЗ“ се заличават.</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В КП № 193 „Оперативно лечение на онкологично заболяване на гърдата: стадии Tis 1-4 N 0-2 M0-1“, в т. I „Условия за сключване на договор и за изпълнение на клиничната пътека“, в част „Необходими специалисти за изпълнение на клиничната пътека“, в края на „Лечебното заведение изпълнител на клиничната пътека трябва да е отчело минимум 30 оперативни интервенции за предходната година за онкологични заболявания на млечната жлеза“ се добавя „или в лечебното заведение работи поне един лекар, извършил минимум 20 оперативни интервенции за онкологични заболявания на млечната жлеза през предходната година“.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45.</w:t>
      </w:r>
      <w:r w:rsidRPr="001F0B3A">
        <w:rPr>
          <w:rFonts w:eastAsia="Times New Roman"/>
          <w:color w:val="000000"/>
          <w:spacing w:val="-3"/>
          <w:sz w:val="22"/>
          <w:szCs w:val="22"/>
          <w:lang w:eastAsia="bg-BG"/>
        </w:rPr>
        <w:t> В приложение № 18 „Амбулаторни процедури“, в АПр № 19 „Оперативно отстраняване на катаракта“ се правят следните изменения: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В т. I „Условия за сключване на договор и за изпълнение на амбулаторната процедура“, в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таблицата в т. 2 думите „оборудван с видеоапаратура за запис на оперативните процедури“ се заличават.</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В т. II „Индикации за провеждане“, в т. 2 „Диагностично-лечебен алгоритъм“ последният абзац „Хирургичното лечение се записва чрез операционния микроскоп и се съхранява в лечебното заведение за целите на последващ контрол“ се заличава.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46.</w:t>
      </w:r>
      <w:r w:rsidRPr="001F0B3A">
        <w:rPr>
          <w:rFonts w:eastAsia="Times New Roman"/>
          <w:color w:val="000000"/>
          <w:spacing w:val="-3"/>
          <w:sz w:val="22"/>
          <w:szCs w:val="22"/>
          <w:lang w:eastAsia="bg-BG"/>
        </w:rPr>
        <w:t> В § 24 от Договор № РД-НС-01-4-4 от 14 август 2020 г. за изменение и допълнение на НРД за медицинските дейности между НЗОК и БЛС за 2020 – 2022 г. (ДВ, бр. 77 от 2020 г.) ал. 3 се отменя.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47.</w:t>
      </w:r>
      <w:r w:rsidRPr="001F0B3A">
        <w:rPr>
          <w:rFonts w:eastAsia="Times New Roman"/>
          <w:color w:val="000000"/>
          <w:spacing w:val="-3"/>
          <w:sz w:val="22"/>
          <w:szCs w:val="22"/>
          <w:lang w:eastAsia="bg-BG"/>
        </w:rPr>
        <w:t> В § 1, т. 1 от допълнителната разпоредба се правят следните допълнения:</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В буква „б“ след думите „ЗБНЗОК за 2020 г.“ се добавя „и § 2, ал. 1 от ЗБНЗОК за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В буква „в“ след думите „ЗБНЗОК за 2020 г.“ се добавя „и § 7, ал. 1 от ЗБНЗОК за 2021 г.“.</w:t>
      </w:r>
    </w:p>
    <w:p w:rsidR="001F0B3A" w:rsidRPr="001F0B3A" w:rsidRDefault="001F0B3A" w:rsidP="001F0B3A">
      <w:pPr>
        <w:spacing w:line="157" w:lineRule="atLeast"/>
        <w:jc w:val="center"/>
        <w:textAlignment w:val="center"/>
        <w:rPr>
          <w:rFonts w:eastAsia="Times New Roman"/>
          <w:sz w:val="22"/>
          <w:szCs w:val="22"/>
          <w:lang w:eastAsia="bg-BG"/>
        </w:rPr>
      </w:pPr>
      <w:r w:rsidRPr="001F0B3A">
        <w:rPr>
          <w:rFonts w:eastAsia="Times New Roman"/>
          <w:b/>
          <w:bCs/>
          <w:color w:val="000000"/>
          <w:sz w:val="22"/>
          <w:szCs w:val="22"/>
          <w:lang w:eastAsia="bg-BG"/>
        </w:rPr>
        <w:t>Преходни и заключителни разпоредби</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48.</w:t>
      </w:r>
      <w:r w:rsidRPr="001F0B3A">
        <w:rPr>
          <w:rFonts w:eastAsia="Times New Roman"/>
          <w:color w:val="000000"/>
          <w:spacing w:val="-3"/>
          <w:sz w:val="22"/>
          <w:szCs w:val="22"/>
          <w:lang w:eastAsia="bg-BG"/>
        </w:rPr>
        <w:t> Настоящият договор за изменение и допълнение на Националния рамков договор за медицинските дейности за 2020 – 2022 г. влиза в сила от 1.01.2021 г., с изключение на: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параграф 13, който влиза в сила след отмяна на Наредба № 41 от 2005 г. за утвърждаване на „Медицински стандарти по обща медицинска практика“;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параграфи 15, 17, 19 и 46, които влизат в сила от 1.12.2020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3. параграф 43, който влиза в сила от 1.04.2021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49.</w:t>
      </w:r>
      <w:r w:rsidRPr="001F0B3A">
        <w:rPr>
          <w:rFonts w:eastAsia="Times New Roman"/>
          <w:color w:val="000000"/>
          <w:spacing w:val="-3"/>
          <w:sz w:val="22"/>
          <w:szCs w:val="22"/>
          <w:lang w:eastAsia="bg-BG"/>
        </w:rPr>
        <w:t> (1) Договорите с изпълнители на извънболнична медицинска помощ влизат в сила, както следва: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от 1 януари 2021 г. – за изпълнителите на ПИМП;</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от датата на подписване, при условие че изпълнителят е работил по договор с НЗОК, но е договорил дейност, която не е извършвал по договор с НЗОК до 31 декември 2020 г. – за новата по вид дейност;</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3. от датата на подписване на договора, в случай че съответният изпълнител до момента на сключване на новия договор не е работил по договор с НЗОК.</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Допълнителните споразумения по чл. 23г, ал. 1 към договорите с изпълнители на извънболнична медицинска помощ влизат в сила от 1 януари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50.</w:t>
      </w:r>
      <w:r w:rsidRPr="001F0B3A">
        <w:rPr>
          <w:rFonts w:eastAsia="Times New Roman"/>
          <w:color w:val="000000"/>
          <w:spacing w:val="-3"/>
          <w:sz w:val="22"/>
          <w:szCs w:val="22"/>
          <w:lang w:eastAsia="bg-BG"/>
        </w:rPr>
        <w:t> Договорите с изпълнителите на комплексно диспансерно наблюдение на ЗОЛ с кожно-венерически и психични заболявания, които до момента на сключване на договора не са работили по договор с НЗОК през 2020 г., влизат в сила от 1 януари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lastRenderedPageBreak/>
        <w:t>§ 51.</w:t>
      </w:r>
      <w:r w:rsidRPr="001F0B3A">
        <w:rPr>
          <w:rFonts w:eastAsia="Times New Roman"/>
          <w:color w:val="000000"/>
          <w:spacing w:val="-3"/>
          <w:sz w:val="22"/>
          <w:szCs w:val="22"/>
          <w:lang w:eastAsia="bg-BG"/>
        </w:rPr>
        <w:t> (1) Договорите с изпълнители на болнична помощ влизат в сила, както следва: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1. от датата на подписване, при условие че изпълнителят е работил по договор с НЗОК, но е договорил дейност, която не е извършвал по договор с НЗОК до 31 декември 2020 г. – за новата по вид дейност;</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от датата на подписване на договора, в случай че съответният изпълнител до момента на сключване на новия договор не е работил по договор с НЗОК.</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Допълнителните споразумения по чл. 23г, ал. 1 към договорите с изпълнители на болнична медицинска помощ влизат в сила от 1 януари 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52.</w:t>
      </w:r>
      <w:r w:rsidRPr="001F0B3A">
        <w:rPr>
          <w:rFonts w:eastAsia="Times New Roman"/>
          <w:color w:val="000000"/>
          <w:spacing w:val="-3"/>
          <w:sz w:val="22"/>
          <w:szCs w:val="22"/>
          <w:lang w:eastAsia="bg-BG"/>
        </w:rPr>
        <w:t> Дейностите в извънболничната и болничната помощ, назначени и започнати преди 1 януари 2021 г. и завършени след тази дата, се заплащат по цените на този договор за изменение и допълнение на Националния рамков договор за медицинските дейности за 2020 – 2022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53.</w:t>
      </w:r>
      <w:r w:rsidRPr="001F0B3A">
        <w:rPr>
          <w:rFonts w:eastAsia="Times New Roman"/>
          <w:color w:val="000000"/>
          <w:spacing w:val="-3"/>
          <w:sz w:val="22"/>
          <w:szCs w:val="22"/>
          <w:lang w:eastAsia="bg-BG"/>
        </w:rPr>
        <w:t> (1) В случаите, в които лечебно заведение повторно наруши или не изпълни въведени мерки по чл. 94а от ЗЛЗ, на основание чл. 116л, ал. 4, изр. второ от ЗЛЗ, директорът на РЗОК издава заповед за прекратяване на договора на лечебното заведение с НЗОК, сключен по реда на чл. 59, ал. 1 от ЗЗО, за срок от три месеца.</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color w:val="000000"/>
          <w:spacing w:val="-3"/>
          <w:sz w:val="22"/>
          <w:szCs w:val="22"/>
          <w:lang w:eastAsia="bg-BG"/>
        </w:rPr>
        <w:t>(2) Заповедта за прекратяване на договора по ал. 1 се издава, след като директорът на съответната РЗИ, съответно изпълнителният директор на Изпълнителна агенция „Медицински надзор“, писмено е уведомил директора на съответната РЗОК и му е изпратил цялата преписка за установяване на нарушението.</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54.</w:t>
      </w:r>
      <w:r w:rsidRPr="001F0B3A">
        <w:rPr>
          <w:rFonts w:eastAsia="Times New Roman"/>
          <w:color w:val="000000"/>
          <w:spacing w:val="-3"/>
          <w:sz w:val="22"/>
          <w:szCs w:val="22"/>
          <w:lang w:eastAsia="bg-BG"/>
        </w:rPr>
        <w:t> При спазване на изискванията на § 3 от ПЗР на Наредбата за допълнение на Наредба № 4 от 2009 г. за условията и реда за предписване и отпускане на лекарствени продукти (ДВ, бр. 107 от 2020 г.) до 1 май 2021 г. се издават и обработват и рецепти на хартиен носител. Не се допуска лекарственият продукт да бъде предписан едновременно с електронно предписание и с рецепта на хартиен носител.</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55.</w:t>
      </w:r>
      <w:r w:rsidRPr="001F0B3A">
        <w:rPr>
          <w:rFonts w:eastAsia="Times New Roman"/>
          <w:color w:val="000000"/>
          <w:spacing w:val="-3"/>
          <w:sz w:val="22"/>
          <w:szCs w:val="22"/>
          <w:lang w:eastAsia="bg-BG"/>
        </w:rPr>
        <w:t> Лечебните заведения – изпълнители на болнична помощ, могат да водят и съхраняват първичните медицински документи по § 43 и преди 1.04.2021 г.</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56.</w:t>
      </w:r>
      <w:r w:rsidRPr="001F0B3A">
        <w:rPr>
          <w:rFonts w:eastAsia="Times New Roman"/>
          <w:color w:val="000000"/>
          <w:spacing w:val="-3"/>
          <w:sz w:val="22"/>
          <w:szCs w:val="22"/>
          <w:lang w:eastAsia="bg-BG"/>
        </w:rPr>
        <w:t> В процеса на изграждане на Националната здравно-информационна система при въвеждане в експлоатация в реална среда на всеки отделен модул на системата се определя до 3 месеца от датата на въвеждането му, през който участниците в процеса уточняват всички възникнали въпроси с представители на Министерството на здравеопазването и определения системен интегратор за министерството, съгласно § 45, ал. 2 от ПЗР към ЗИД на Закона за електронно управление и Решение № 727 от 5 декември 2019 г. на Министерския съвет за определяне на административните органи, които при изпълнението на своите функции, свързани с дейности по системна интеграция, възлагат изпълнението на тези дейности на системния интегратор – „Информационно обслужване“ – АД.</w:t>
      </w:r>
    </w:p>
    <w:p w:rsidR="001F0B3A" w:rsidRPr="001F0B3A" w:rsidRDefault="001F0B3A" w:rsidP="001F0B3A">
      <w:pPr>
        <w:spacing w:line="157" w:lineRule="atLeast"/>
        <w:ind w:firstLine="283"/>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57.</w:t>
      </w:r>
      <w:r w:rsidRPr="001F0B3A">
        <w:rPr>
          <w:rFonts w:eastAsia="Times New Roman"/>
          <w:color w:val="000000"/>
          <w:spacing w:val="-3"/>
          <w:sz w:val="22"/>
          <w:szCs w:val="22"/>
          <w:lang w:eastAsia="bg-BG"/>
        </w:rPr>
        <w:t> Настоящият договор за изменение и допълнение на Националния рамков договор за медицинските дейности за 2020 – 2022 г. се подписа на хартиен носител в четири еднообразни екземпляра, по един за: НЗОК, БЛС, министъра на здравеопазването и „Държавен вестник“.</w:t>
      </w:r>
    </w:p>
    <w:p w:rsidR="001F0B3A" w:rsidRPr="001F0B3A" w:rsidRDefault="001F0B3A" w:rsidP="001F0B3A">
      <w:pPr>
        <w:spacing w:line="157" w:lineRule="atLeast"/>
        <w:ind w:firstLine="284"/>
        <w:jc w:val="both"/>
        <w:textAlignment w:val="center"/>
        <w:rPr>
          <w:rFonts w:eastAsia="Times New Roman"/>
          <w:sz w:val="22"/>
          <w:szCs w:val="22"/>
          <w:lang w:eastAsia="bg-BG"/>
        </w:rPr>
      </w:pPr>
      <w:r w:rsidRPr="001F0B3A">
        <w:rPr>
          <w:rFonts w:eastAsia="Times New Roman"/>
          <w:b/>
          <w:bCs/>
          <w:color w:val="000000"/>
          <w:spacing w:val="-3"/>
          <w:sz w:val="22"/>
          <w:szCs w:val="22"/>
          <w:lang w:eastAsia="bg-BG"/>
        </w:rPr>
        <w:t>§ 58.</w:t>
      </w:r>
      <w:r w:rsidRPr="001F0B3A">
        <w:rPr>
          <w:rFonts w:eastAsia="Times New Roman"/>
          <w:color w:val="000000"/>
          <w:spacing w:val="-3"/>
          <w:sz w:val="22"/>
          <w:szCs w:val="22"/>
          <w:lang w:eastAsia="bg-BG"/>
        </w:rPr>
        <w:t> Настоящият договор за изменение и допълнение на Националния рамков договор за медицинските дейности за 2020 – 2022 г. се сключва на основание чл. 53, ал. 3 и чл. 55, ал. 5 от ЗЗО, съгласува се и се обнародва от министъра на здравеопазването в „Държавен вестник“ на основание чл. 54, ал. 7 от ЗЗО и се публикува на официалната интернет страница на НЗОК.</w:t>
      </w:r>
    </w:p>
    <w:tbl>
      <w:tblPr>
        <w:tblW w:w="0" w:type="auto"/>
        <w:tblCellMar>
          <w:left w:w="0" w:type="dxa"/>
          <w:right w:w="0" w:type="dxa"/>
        </w:tblCellMar>
        <w:tblLook w:val="04A0" w:firstRow="1" w:lastRow="0" w:firstColumn="1" w:lastColumn="0" w:noHBand="0" w:noVBand="1"/>
      </w:tblPr>
      <w:tblGrid>
        <w:gridCol w:w="4928"/>
        <w:gridCol w:w="3685"/>
      </w:tblGrid>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За Националната здравно- осигурителна каса:</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За Българския лекарски съюз:</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Председател на НС на НЗОК:</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Председател на УС на БЛС:</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b/>
                <w:bCs/>
                <w:color w:val="000000"/>
                <w:sz w:val="22"/>
                <w:szCs w:val="22"/>
                <w:lang w:eastAsia="bg-BG"/>
              </w:rPr>
              <w:t>Жени Начева</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b/>
                <w:bCs/>
                <w:color w:val="000000"/>
                <w:sz w:val="22"/>
                <w:szCs w:val="22"/>
                <w:lang w:eastAsia="bg-BG"/>
              </w:rPr>
              <w:t>Д-р Иван Маджаров</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Членове на Надзорния съвет на НЗОК:</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b/>
                <w:bCs/>
                <w:color w:val="000000"/>
                <w:sz w:val="22"/>
                <w:szCs w:val="22"/>
                <w:lang w:eastAsia="bg-BG"/>
              </w:rPr>
              <w:t> </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b/>
                <w:bCs/>
                <w:color w:val="000000"/>
                <w:sz w:val="22"/>
                <w:szCs w:val="22"/>
                <w:lang w:eastAsia="bg-BG"/>
              </w:rPr>
              <w:t>Д-р Бойко Пенков</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b/>
                <w:bCs/>
                <w:color w:val="000000"/>
                <w:sz w:val="22"/>
                <w:szCs w:val="22"/>
                <w:lang w:eastAsia="bg-BG"/>
              </w:rPr>
              <w:t>Проф. д-р Николай Габровски</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b/>
                <w:bCs/>
                <w:color w:val="000000"/>
                <w:sz w:val="22"/>
                <w:szCs w:val="22"/>
                <w:lang w:eastAsia="bg-BG"/>
              </w:rPr>
              <w:t>Галя Димитрова</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b/>
                <w:bCs/>
                <w:color w:val="000000"/>
                <w:sz w:val="22"/>
                <w:szCs w:val="22"/>
                <w:lang w:eastAsia="bg-BG"/>
              </w:rPr>
              <w:t>Д-р Николай Брънзалов</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b/>
                <w:bCs/>
                <w:color w:val="000000"/>
                <w:sz w:val="22"/>
                <w:szCs w:val="22"/>
                <w:lang w:eastAsia="bg-BG"/>
              </w:rPr>
              <w:t>Росица Велкова</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b/>
                <w:bCs/>
                <w:color w:val="000000"/>
                <w:sz w:val="22"/>
                <w:szCs w:val="22"/>
                <w:lang w:eastAsia="bg-BG"/>
              </w:rPr>
              <w:t>Д-р Стоян Борисов</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b/>
                <w:bCs/>
                <w:color w:val="000000"/>
                <w:sz w:val="22"/>
                <w:szCs w:val="22"/>
                <w:lang w:eastAsia="bg-BG"/>
              </w:rPr>
              <w:t>Д-р Иван Кокалов</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b/>
                <w:bCs/>
                <w:color w:val="000000"/>
                <w:sz w:val="22"/>
                <w:szCs w:val="22"/>
                <w:lang w:eastAsia="bg-BG"/>
              </w:rPr>
              <w:t>Д-р Атанас Атанасов</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b/>
                <w:bCs/>
                <w:color w:val="000000"/>
                <w:sz w:val="22"/>
                <w:szCs w:val="22"/>
                <w:lang w:eastAsia="bg-BG"/>
              </w:rPr>
              <w:t>Теодор Василев</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b/>
                <w:bCs/>
                <w:color w:val="000000"/>
                <w:spacing w:val="-5"/>
                <w:sz w:val="22"/>
                <w:szCs w:val="22"/>
                <w:lang w:eastAsia="bg-BG"/>
              </w:rPr>
              <w:t>Доц. д-р Христо Шивачев</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b/>
                <w:bCs/>
                <w:color w:val="000000"/>
                <w:sz w:val="22"/>
                <w:szCs w:val="22"/>
                <w:lang w:eastAsia="bg-BG"/>
              </w:rPr>
              <w:t>Григор Димитров</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b/>
                <w:bCs/>
                <w:color w:val="000000"/>
                <w:sz w:val="22"/>
                <w:szCs w:val="22"/>
                <w:lang w:eastAsia="bg-BG"/>
              </w:rPr>
              <w:t>Д-р Нели Нешева</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b/>
                <w:bCs/>
                <w:color w:val="000000"/>
                <w:sz w:val="22"/>
                <w:szCs w:val="22"/>
                <w:lang w:eastAsia="bg-BG"/>
              </w:rPr>
              <w:t>Оля Василева</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b/>
                <w:bCs/>
                <w:color w:val="000000"/>
                <w:sz w:val="22"/>
                <w:szCs w:val="22"/>
                <w:lang w:eastAsia="bg-BG"/>
              </w:rPr>
              <w:t>Д-р Роза Анева</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b/>
                <w:bCs/>
                <w:color w:val="000000"/>
                <w:sz w:val="22"/>
                <w:szCs w:val="22"/>
                <w:lang w:eastAsia="bg-BG"/>
              </w:rPr>
              <w:t>Пламен Таушанов</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b/>
                <w:bCs/>
                <w:color w:val="000000"/>
                <w:sz w:val="22"/>
                <w:szCs w:val="22"/>
                <w:lang w:eastAsia="bg-BG"/>
              </w:rPr>
              <w:t>Д-р Гергана Николова</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b/>
                <w:bCs/>
                <w:color w:val="000000"/>
                <w:sz w:val="22"/>
                <w:szCs w:val="22"/>
                <w:lang w:eastAsia="bg-BG"/>
              </w:rPr>
              <w:t> </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b/>
                <w:bCs/>
                <w:color w:val="000000"/>
                <w:sz w:val="22"/>
                <w:szCs w:val="22"/>
                <w:lang w:eastAsia="bg-BG"/>
              </w:rPr>
              <w:t>Д-р Александър Заимов</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lastRenderedPageBreak/>
              <w:t> </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right"/>
              <w:textAlignment w:val="center"/>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color w:val="000000"/>
                <w:spacing w:val="1"/>
                <w:sz w:val="22"/>
                <w:szCs w:val="22"/>
                <w:lang w:eastAsia="bg-BG"/>
              </w:rPr>
              <w:t>Управител на НЗОК:</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color w:val="000000"/>
                <w:sz w:val="22"/>
                <w:szCs w:val="22"/>
                <w:lang w:eastAsia="bg-BG"/>
              </w:rPr>
              <w:t> </w:t>
            </w:r>
          </w:p>
        </w:tc>
      </w:tr>
      <w:tr w:rsidR="001F0B3A" w:rsidRPr="001F0B3A" w:rsidTr="001F0B3A">
        <w:tc>
          <w:tcPr>
            <w:tcW w:w="4928"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b/>
                <w:bCs/>
                <w:color w:val="000000"/>
                <w:spacing w:val="1"/>
                <w:sz w:val="22"/>
                <w:szCs w:val="22"/>
                <w:lang w:eastAsia="bg-BG"/>
              </w:rPr>
              <w:t>Проф. д-р Петко Салчев</w:t>
            </w:r>
          </w:p>
        </w:tc>
        <w:tc>
          <w:tcPr>
            <w:tcW w:w="3685" w:type="dxa"/>
            <w:tcBorders>
              <w:top w:val="nil"/>
              <w:left w:val="nil"/>
              <w:bottom w:val="nil"/>
              <w:right w:val="nil"/>
            </w:tcBorders>
            <w:shd w:val="clear" w:color="auto" w:fill="auto"/>
            <w:tcMar>
              <w:top w:w="0" w:type="dxa"/>
              <w:left w:w="108" w:type="dxa"/>
              <w:bottom w:w="0" w:type="dxa"/>
              <w:right w:w="108" w:type="dxa"/>
            </w:tcMar>
            <w:hideMark/>
          </w:tcPr>
          <w:p w:rsidR="001F0B3A" w:rsidRPr="001F0B3A" w:rsidRDefault="001F0B3A" w:rsidP="001F0B3A">
            <w:pPr>
              <w:spacing w:line="143" w:lineRule="atLeast"/>
              <w:jc w:val="both"/>
              <w:textAlignment w:val="center"/>
              <w:rPr>
                <w:rFonts w:eastAsia="Times New Roman"/>
                <w:color w:val="000000"/>
                <w:sz w:val="22"/>
                <w:szCs w:val="22"/>
                <w:lang w:eastAsia="bg-BG"/>
              </w:rPr>
            </w:pPr>
            <w:r w:rsidRPr="001F0B3A">
              <w:rPr>
                <w:rFonts w:eastAsia="Times New Roman"/>
                <w:b/>
                <w:bCs/>
                <w:color w:val="000000"/>
                <w:sz w:val="22"/>
                <w:szCs w:val="22"/>
                <w:lang w:eastAsia="bg-BG"/>
              </w:rPr>
              <w:t> </w:t>
            </w:r>
          </w:p>
        </w:tc>
      </w:tr>
    </w:tbl>
    <w:p w:rsidR="001F0B3A" w:rsidRPr="001F0B3A" w:rsidRDefault="001F0B3A" w:rsidP="001F0B3A">
      <w:pPr>
        <w:spacing w:line="157" w:lineRule="atLeast"/>
        <w:jc w:val="center"/>
        <w:textAlignment w:val="center"/>
        <w:rPr>
          <w:rFonts w:eastAsia="Times New Roman"/>
          <w:sz w:val="22"/>
          <w:szCs w:val="22"/>
          <w:lang w:eastAsia="bg-BG"/>
        </w:rPr>
      </w:pPr>
      <w:r w:rsidRPr="001F0B3A">
        <w:rPr>
          <w:rFonts w:eastAsia="Times New Roman"/>
          <w:color w:val="000000"/>
          <w:spacing w:val="1"/>
          <w:sz w:val="22"/>
          <w:szCs w:val="22"/>
          <w:lang w:eastAsia="bg-BG"/>
        </w:rPr>
        <w:t>Съгласувал:</w:t>
      </w:r>
    </w:p>
    <w:p w:rsidR="001F0B3A" w:rsidRPr="001F0B3A" w:rsidRDefault="001F0B3A" w:rsidP="001F0B3A">
      <w:pPr>
        <w:spacing w:line="157" w:lineRule="atLeast"/>
        <w:jc w:val="center"/>
        <w:textAlignment w:val="center"/>
        <w:rPr>
          <w:rFonts w:eastAsia="Times New Roman"/>
          <w:sz w:val="22"/>
          <w:szCs w:val="22"/>
          <w:lang w:eastAsia="bg-BG"/>
        </w:rPr>
      </w:pPr>
      <w:r w:rsidRPr="001F0B3A">
        <w:rPr>
          <w:rFonts w:eastAsia="Times New Roman"/>
          <w:color w:val="000000"/>
          <w:spacing w:val="1"/>
          <w:sz w:val="22"/>
          <w:szCs w:val="22"/>
          <w:lang w:eastAsia="bg-BG"/>
        </w:rPr>
        <w:t>Министър на здравеопазването:</w:t>
      </w:r>
    </w:p>
    <w:p w:rsidR="001F0B3A" w:rsidRPr="001F0B3A" w:rsidRDefault="001F0B3A" w:rsidP="001F0B3A">
      <w:pPr>
        <w:spacing w:line="157" w:lineRule="atLeast"/>
        <w:jc w:val="center"/>
        <w:textAlignment w:val="center"/>
        <w:rPr>
          <w:rFonts w:eastAsia="Times New Roman"/>
          <w:sz w:val="22"/>
          <w:szCs w:val="22"/>
          <w:lang w:eastAsia="bg-BG"/>
        </w:rPr>
      </w:pPr>
      <w:r w:rsidRPr="001F0B3A">
        <w:rPr>
          <w:rFonts w:eastAsia="Times New Roman"/>
          <w:b/>
          <w:bCs/>
          <w:color w:val="000000"/>
          <w:spacing w:val="1"/>
          <w:sz w:val="22"/>
          <w:szCs w:val="22"/>
          <w:lang w:eastAsia="bg-BG"/>
        </w:rPr>
        <w:t>Проф. д-р Костадин Ангелов, дм</w:t>
      </w:r>
    </w:p>
    <w:p w:rsidR="001F0B3A" w:rsidRPr="001F0B3A" w:rsidRDefault="001F0B3A" w:rsidP="001F0B3A">
      <w:pPr>
        <w:spacing w:line="157" w:lineRule="atLeast"/>
        <w:jc w:val="both"/>
        <w:textAlignment w:val="center"/>
        <w:rPr>
          <w:rFonts w:eastAsia="Times New Roman"/>
          <w:sz w:val="22"/>
          <w:szCs w:val="22"/>
          <w:lang w:eastAsia="bg-BG"/>
        </w:rPr>
      </w:pPr>
      <w:r w:rsidRPr="001F0B3A">
        <w:rPr>
          <w:rFonts w:eastAsia="Times New Roman"/>
          <w:color w:val="000000"/>
          <w:sz w:val="22"/>
          <w:szCs w:val="22"/>
          <w:lang w:eastAsia="bg-BG"/>
        </w:rPr>
        <w:t>29</w:t>
      </w:r>
    </w:p>
    <w:p w:rsidR="00C10F63" w:rsidRPr="00492DC4" w:rsidRDefault="00C10F63">
      <w:pPr>
        <w:rPr>
          <w:sz w:val="22"/>
          <w:szCs w:val="22"/>
        </w:rPr>
      </w:pPr>
    </w:p>
    <w:sectPr w:rsidR="00C10F63" w:rsidRPr="00492DC4" w:rsidSect="00C10F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F4" w:rsidRDefault="007A3AF4" w:rsidP="00492DC4">
      <w:r>
        <w:separator/>
      </w:r>
    </w:p>
  </w:endnote>
  <w:endnote w:type="continuationSeparator" w:id="0">
    <w:p w:rsidR="007A3AF4" w:rsidRDefault="007A3AF4" w:rsidP="0049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7657"/>
      <w:docPartObj>
        <w:docPartGallery w:val="Page Numbers (Bottom of Page)"/>
        <w:docPartUnique/>
      </w:docPartObj>
    </w:sdtPr>
    <w:sdtEndPr/>
    <w:sdtContent>
      <w:p w:rsidR="00492DC4" w:rsidRDefault="007A3AF4">
        <w:pPr>
          <w:pStyle w:val="Footer"/>
          <w:jc w:val="center"/>
        </w:pPr>
        <w:r>
          <w:fldChar w:fldCharType="begin"/>
        </w:r>
        <w:r>
          <w:instrText xml:space="preserve"> PAGE   \* MERGEFORMAT </w:instrText>
        </w:r>
        <w:r>
          <w:fldChar w:fldCharType="separate"/>
        </w:r>
        <w:r w:rsidR="00DE14A0">
          <w:rPr>
            <w:noProof/>
          </w:rPr>
          <w:t>36</w:t>
        </w:r>
        <w:r>
          <w:rPr>
            <w:noProof/>
          </w:rPr>
          <w:fldChar w:fldCharType="end"/>
        </w:r>
      </w:p>
    </w:sdtContent>
  </w:sdt>
  <w:p w:rsidR="00492DC4" w:rsidRDefault="00492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F4" w:rsidRDefault="007A3AF4" w:rsidP="00492DC4">
      <w:r>
        <w:separator/>
      </w:r>
    </w:p>
  </w:footnote>
  <w:footnote w:type="continuationSeparator" w:id="0">
    <w:p w:rsidR="007A3AF4" w:rsidRDefault="007A3AF4" w:rsidP="00492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3A"/>
    <w:rsid w:val="00001644"/>
    <w:rsid w:val="00006C51"/>
    <w:rsid w:val="00006F3E"/>
    <w:rsid w:val="00007520"/>
    <w:rsid w:val="00010E23"/>
    <w:rsid w:val="0001349E"/>
    <w:rsid w:val="0002175C"/>
    <w:rsid w:val="00032502"/>
    <w:rsid w:val="00037370"/>
    <w:rsid w:val="00052616"/>
    <w:rsid w:val="00071EC4"/>
    <w:rsid w:val="0007333A"/>
    <w:rsid w:val="000743E4"/>
    <w:rsid w:val="00076A78"/>
    <w:rsid w:val="00083BA6"/>
    <w:rsid w:val="00090990"/>
    <w:rsid w:val="00095C0A"/>
    <w:rsid w:val="000A1106"/>
    <w:rsid w:val="000A3F24"/>
    <w:rsid w:val="000A7D9D"/>
    <w:rsid w:val="000B0773"/>
    <w:rsid w:val="000C37FA"/>
    <w:rsid w:val="000D52DE"/>
    <w:rsid w:val="000D619C"/>
    <w:rsid w:val="000E27A3"/>
    <w:rsid w:val="000E3362"/>
    <w:rsid w:val="000E5169"/>
    <w:rsid w:val="000E51F8"/>
    <w:rsid w:val="000E66F8"/>
    <w:rsid w:val="000F0028"/>
    <w:rsid w:val="000F04C6"/>
    <w:rsid w:val="000F23AC"/>
    <w:rsid w:val="000F2C2B"/>
    <w:rsid w:val="000F378D"/>
    <w:rsid w:val="000F4C5C"/>
    <w:rsid w:val="000F4C5F"/>
    <w:rsid w:val="000F582C"/>
    <w:rsid w:val="001007FD"/>
    <w:rsid w:val="001026EC"/>
    <w:rsid w:val="00106489"/>
    <w:rsid w:val="001075A6"/>
    <w:rsid w:val="001077C2"/>
    <w:rsid w:val="00115616"/>
    <w:rsid w:val="001228ED"/>
    <w:rsid w:val="00123112"/>
    <w:rsid w:val="00123FA5"/>
    <w:rsid w:val="001257B8"/>
    <w:rsid w:val="0013349A"/>
    <w:rsid w:val="001417F7"/>
    <w:rsid w:val="00143692"/>
    <w:rsid w:val="001468B2"/>
    <w:rsid w:val="00151E53"/>
    <w:rsid w:val="0015250E"/>
    <w:rsid w:val="00164414"/>
    <w:rsid w:val="00172549"/>
    <w:rsid w:val="00175826"/>
    <w:rsid w:val="001869B1"/>
    <w:rsid w:val="001A3736"/>
    <w:rsid w:val="001A45A3"/>
    <w:rsid w:val="001A5A92"/>
    <w:rsid w:val="001A6CA4"/>
    <w:rsid w:val="001B196A"/>
    <w:rsid w:val="001C2505"/>
    <w:rsid w:val="001C576B"/>
    <w:rsid w:val="001C59C1"/>
    <w:rsid w:val="001C7C7E"/>
    <w:rsid w:val="001D05F7"/>
    <w:rsid w:val="001D2072"/>
    <w:rsid w:val="001E10C8"/>
    <w:rsid w:val="001E4E9C"/>
    <w:rsid w:val="001E55AC"/>
    <w:rsid w:val="001F0B3A"/>
    <w:rsid w:val="00203A23"/>
    <w:rsid w:val="00205E1A"/>
    <w:rsid w:val="0021038F"/>
    <w:rsid w:val="002114BD"/>
    <w:rsid w:val="00211C68"/>
    <w:rsid w:val="002141C9"/>
    <w:rsid w:val="00214C90"/>
    <w:rsid w:val="00215021"/>
    <w:rsid w:val="002170D2"/>
    <w:rsid w:val="00221DAF"/>
    <w:rsid w:val="002332F6"/>
    <w:rsid w:val="00242EF0"/>
    <w:rsid w:val="002456F3"/>
    <w:rsid w:val="0025101C"/>
    <w:rsid w:val="00262C40"/>
    <w:rsid w:val="00264F10"/>
    <w:rsid w:val="00265551"/>
    <w:rsid w:val="00266758"/>
    <w:rsid w:val="00273413"/>
    <w:rsid w:val="00286CE3"/>
    <w:rsid w:val="00291D94"/>
    <w:rsid w:val="00293128"/>
    <w:rsid w:val="00293AF3"/>
    <w:rsid w:val="002A06EE"/>
    <w:rsid w:val="002A2EDA"/>
    <w:rsid w:val="002B29BA"/>
    <w:rsid w:val="002B40EF"/>
    <w:rsid w:val="002B6B72"/>
    <w:rsid w:val="002C4011"/>
    <w:rsid w:val="002C6496"/>
    <w:rsid w:val="002C6E11"/>
    <w:rsid w:val="002D67C9"/>
    <w:rsid w:val="002E01E7"/>
    <w:rsid w:val="002E0C05"/>
    <w:rsid w:val="002E65A9"/>
    <w:rsid w:val="002F33B9"/>
    <w:rsid w:val="002F4DD8"/>
    <w:rsid w:val="00301B1D"/>
    <w:rsid w:val="00302F36"/>
    <w:rsid w:val="00315106"/>
    <w:rsid w:val="003215FD"/>
    <w:rsid w:val="003251B8"/>
    <w:rsid w:val="003305C4"/>
    <w:rsid w:val="00332F13"/>
    <w:rsid w:val="0033401B"/>
    <w:rsid w:val="003344C0"/>
    <w:rsid w:val="003520A9"/>
    <w:rsid w:val="00352DAD"/>
    <w:rsid w:val="0036319A"/>
    <w:rsid w:val="00363E2E"/>
    <w:rsid w:val="00366ABD"/>
    <w:rsid w:val="003707A1"/>
    <w:rsid w:val="003769EB"/>
    <w:rsid w:val="00380EBA"/>
    <w:rsid w:val="00385E47"/>
    <w:rsid w:val="00395B92"/>
    <w:rsid w:val="003B13AB"/>
    <w:rsid w:val="003B769E"/>
    <w:rsid w:val="003B7DFC"/>
    <w:rsid w:val="003C1DF1"/>
    <w:rsid w:val="003C4202"/>
    <w:rsid w:val="003C45FE"/>
    <w:rsid w:val="003D6488"/>
    <w:rsid w:val="003E779A"/>
    <w:rsid w:val="003F325D"/>
    <w:rsid w:val="003F473E"/>
    <w:rsid w:val="003F7B85"/>
    <w:rsid w:val="00402762"/>
    <w:rsid w:val="00402CD4"/>
    <w:rsid w:val="004054D7"/>
    <w:rsid w:val="0040722B"/>
    <w:rsid w:val="00413ADC"/>
    <w:rsid w:val="00415ACD"/>
    <w:rsid w:val="00421694"/>
    <w:rsid w:val="00424D6F"/>
    <w:rsid w:val="004265FC"/>
    <w:rsid w:val="0043751E"/>
    <w:rsid w:val="00437FC3"/>
    <w:rsid w:val="00440581"/>
    <w:rsid w:val="00452BB6"/>
    <w:rsid w:val="00463518"/>
    <w:rsid w:val="00465CD5"/>
    <w:rsid w:val="0047077D"/>
    <w:rsid w:val="0047686D"/>
    <w:rsid w:val="00476B5D"/>
    <w:rsid w:val="0047732E"/>
    <w:rsid w:val="00477ECD"/>
    <w:rsid w:val="00480F82"/>
    <w:rsid w:val="004844F7"/>
    <w:rsid w:val="00490C9A"/>
    <w:rsid w:val="00492DC4"/>
    <w:rsid w:val="004939DD"/>
    <w:rsid w:val="004959DC"/>
    <w:rsid w:val="004A0076"/>
    <w:rsid w:val="004A065E"/>
    <w:rsid w:val="004A2318"/>
    <w:rsid w:val="004A4C7F"/>
    <w:rsid w:val="004B2B6C"/>
    <w:rsid w:val="004C3C41"/>
    <w:rsid w:val="004C5C46"/>
    <w:rsid w:val="004C5FC5"/>
    <w:rsid w:val="004D101F"/>
    <w:rsid w:val="004D6DBE"/>
    <w:rsid w:val="004E20DC"/>
    <w:rsid w:val="004E283B"/>
    <w:rsid w:val="004F001E"/>
    <w:rsid w:val="00502912"/>
    <w:rsid w:val="005058E0"/>
    <w:rsid w:val="0050759C"/>
    <w:rsid w:val="00514CA7"/>
    <w:rsid w:val="00526C9F"/>
    <w:rsid w:val="00531FDA"/>
    <w:rsid w:val="00544D3B"/>
    <w:rsid w:val="00554D50"/>
    <w:rsid w:val="005613AC"/>
    <w:rsid w:val="00563E33"/>
    <w:rsid w:val="00570375"/>
    <w:rsid w:val="00571349"/>
    <w:rsid w:val="005719F4"/>
    <w:rsid w:val="00575089"/>
    <w:rsid w:val="00583208"/>
    <w:rsid w:val="00585CED"/>
    <w:rsid w:val="0058775D"/>
    <w:rsid w:val="00590308"/>
    <w:rsid w:val="00591A4D"/>
    <w:rsid w:val="00592C18"/>
    <w:rsid w:val="00593F87"/>
    <w:rsid w:val="005962E4"/>
    <w:rsid w:val="005A1063"/>
    <w:rsid w:val="005A1DFF"/>
    <w:rsid w:val="005A5334"/>
    <w:rsid w:val="005A682C"/>
    <w:rsid w:val="005A6D0B"/>
    <w:rsid w:val="005B22E5"/>
    <w:rsid w:val="005B3FF4"/>
    <w:rsid w:val="005C0152"/>
    <w:rsid w:val="005C7572"/>
    <w:rsid w:val="005D4F47"/>
    <w:rsid w:val="005E1BE6"/>
    <w:rsid w:val="005E3E31"/>
    <w:rsid w:val="005F4394"/>
    <w:rsid w:val="005F46CF"/>
    <w:rsid w:val="005F6BE4"/>
    <w:rsid w:val="006007A0"/>
    <w:rsid w:val="0060317B"/>
    <w:rsid w:val="00606E9E"/>
    <w:rsid w:val="00612942"/>
    <w:rsid w:val="0061706E"/>
    <w:rsid w:val="006321E8"/>
    <w:rsid w:val="00637FA5"/>
    <w:rsid w:val="006415EC"/>
    <w:rsid w:val="00641679"/>
    <w:rsid w:val="0064176E"/>
    <w:rsid w:val="00653409"/>
    <w:rsid w:val="00653CEA"/>
    <w:rsid w:val="00655706"/>
    <w:rsid w:val="006560A8"/>
    <w:rsid w:val="006563A8"/>
    <w:rsid w:val="006628AE"/>
    <w:rsid w:val="00665471"/>
    <w:rsid w:val="0066563D"/>
    <w:rsid w:val="0066604E"/>
    <w:rsid w:val="006813DD"/>
    <w:rsid w:val="0068184F"/>
    <w:rsid w:val="006939FB"/>
    <w:rsid w:val="006B073B"/>
    <w:rsid w:val="006B50FC"/>
    <w:rsid w:val="006B56D7"/>
    <w:rsid w:val="006B7566"/>
    <w:rsid w:val="006B7A37"/>
    <w:rsid w:val="006C13E4"/>
    <w:rsid w:val="006C67E1"/>
    <w:rsid w:val="006D10DD"/>
    <w:rsid w:val="006D7EF9"/>
    <w:rsid w:val="006F3F1E"/>
    <w:rsid w:val="006F5005"/>
    <w:rsid w:val="006F52A5"/>
    <w:rsid w:val="00701489"/>
    <w:rsid w:val="00702BBF"/>
    <w:rsid w:val="007038ED"/>
    <w:rsid w:val="00704984"/>
    <w:rsid w:val="00705BED"/>
    <w:rsid w:val="007106D3"/>
    <w:rsid w:val="0071505A"/>
    <w:rsid w:val="00717B0F"/>
    <w:rsid w:val="007218F1"/>
    <w:rsid w:val="00726C92"/>
    <w:rsid w:val="007319C3"/>
    <w:rsid w:val="0073380E"/>
    <w:rsid w:val="00736C3E"/>
    <w:rsid w:val="007426D0"/>
    <w:rsid w:val="00744A2D"/>
    <w:rsid w:val="00754758"/>
    <w:rsid w:val="00774A00"/>
    <w:rsid w:val="00774ACA"/>
    <w:rsid w:val="00775328"/>
    <w:rsid w:val="00775ED5"/>
    <w:rsid w:val="00780468"/>
    <w:rsid w:val="007873CB"/>
    <w:rsid w:val="007874C0"/>
    <w:rsid w:val="007915E4"/>
    <w:rsid w:val="007919AB"/>
    <w:rsid w:val="00792DEA"/>
    <w:rsid w:val="007965EC"/>
    <w:rsid w:val="007A3AF4"/>
    <w:rsid w:val="007A6756"/>
    <w:rsid w:val="007B1E04"/>
    <w:rsid w:val="007B673F"/>
    <w:rsid w:val="007C0960"/>
    <w:rsid w:val="007C0DA3"/>
    <w:rsid w:val="007C3FE4"/>
    <w:rsid w:val="007E341F"/>
    <w:rsid w:val="007E35F0"/>
    <w:rsid w:val="007E4897"/>
    <w:rsid w:val="007E4B9F"/>
    <w:rsid w:val="007F301F"/>
    <w:rsid w:val="007F74F0"/>
    <w:rsid w:val="0080115E"/>
    <w:rsid w:val="00801D7D"/>
    <w:rsid w:val="00806299"/>
    <w:rsid w:val="008075BF"/>
    <w:rsid w:val="008110C2"/>
    <w:rsid w:val="00815523"/>
    <w:rsid w:val="0082584D"/>
    <w:rsid w:val="00827007"/>
    <w:rsid w:val="00842D83"/>
    <w:rsid w:val="00845BA5"/>
    <w:rsid w:val="00852509"/>
    <w:rsid w:val="00860106"/>
    <w:rsid w:val="008613AA"/>
    <w:rsid w:val="00861D1B"/>
    <w:rsid w:val="00864DEA"/>
    <w:rsid w:val="008650C7"/>
    <w:rsid w:val="00867543"/>
    <w:rsid w:val="008753E2"/>
    <w:rsid w:val="0088130D"/>
    <w:rsid w:val="00891CFA"/>
    <w:rsid w:val="008A4054"/>
    <w:rsid w:val="008A5742"/>
    <w:rsid w:val="008A602C"/>
    <w:rsid w:val="008A610D"/>
    <w:rsid w:val="008A6DE4"/>
    <w:rsid w:val="008A7393"/>
    <w:rsid w:val="008C64B2"/>
    <w:rsid w:val="008C79EE"/>
    <w:rsid w:val="008D2290"/>
    <w:rsid w:val="008D2ADB"/>
    <w:rsid w:val="008E4DB1"/>
    <w:rsid w:val="008E61CE"/>
    <w:rsid w:val="008E7B7B"/>
    <w:rsid w:val="008F26ED"/>
    <w:rsid w:val="008F6674"/>
    <w:rsid w:val="008F7903"/>
    <w:rsid w:val="0090027A"/>
    <w:rsid w:val="00902D1B"/>
    <w:rsid w:val="00910EC3"/>
    <w:rsid w:val="00914996"/>
    <w:rsid w:val="00930C4B"/>
    <w:rsid w:val="00935436"/>
    <w:rsid w:val="00943851"/>
    <w:rsid w:val="009449E6"/>
    <w:rsid w:val="00946100"/>
    <w:rsid w:val="00946BFB"/>
    <w:rsid w:val="00952ED2"/>
    <w:rsid w:val="0095679A"/>
    <w:rsid w:val="009629B7"/>
    <w:rsid w:val="00977E5D"/>
    <w:rsid w:val="00977ECA"/>
    <w:rsid w:val="00981DEB"/>
    <w:rsid w:val="00990C16"/>
    <w:rsid w:val="009A1382"/>
    <w:rsid w:val="009A582C"/>
    <w:rsid w:val="009A5B09"/>
    <w:rsid w:val="009A6127"/>
    <w:rsid w:val="009B2C46"/>
    <w:rsid w:val="009B2D5A"/>
    <w:rsid w:val="009B34F6"/>
    <w:rsid w:val="009B668B"/>
    <w:rsid w:val="009B7A51"/>
    <w:rsid w:val="009C266F"/>
    <w:rsid w:val="009C352B"/>
    <w:rsid w:val="009C4B2D"/>
    <w:rsid w:val="009D132C"/>
    <w:rsid w:val="009E487E"/>
    <w:rsid w:val="009E67CC"/>
    <w:rsid w:val="009E7EFB"/>
    <w:rsid w:val="009F0F4C"/>
    <w:rsid w:val="009F65E0"/>
    <w:rsid w:val="009F7612"/>
    <w:rsid w:val="00A163DD"/>
    <w:rsid w:val="00A17348"/>
    <w:rsid w:val="00A26C3D"/>
    <w:rsid w:val="00A34B35"/>
    <w:rsid w:val="00A463B4"/>
    <w:rsid w:val="00A46978"/>
    <w:rsid w:val="00A50E60"/>
    <w:rsid w:val="00A5591F"/>
    <w:rsid w:val="00A57AB8"/>
    <w:rsid w:val="00A62038"/>
    <w:rsid w:val="00A64BCE"/>
    <w:rsid w:val="00A650AF"/>
    <w:rsid w:val="00A70127"/>
    <w:rsid w:val="00A7119E"/>
    <w:rsid w:val="00A74FA6"/>
    <w:rsid w:val="00A85A59"/>
    <w:rsid w:val="00A93493"/>
    <w:rsid w:val="00A979D7"/>
    <w:rsid w:val="00AA1465"/>
    <w:rsid w:val="00AA54A8"/>
    <w:rsid w:val="00AA7359"/>
    <w:rsid w:val="00AB0AC5"/>
    <w:rsid w:val="00AB10DD"/>
    <w:rsid w:val="00AB5A50"/>
    <w:rsid w:val="00AB6695"/>
    <w:rsid w:val="00AB7D0D"/>
    <w:rsid w:val="00AC4E26"/>
    <w:rsid w:val="00AC50E3"/>
    <w:rsid w:val="00AC741C"/>
    <w:rsid w:val="00AD44E1"/>
    <w:rsid w:val="00AE09E7"/>
    <w:rsid w:val="00AE1873"/>
    <w:rsid w:val="00AF0DE2"/>
    <w:rsid w:val="00B05407"/>
    <w:rsid w:val="00B061FA"/>
    <w:rsid w:val="00B237BC"/>
    <w:rsid w:val="00B347A9"/>
    <w:rsid w:val="00B3788A"/>
    <w:rsid w:val="00B41B5B"/>
    <w:rsid w:val="00B50E1F"/>
    <w:rsid w:val="00B50FB8"/>
    <w:rsid w:val="00B50FF3"/>
    <w:rsid w:val="00B5192F"/>
    <w:rsid w:val="00B52299"/>
    <w:rsid w:val="00B577F8"/>
    <w:rsid w:val="00B60DD0"/>
    <w:rsid w:val="00B654C0"/>
    <w:rsid w:val="00B65FFA"/>
    <w:rsid w:val="00B7168E"/>
    <w:rsid w:val="00B71864"/>
    <w:rsid w:val="00B7370A"/>
    <w:rsid w:val="00B831A4"/>
    <w:rsid w:val="00B84CB6"/>
    <w:rsid w:val="00B90031"/>
    <w:rsid w:val="00B91FE8"/>
    <w:rsid w:val="00B9344A"/>
    <w:rsid w:val="00B94AAD"/>
    <w:rsid w:val="00B974AA"/>
    <w:rsid w:val="00BA10D8"/>
    <w:rsid w:val="00BA1710"/>
    <w:rsid w:val="00BB142C"/>
    <w:rsid w:val="00BB2546"/>
    <w:rsid w:val="00BC4BA9"/>
    <w:rsid w:val="00BC5CB3"/>
    <w:rsid w:val="00BD0828"/>
    <w:rsid w:val="00BD0CBD"/>
    <w:rsid w:val="00BD56AD"/>
    <w:rsid w:val="00BD63BE"/>
    <w:rsid w:val="00BF2CBE"/>
    <w:rsid w:val="00BF65C0"/>
    <w:rsid w:val="00C00D90"/>
    <w:rsid w:val="00C02643"/>
    <w:rsid w:val="00C034B3"/>
    <w:rsid w:val="00C10F63"/>
    <w:rsid w:val="00C16675"/>
    <w:rsid w:val="00C21199"/>
    <w:rsid w:val="00C37D53"/>
    <w:rsid w:val="00C40485"/>
    <w:rsid w:val="00C42539"/>
    <w:rsid w:val="00C45BD3"/>
    <w:rsid w:val="00C46B5E"/>
    <w:rsid w:val="00C50E75"/>
    <w:rsid w:val="00C552BA"/>
    <w:rsid w:val="00C63C3D"/>
    <w:rsid w:val="00C64266"/>
    <w:rsid w:val="00C65768"/>
    <w:rsid w:val="00C705C4"/>
    <w:rsid w:val="00C73412"/>
    <w:rsid w:val="00C76F41"/>
    <w:rsid w:val="00C8171A"/>
    <w:rsid w:val="00C834DD"/>
    <w:rsid w:val="00C85934"/>
    <w:rsid w:val="00C87297"/>
    <w:rsid w:val="00C90E4F"/>
    <w:rsid w:val="00C92516"/>
    <w:rsid w:val="00CA17B3"/>
    <w:rsid w:val="00CA19DE"/>
    <w:rsid w:val="00CA5710"/>
    <w:rsid w:val="00CB55FD"/>
    <w:rsid w:val="00CB7CA2"/>
    <w:rsid w:val="00CB7E56"/>
    <w:rsid w:val="00CC1994"/>
    <w:rsid w:val="00CD38E8"/>
    <w:rsid w:val="00CE0E15"/>
    <w:rsid w:val="00CE2B99"/>
    <w:rsid w:val="00CE4BEA"/>
    <w:rsid w:val="00CF495D"/>
    <w:rsid w:val="00CF537D"/>
    <w:rsid w:val="00CF5958"/>
    <w:rsid w:val="00D118A1"/>
    <w:rsid w:val="00D1660F"/>
    <w:rsid w:val="00D22F2B"/>
    <w:rsid w:val="00D24FDC"/>
    <w:rsid w:val="00D27465"/>
    <w:rsid w:val="00D32C6B"/>
    <w:rsid w:val="00D330CE"/>
    <w:rsid w:val="00D36D7C"/>
    <w:rsid w:val="00D37265"/>
    <w:rsid w:val="00D3775A"/>
    <w:rsid w:val="00D41491"/>
    <w:rsid w:val="00D42C0F"/>
    <w:rsid w:val="00D43220"/>
    <w:rsid w:val="00D4463B"/>
    <w:rsid w:val="00D61BC9"/>
    <w:rsid w:val="00D67329"/>
    <w:rsid w:val="00D721E1"/>
    <w:rsid w:val="00D75326"/>
    <w:rsid w:val="00D764A5"/>
    <w:rsid w:val="00D80813"/>
    <w:rsid w:val="00D81633"/>
    <w:rsid w:val="00D821A5"/>
    <w:rsid w:val="00D93C02"/>
    <w:rsid w:val="00D965A0"/>
    <w:rsid w:val="00DB290C"/>
    <w:rsid w:val="00DB3F9D"/>
    <w:rsid w:val="00DB7412"/>
    <w:rsid w:val="00DC05B8"/>
    <w:rsid w:val="00DD0481"/>
    <w:rsid w:val="00DD2D02"/>
    <w:rsid w:val="00DD2DDC"/>
    <w:rsid w:val="00DD393E"/>
    <w:rsid w:val="00DD3A8F"/>
    <w:rsid w:val="00DD3D16"/>
    <w:rsid w:val="00DD7CE8"/>
    <w:rsid w:val="00DE14A0"/>
    <w:rsid w:val="00DE1832"/>
    <w:rsid w:val="00DF168B"/>
    <w:rsid w:val="00DF5342"/>
    <w:rsid w:val="00E01B9E"/>
    <w:rsid w:val="00E14D64"/>
    <w:rsid w:val="00E163C2"/>
    <w:rsid w:val="00E24DF0"/>
    <w:rsid w:val="00E24ED2"/>
    <w:rsid w:val="00E313E6"/>
    <w:rsid w:val="00E348FD"/>
    <w:rsid w:val="00E35A19"/>
    <w:rsid w:val="00E43C94"/>
    <w:rsid w:val="00E45884"/>
    <w:rsid w:val="00E5197F"/>
    <w:rsid w:val="00E524F8"/>
    <w:rsid w:val="00E528E8"/>
    <w:rsid w:val="00E537ED"/>
    <w:rsid w:val="00E53923"/>
    <w:rsid w:val="00E544B4"/>
    <w:rsid w:val="00E55D55"/>
    <w:rsid w:val="00E56F4A"/>
    <w:rsid w:val="00E651B1"/>
    <w:rsid w:val="00E72A61"/>
    <w:rsid w:val="00E74306"/>
    <w:rsid w:val="00E81C13"/>
    <w:rsid w:val="00E85268"/>
    <w:rsid w:val="00EA2FCB"/>
    <w:rsid w:val="00EA7C1E"/>
    <w:rsid w:val="00EB1677"/>
    <w:rsid w:val="00EB1DFE"/>
    <w:rsid w:val="00EC12F0"/>
    <w:rsid w:val="00EC4865"/>
    <w:rsid w:val="00ED1F8F"/>
    <w:rsid w:val="00EE0C3B"/>
    <w:rsid w:val="00EE12BD"/>
    <w:rsid w:val="00EE6E2A"/>
    <w:rsid w:val="00EE6F3A"/>
    <w:rsid w:val="00EF0FEA"/>
    <w:rsid w:val="00F00D9B"/>
    <w:rsid w:val="00F01F7B"/>
    <w:rsid w:val="00F021AA"/>
    <w:rsid w:val="00F029E5"/>
    <w:rsid w:val="00F03642"/>
    <w:rsid w:val="00F0550F"/>
    <w:rsid w:val="00F12868"/>
    <w:rsid w:val="00F20BBF"/>
    <w:rsid w:val="00F33073"/>
    <w:rsid w:val="00F356EE"/>
    <w:rsid w:val="00F35A9E"/>
    <w:rsid w:val="00F36028"/>
    <w:rsid w:val="00F4070A"/>
    <w:rsid w:val="00F47FBD"/>
    <w:rsid w:val="00F502FC"/>
    <w:rsid w:val="00F568D1"/>
    <w:rsid w:val="00F60610"/>
    <w:rsid w:val="00F74073"/>
    <w:rsid w:val="00F83D7C"/>
    <w:rsid w:val="00F86404"/>
    <w:rsid w:val="00F900C8"/>
    <w:rsid w:val="00F92A23"/>
    <w:rsid w:val="00F93FB2"/>
    <w:rsid w:val="00F94563"/>
    <w:rsid w:val="00F97789"/>
    <w:rsid w:val="00FB2B87"/>
    <w:rsid w:val="00FB46AF"/>
    <w:rsid w:val="00FC091E"/>
    <w:rsid w:val="00FC44F3"/>
    <w:rsid w:val="00FC4894"/>
    <w:rsid w:val="00FD2411"/>
    <w:rsid w:val="00FE0F36"/>
    <w:rsid w:val="00FE1243"/>
    <w:rsid w:val="00FE1DC8"/>
    <w:rsid w:val="00FF1A35"/>
    <w:rsid w:val="00FF3320"/>
    <w:rsid w:val="00FF76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FA"/>
    <w:rPr>
      <w:rFonts w:eastAsia="SimSun"/>
      <w:sz w:val="24"/>
      <w:szCs w:val="24"/>
    </w:rPr>
  </w:style>
  <w:style w:type="paragraph" w:styleId="Heading1">
    <w:name w:val="heading 1"/>
    <w:basedOn w:val="Normal"/>
    <w:next w:val="Normal"/>
    <w:link w:val="Heading1Char"/>
    <w:qFormat/>
    <w:rsid w:val="00891CF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91CFA"/>
    <w:pPr>
      <w:keepNext/>
      <w:spacing w:before="240" w:after="60"/>
      <w:outlineLvl w:val="1"/>
    </w:pPr>
    <w:rPr>
      <w:rFonts w:ascii="Arial" w:eastAsia="Times New Roman" w:hAnsi="Arial" w:cs="Arial"/>
      <w:b/>
      <w:bCs/>
      <w:i/>
      <w:iCs/>
      <w:color w:val="000000"/>
      <w:sz w:val="28"/>
      <w:szCs w:val="28"/>
    </w:rPr>
  </w:style>
  <w:style w:type="paragraph" w:styleId="Heading3">
    <w:name w:val="heading 3"/>
    <w:basedOn w:val="Normal"/>
    <w:next w:val="Normal"/>
    <w:link w:val="Heading3Char"/>
    <w:qFormat/>
    <w:rsid w:val="00891CFA"/>
    <w:pPr>
      <w:keepNext/>
      <w:spacing w:before="240" w:after="60"/>
      <w:outlineLvl w:val="2"/>
    </w:pPr>
    <w:rPr>
      <w:rFonts w:ascii="Arial" w:eastAsia="Times New Roman"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CFA"/>
    <w:rPr>
      <w:rFonts w:ascii="Arial" w:hAnsi="Arial" w:cs="Arial"/>
      <w:b/>
      <w:bCs/>
      <w:kern w:val="32"/>
      <w:sz w:val="32"/>
      <w:szCs w:val="32"/>
    </w:rPr>
  </w:style>
  <w:style w:type="character" w:customStyle="1" w:styleId="Heading2Char">
    <w:name w:val="Heading 2 Char"/>
    <w:basedOn w:val="DefaultParagraphFont"/>
    <w:link w:val="Heading2"/>
    <w:rsid w:val="00891CFA"/>
    <w:rPr>
      <w:rFonts w:ascii="Arial" w:hAnsi="Arial" w:cs="Arial"/>
      <w:b/>
      <w:bCs/>
      <w:i/>
      <w:iCs/>
      <w:color w:val="000000"/>
      <w:sz w:val="28"/>
      <w:szCs w:val="28"/>
    </w:rPr>
  </w:style>
  <w:style w:type="character" w:customStyle="1" w:styleId="Heading3Char">
    <w:name w:val="Heading 3 Char"/>
    <w:basedOn w:val="DefaultParagraphFont"/>
    <w:link w:val="Heading3"/>
    <w:rsid w:val="00891CFA"/>
    <w:rPr>
      <w:rFonts w:ascii="Arial" w:hAnsi="Arial" w:cs="Arial"/>
      <w:b/>
      <w:bCs/>
      <w:color w:val="000000"/>
      <w:sz w:val="26"/>
      <w:szCs w:val="26"/>
    </w:rPr>
  </w:style>
  <w:style w:type="paragraph" w:styleId="Title">
    <w:name w:val="Title"/>
    <w:basedOn w:val="Normal"/>
    <w:link w:val="TitleChar"/>
    <w:qFormat/>
    <w:rsid w:val="00891CFA"/>
    <w:pPr>
      <w:overflowPunct w:val="0"/>
      <w:autoSpaceDE w:val="0"/>
      <w:autoSpaceDN w:val="0"/>
      <w:adjustRightInd w:val="0"/>
      <w:ind w:right="-588"/>
      <w:jc w:val="center"/>
      <w:textAlignment w:val="baseline"/>
    </w:pPr>
    <w:rPr>
      <w:rFonts w:eastAsia="Times New Roman"/>
      <w:b/>
      <w:i/>
      <w:sz w:val="34"/>
      <w:szCs w:val="20"/>
      <w:lang w:val="en-GB"/>
    </w:rPr>
  </w:style>
  <w:style w:type="character" w:customStyle="1" w:styleId="TitleChar">
    <w:name w:val="Title Char"/>
    <w:basedOn w:val="DefaultParagraphFont"/>
    <w:link w:val="Title"/>
    <w:rsid w:val="00891CFA"/>
    <w:rPr>
      <w:b/>
      <w:i/>
      <w:sz w:val="34"/>
      <w:lang w:val="en-GB" w:eastAsia="en-US"/>
    </w:rPr>
  </w:style>
  <w:style w:type="character" w:styleId="Strong">
    <w:name w:val="Strong"/>
    <w:qFormat/>
    <w:rsid w:val="00891CFA"/>
    <w:rPr>
      <w:b/>
      <w:bCs/>
    </w:rPr>
  </w:style>
  <w:style w:type="character" w:styleId="Emphasis">
    <w:name w:val="Emphasis"/>
    <w:uiPriority w:val="20"/>
    <w:qFormat/>
    <w:rsid w:val="00891CFA"/>
    <w:rPr>
      <w:i/>
      <w:iCs/>
    </w:rPr>
  </w:style>
  <w:style w:type="paragraph" w:styleId="NoSpacing">
    <w:name w:val="No Spacing"/>
    <w:uiPriority w:val="1"/>
    <w:qFormat/>
    <w:rsid w:val="00891CFA"/>
    <w:rPr>
      <w:rFonts w:ascii="Calibri" w:eastAsia="Calibri" w:hAnsi="Calibri"/>
      <w:sz w:val="22"/>
      <w:szCs w:val="22"/>
    </w:rPr>
  </w:style>
  <w:style w:type="character" w:customStyle="1" w:styleId="tdhead1">
    <w:name w:val="tdhead1"/>
    <w:basedOn w:val="DefaultParagraphFont"/>
    <w:rsid w:val="001F0B3A"/>
  </w:style>
  <w:style w:type="paragraph" w:styleId="NormalWeb">
    <w:name w:val="Normal (Web)"/>
    <w:basedOn w:val="Normal"/>
    <w:uiPriority w:val="99"/>
    <w:semiHidden/>
    <w:unhideWhenUsed/>
    <w:rsid w:val="001F0B3A"/>
    <w:pPr>
      <w:spacing w:before="100" w:beforeAutospacing="1" w:after="100" w:afterAutospacing="1"/>
    </w:pPr>
    <w:rPr>
      <w:rFonts w:eastAsia="Times New Roman"/>
      <w:lang w:eastAsia="bg-BG"/>
    </w:rPr>
  </w:style>
  <w:style w:type="character" w:styleId="Hyperlink">
    <w:name w:val="Hyperlink"/>
    <w:basedOn w:val="DefaultParagraphFont"/>
    <w:uiPriority w:val="99"/>
    <w:semiHidden/>
    <w:unhideWhenUsed/>
    <w:rsid w:val="001F0B3A"/>
    <w:rPr>
      <w:color w:val="0000FF"/>
      <w:u w:val="single"/>
    </w:rPr>
  </w:style>
  <w:style w:type="character" w:styleId="FollowedHyperlink">
    <w:name w:val="FollowedHyperlink"/>
    <w:basedOn w:val="DefaultParagraphFont"/>
    <w:uiPriority w:val="99"/>
    <w:semiHidden/>
    <w:unhideWhenUsed/>
    <w:rsid w:val="001F0B3A"/>
    <w:rPr>
      <w:color w:val="800080"/>
      <w:u w:val="single"/>
    </w:rPr>
  </w:style>
  <w:style w:type="paragraph" w:styleId="Header">
    <w:name w:val="header"/>
    <w:basedOn w:val="Normal"/>
    <w:link w:val="HeaderChar"/>
    <w:uiPriority w:val="99"/>
    <w:semiHidden/>
    <w:unhideWhenUsed/>
    <w:rsid w:val="00492DC4"/>
    <w:pPr>
      <w:tabs>
        <w:tab w:val="center" w:pos="4536"/>
        <w:tab w:val="right" w:pos="9072"/>
      </w:tabs>
    </w:pPr>
  </w:style>
  <w:style w:type="character" w:customStyle="1" w:styleId="HeaderChar">
    <w:name w:val="Header Char"/>
    <w:basedOn w:val="DefaultParagraphFont"/>
    <w:link w:val="Header"/>
    <w:uiPriority w:val="99"/>
    <w:semiHidden/>
    <w:rsid w:val="00492DC4"/>
    <w:rPr>
      <w:rFonts w:eastAsia="SimSun"/>
      <w:sz w:val="24"/>
      <w:szCs w:val="24"/>
    </w:rPr>
  </w:style>
  <w:style w:type="paragraph" w:styleId="Footer">
    <w:name w:val="footer"/>
    <w:basedOn w:val="Normal"/>
    <w:link w:val="FooterChar"/>
    <w:uiPriority w:val="99"/>
    <w:unhideWhenUsed/>
    <w:rsid w:val="00492DC4"/>
    <w:pPr>
      <w:tabs>
        <w:tab w:val="center" w:pos="4536"/>
        <w:tab w:val="right" w:pos="9072"/>
      </w:tabs>
    </w:pPr>
  </w:style>
  <w:style w:type="character" w:customStyle="1" w:styleId="FooterChar">
    <w:name w:val="Footer Char"/>
    <w:basedOn w:val="DefaultParagraphFont"/>
    <w:link w:val="Footer"/>
    <w:uiPriority w:val="99"/>
    <w:rsid w:val="00492DC4"/>
    <w:rPr>
      <w:rFonts w:eastAsia="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FA"/>
    <w:rPr>
      <w:rFonts w:eastAsia="SimSun"/>
      <w:sz w:val="24"/>
      <w:szCs w:val="24"/>
    </w:rPr>
  </w:style>
  <w:style w:type="paragraph" w:styleId="Heading1">
    <w:name w:val="heading 1"/>
    <w:basedOn w:val="Normal"/>
    <w:next w:val="Normal"/>
    <w:link w:val="Heading1Char"/>
    <w:qFormat/>
    <w:rsid w:val="00891CF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91CFA"/>
    <w:pPr>
      <w:keepNext/>
      <w:spacing w:before="240" w:after="60"/>
      <w:outlineLvl w:val="1"/>
    </w:pPr>
    <w:rPr>
      <w:rFonts w:ascii="Arial" w:eastAsia="Times New Roman" w:hAnsi="Arial" w:cs="Arial"/>
      <w:b/>
      <w:bCs/>
      <w:i/>
      <w:iCs/>
      <w:color w:val="000000"/>
      <w:sz w:val="28"/>
      <w:szCs w:val="28"/>
    </w:rPr>
  </w:style>
  <w:style w:type="paragraph" w:styleId="Heading3">
    <w:name w:val="heading 3"/>
    <w:basedOn w:val="Normal"/>
    <w:next w:val="Normal"/>
    <w:link w:val="Heading3Char"/>
    <w:qFormat/>
    <w:rsid w:val="00891CFA"/>
    <w:pPr>
      <w:keepNext/>
      <w:spacing w:before="240" w:after="60"/>
      <w:outlineLvl w:val="2"/>
    </w:pPr>
    <w:rPr>
      <w:rFonts w:ascii="Arial" w:eastAsia="Times New Roman"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CFA"/>
    <w:rPr>
      <w:rFonts w:ascii="Arial" w:hAnsi="Arial" w:cs="Arial"/>
      <w:b/>
      <w:bCs/>
      <w:kern w:val="32"/>
      <w:sz w:val="32"/>
      <w:szCs w:val="32"/>
    </w:rPr>
  </w:style>
  <w:style w:type="character" w:customStyle="1" w:styleId="Heading2Char">
    <w:name w:val="Heading 2 Char"/>
    <w:basedOn w:val="DefaultParagraphFont"/>
    <w:link w:val="Heading2"/>
    <w:rsid w:val="00891CFA"/>
    <w:rPr>
      <w:rFonts w:ascii="Arial" w:hAnsi="Arial" w:cs="Arial"/>
      <w:b/>
      <w:bCs/>
      <w:i/>
      <w:iCs/>
      <w:color w:val="000000"/>
      <w:sz w:val="28"/>
      <w:szCs w:val="28"/>
    </w:rPr>
  </w:style>
  <w:style w:type="character" w:customStyle="1" w:styleId="Heading3Char">
    <w:name w:val="Heading 3 Char"/>
    <w:basedOn w:val="DefaultParagraphFont"/>
    <w:link w:val="Heading3"/>
    <w:rsid w:val="00891CFA"/>
    <w:rPr>
      <w:rFonts w:ascii="Arial" w:hAnsi="Arial" w:cs="Arial"/>
      <w:b/>
      <w:bCs/>
      <w:color w:val="000000"/>
      <w:sz w:val="26"/>
      <w:szCs w:val="26"/>
    </w:rPr>
  </w:style>
  <w:style w:type="paragraph" w:styleId="Title">
    <w:name w:val="Title"/>
    <w:basedOn w:val="Normal"/>
    <w:link w:val="TitleChar"/>
    <w:qFormat/>
    <w:rsid w:val="00891CFA"/>
    <w:pPr>
      <w:overflowPunct w:val="0"/>
      <w:autoSpaceDE w:val="0"/>
      <w:autoSpaceDN w:val="0"/>
      <w:adjustRightInd w:val="0"/>
      <w:ind w:right="-588"/>
      <w:jc w:val="center"/>
      <w:textAlignment w:val="baseline"/>
    </w:pPr>
    <w:rPr>
      <w:rFonts w:eastAsia="Times New Roman"/>
      <w:b/>
      <w:i/>
      <w:sz w:val="34"/>
      <w:szCs w:val="20"/>
      <w:lang w:val="en-GB"/>
    </w:rPr>
  </w:style>
  <w:style w:type="character" w:customStyle="1" w:styleId="TitleChar">
    <w:name w:val="Title Char"/>
    <w:basedOn w:val="DefaultParagraphFont"/>
    <w:link w:val="Title"/>
    <w:rsid w:val="00891CFA"/>
    <w:rPr>
      <w:b/>
      <w:i/>
      <w:sz w:val="34"/>
      <w:lang w:val="en-GB" w:eastAsia="en-US"/>
    </w:rPr>
  </w:style>
  <w:style w:type="character" w:styleId="Strong">
    <w:name w:val="Strong"/>
    <w:qFormat/>
    <w:rsid w:val="00891CFA"/>
    <w:rPr>
      <w:b/>
      <w:bCs/>
    </w:rPr>
  </w:style>
  <w:style w:type="character" w:styleId="Emphasis">
    <w:name w:val="Emphasis"/>
    <w:uiPriority w:val="20"/>
    <w:qFormat/>
    <w:rsid w:val="00891CFA"/>
    <w:rPr>
      <w:i/>
      <w:iCs/>
    </w:rPr>
  </w:style>
  <w:style w:type="paragraph" w:styleId="NoSpacing">
    <w:name w:val="No Spacing"/>
    <w:uiPriority w:val="1"/>
    <w:qFormat/>
    <w:rsid w:val="00891CFA"/>
    <w:rPr>
      <w:rFonts w:ascii="Calibri" w:eastAsia="Calibri" w:hAnsi="Calibri"/>
      <w:sz w:val="22"/>
      <w:szCs w:val="22"/>
    </w:rPr>
  </w:style>
  <w:style w:type="character" w:customStyle="1" w:styleId="tdhead1">
    <w:name w:val="tdhead1"/>
    <w:basedOn w:val="DefaultParagraphFont"/>
    <w:rsid w:val="001F0B3A"/>
  </w:style>
  <w:style w:type="paragraph" w:styleId="NormalWeb">
    <w:name w:val="Normal (Web)"/>
    <w:basedOn w:val="Normal"/>
    <w:uiPriority w:val="99"/>
    <w:semiHidden/>
    <w:unhideWhenUsed/>
    <w:rsid w:val="001F0B3A"/>
    <w:pPr>
      <w:spacing w:before="100" w:beforeAutospacing="1" w:after="100" w:afterAutospacing="1"/>
    </w:pPr>
    <w:rPr>
      <w:rFonts w:eastAsia="Times New Roman"/>
      <w:lang w:eastAsia="bg-BG"/>
    </w:rPr>
  </w:style>
  <w:style w:type="character" w:styleId="Hyperlink">
    <w:name w:val="Hyperlink"/>
    <w:basedOn w:val="DefaultParagraphFont"/>
    <w:uiPriority w:val="99"/>
    <w:semiHidden/>
    <w:unhideWhenUsed/>
    <w:rsid w:val="001F0B3A"/>
    <w:rPr>
      <w:color w:val="0000FF"/>
      <w:u w:val="single"/>
    </w:rPr>
  </w:style>
  <w:style w:type="character" w:styleId="FollowedHyperlink">
    <w:name w:val="FollowedHyperlink"/>
    <w:basedOn w:val="DefaultParagraphFont"/>
    <w:uiPriority w:val="99"/>
    <w:semiHidden/>
    <w:unhideWhenUsed/>
    <w:rsid w:val="001F0B3A"/>
    <w:rPr>
      <w:color w:val="800080"/>
      <w:u w:val="single"/>
    </w:rPr>
  </w:style>
  <w:style w:type="paragraph" w:styleId="Header">
    <w:name w:val="header"/>
    <w:basedOn w:val="Normal"/>
    <w:link w:val="HeaderChar"/>
    <w:uiPriority w:val="99"/>
    <w:semiHidden/>
    <w:unhideWhenUsed/>
    <w:rsid w:val="00492DC4"/>
    <w:pPr>
      <w:tabs>
        <w:tab w:val="center" w:pos="4536"/>
        <w:tab w:val="right" w:pos="9072"/>
      </w:tabs>
    </w:pPr>
  </w:style>
  <w:style w:type="character" w:customStyle="1" w:styleId="HeaderChar">
    <w:name w:val="Header Char"/>
    <w:basedOn w:val="DefaultParagraphFont"/>
    <w:link w:val="Header"/>
    <w:uiPriority w:val="99"/>
    <w:semiHidden/>
    <w:rsid w:val="00492DC4"/>
    <w:rPr>
      <w:rFonts w:eastAsia="SimSun"/>
      <w:sz w:val="24"/>
      <w:szCs w:val="24"/>
    </w:rPr>
  </w:style>
  <w:style w:type="paragraph" w:styleId="Footer">
    <w:name w:val="footer"/>
    <w:basedOn w:val="Normal"/>
    <w:link w:val="FooterChar"/>
    <w:uiPriority w:val="99"/>
    <w:unhideWhenUsed/>
    <w:rsid w:val="00492DC4"/>
    <w:pPr>
      <w:tabs>
        <w:tab w:val="center" w:pos="4536"/>
        <w:tab w:val="right" w:pos="9072"/>
      </w:tabs>
    </w:pPr>
  </w:style>
  <w:style w:type="character" w:customStyle="1" w:styleId="FooterChar">
    <w:name w:val="Footer Char"/>
    <w:basedOn w:val="DefaultParagraphFont"/>
    <w:link w:val="Footer"/>
    <w:uiPriority w:val="99"/>
    <w:rsid w:val="00492DC4"/>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19892">
      <w:bodyDiv w:val="1"/>
      <w:marLeft w:val="0"/>
      <w:marRight w:val="0"/>
      <w:marTop w:val="0"/>
      <w:marBottom w:val="0"/>
      <w:divBdr>
        <w:top w:val="none" w:sz="0" w:space="0" w:color="auto"/>
        <w:left w:val="none" w:sz="0" w:space="0" w:color="auto"/>
        <w:bottom w:val="none" w:sz="0" w:space="0" w:color="auto"/>
        <w:right w:val="none" w:sz="0" w:space="0" w:color="auto"/>
      </w:divBdr>
      <w:divsChild>
        <w:div w:id="916013452">
          <w:marLeft w:val="0"/>
          <w:marRight w:val="0"/>
          <w:marTop w:val="0"/>
          <w:marBottom w:val="0"/>
          <w:divBdr>
            <w:top w:val="none" w:sz="0" w:space="0" w:color="auto"/>
            <w:left w:val="none" w:sz="0" w:space="0" w:color="auto"/>
            <w:bottom w:val="none" w:sz="0" w:space="0" w:color="auto"/>
            <w:right w:val="none" w:sz="0" w:space="0" w:color="auto"/>
          </w:divBdr>
          <w:divsChild>
            <w:div w:id="1372148562">
              <w:marLeft w:val="0"/>
              <w:marRight w:val="0"/>
              <w:marTop w:val="113"/>
              <w:marBottom w:val="0"/>
              <w:divBdr>
                <w:top w:val="none" w:sz="0" w:space="0" w:color="auto"/>
                <w:left w:val="none" w:sz="0" w:space="0" w:color="auto"/>
                <w:bottom w:val="none" w:sz="0" w:space="0" w:color="auto"/>
                <w:right w:val="none" w:sz="0" w:space="0" w:color="auto"/>
              </w:divBdr>
            </w:div>
            <w:div w:id="522789220">
              <w:marLeft w:val="0"/>
              <w:marRight w:val="0"/>
              <w:marTop w:val="113"/>
              <w:marBottom w:val="0"/>
              <w:divBdr>
                <w:top w:val="none" w:sz="0" w:space="0" w:color="auto"/>
                <w:left w:val="none" w:sz="0" w:space="0" w:color="auto"/>
                <w:bottom w:val="none" w:sz="0" w:space="0" w:color="auto"/>
                <w:right w:val="none" w:sz="0" w:space="0" w:color="auto"/>
              </w:divBdr>
            </w:div>
            <w:div w:id="161895925">
              <w:marLeft w:val="0"/>
              <w:marRight w:val="0"/>
              <w:marTop w:val="0"/>
              <w:marBottom w:val="113"/>
              <w:divBdr>
                <w:top w:val="none" w:sz="0" w:space="0" w:color="auto"/>
                <w:left w:val="none" w:sz="0" w:space="0" w:color="auto"/>
                <w:bottom w:val="none" w:sz="0" w:space="0" w:color="auto"/>
                <w:right w:val="none" w:sz="0" w:space="0" w:color="auto"/>
              </w:divBdr>
            </w:div>
            <w:div w:id="824468221">
              <w:marLeft w:val="0"/>
              <w:marRight w:val="0"/>
              <w:marTop w:val="113"/>
              <w:marBottom w:val="0"/>
              <w:divBdr>
                <w:top w:val="none" w:sz="0" w:space="0" w:color="auto"/>
                <w:left w:val="none" w:sz="0" w:space="0" w:color="auto"/>
                <w:bottom w:val="none" w:sz="0" w:space="0" w:color="auto"/>
                <w:right w:val="none" w:sz="0" w:space="0" w:color="auto"/>
              </w:divBdr>
            </w:div>
            <w:div w:id="594753700">
              <w:marLeft w:val="0"/>
              <w:marRight w:val="0"/>
              <w:marTop w:val="0"/>
              <w:marBottom w:val="113"/>
              <w:divBdr>
                <w:top w:val="none" w:sz="0" w:space="0" w:color="auto"/>
                <w:left w:val="none" w:sz="0" w:space="0" w:color="auto"/>
                <w:bottom w:val="none" w:sz="0" w:space="0" w:color="auto"/>
                <w:right w:val="none" w:sz="0" w:space="0" w:color="auto"/>
              </w:divBdr>
            </w:div>
            <w:div w:id="122818164">
              <w:marLeft w:val="0"/>
              <w:marRight w:val="0"/>
              <w:marTop w:val="0"/>
              <w:marBottom w:val="0"/>
              <w:divBdr>
                <w:top w:val="none" w:sz="0" w:space="0" w:color="auto"/>
                <w:left w:val="none" w:sz="0" w:space="0" w:color="auto"/>
                <w:bottom w:val="none" w:sz="0" w:space="0" w:color="auto"/>
                <w:right w:val="none" w:sz="0" w:space="0" w:color="auto"/>
              </w:divBdr>
            </w:div>
            <w:div w:id="311912456">
              <w:marLeft w:val="0"/>
              <w:marRight w:val="0"/>
              <w:marTop w:val="0"/>
              <w:marBottom w:val="0"/>
              <w:divBdr>
                <w:top w:val="none" w:sz="0" w:space="0" w:color="auto"/>
                <w:left w:val="none" w:sz="0" w:space="0" w:color="auto"/>
                <w:bottom w:val="none" w:sz="0" w:space="0" w:color="auto"/>
                <w:right w:val="none" w:sz="0" w:space="0" w:color="auto"/>
              </w:divBdr>
            </w:div>
            <w:div w:id="291709878">
              <w:marLeft w:val="0"/>
              <w:marRight w:val="0"/>
              <w:marTop w:val="0"/>
              <w:marBottom w:val="0"/>
              <w:divBdr>
                <w:top w:val="none" w:sz="0" w:space="0" w:color="auto"/>
                <w:left w:val="none" w:sz="0" w:space="0" w:color="auto"/>
                <w:bottom w:val="none" w:sz="0" w:space="0" w:color="auto"/>
                <w:right w:val="none" w:sz="0" w:space="0" w:color="auto"/>
              </w:divBdr>
            </w:div>
            <w:div w:id="97333384">
              <w:marLeft w:val="0"/>
              <w:marRight w:val="0"/>
              <w:marTop w:val="0"/>
              <w:marBottom w:val="0"/>
              <w:divBdr>
                <w:top w:val="none" w:sz="0" w:space="0" w:color="auto"/>
                <w:left w:val="none" w:sz="0" w:space="0" w:color="auto"/>
                <w:bottom w:val="none" w:sz="0" w:space="0" w:color="auto"/>
                <w:right w:val="none" w:sz="0" w:space="0" w:color="auto"/>
              </w:divBdr>
            </w:div>
            <w:div w:id="1949895208">
              <w:marLeft w:val="0"/>
              <w:marRight w:val="0"/>
              <w:marTop w:val="0"/>
              <w:marBottom w:val="0"/>
              <w:divBdr>
                <w:top w:val="none" w:sz="0" w:space="0" w:color="auto"/>
                <w:left w:val="none" w:sz="0" w:space="0" w:color="auto"/>
                <w:bottom w:val="none" w:sz="0" w:space="0" w:color="auto"/>
                <w:right w:val="none" w:sz="0" w:space="0" w:color="auto"/>
              </w:divBdr>
            </w:div>
            <w:div w:id="798038382">
              <w:marLeft w:val="0"/>
              <w:marRight w:val="0"/>
              <w:marTop w:val="0"/>
              <w:marBottom w:val="0"/>
              <w:divBdr>
                <w:top w:val="none" w:sz="0" w:space="0" w:color="auto"/>
                <w:left w:val="none" w:sz="0" w:space="0" w:color="auto"/>
                <w:bottom w:val="none" w:sz="0" w:space="0" w:color="auto"/>
                <w:right w:val="none" w:sz="0" w:space="0" w:color="auto"/>
              </w:divBdr>
            </w:div>
            <w:div w:id="470244629">
              <w:marLeft w:val="0"/>
              <w:marRight w:val="0"/>
              <w:marTop w:val="0"/>
              <w:marBottom w:val="0"/>
              <w:divBdr>
                <w:top w:val="none" w:sz="0" w:space="0" w:color="auto"/>
                <w:left w:val="none" w:sz="0" w:space="0" w:color="auto"/>
                <w:bottom w:val="none" w:sz="0" w:space="0" w:color="auto"/>
                <w:right w:val="none" w:sz="0" w:space="0" w:color="auto"/>
              </w:divBdr>
            </w:div>
            <w:div w:id="618528782">
              <w:marLeft w:val="0"/>
              <w:marRight w:val="0"/>
              <w:marTop w:val="0"/>
              <w:marBottom w:val="0"/>
              <w:divBdr>
                <w:top w:val="none" w:sz="0" w:space="0" w:color="auto"/>
                <w:left w:val="none" w:sz="0" w:space="0" w:color="auto"/>
                <w:bottom w:val="none" w:sz="0" w:space="0" w:color="auto"/>
                <w:right w:val="none" w:sz="0" w:space="0" w:color="auto"/>
              </w:divBdr>
            </w:div>
            <w:div w:id="636303508">
              <w:marLeft w:val="0"/>
              <w:marRight w:val="0"/>
              <w:marTop w:val="0"/>
              <w:marBottom w:val="0"/>
              <w:divBdr>
                <w:top w:val="none" w:sz="0" w:space="0" w:color="auto"/>
                <w:left w:val="none" w:sz="0" w:space="0" w:color="auto"/>
                <w:bottom w:val="none" w:sz="0" w:space="0" w:color="auto"/>
                <w:right w:val="none" w:sz="0" w:space="0" w:color="auto"/>
              </w:divBdr>
            </w:div>
            <w:div w:id="688800783">
              <w:marLeft w:val="0"/>
              <w:marRight w:val="0"/>
              <w:marTop w:val="0"/>
              <w:marBottom w:val="0"/>
              <w:divBdr>
                <w:top w:val="none" w:sz="0" w:space="0" w:color="auto"/>
                <w:left w:val="none" w:sz="0" w:space="0" w:color="auto"/>
                <w:bottom w:val="none" w:sz="0" w:space="0" w:color="auto"/>
                <w:right w:val="none" w:sz="0" w:space="0" w:color="auto"/>
              </w:divBdr>
            </w:div>
            <w:div w:id="119497136">
              <w:marLeft w:val="0"/>
              <w:marRight w:val="0"/>
              <w:marTop w:val="0"/>
              <w:marBottom w:val="0"/>
              <w:divBdr>
                <w:top w:val="none" w:sz="0" w:space="0" w:color="auto"/>
                <w:left w:val="none" w:sz="0" w:space="0" w:color="auto"/>
                <w:bottom w:val="none" w:sz="0" w:space="0" w:color="auto"/>
                <w:right w:val="none" w:sz="0" w:space="0" w:color="auto"/>
              </w:divBdr>
            </w:div>
            <w:div w:id="946617804">
              <w:marLeft w:val="0"/>
              <w:marRight w:val="0"/>
              <w:marTop w:val="0"/>
              <w:marBottom w:val="0"/>
              <w:divBdr>
                <w:top w:val="none" w:sz="0" w:space="0" w:color="auto"/>
                <w:left w:val="none" w:sz="0" w:space="0" w:color="auto"/>
                <w:bottom w:val="none" w:sz="0" w:space="0" w:color="auto"/>
                <w:right w:val="none" w:sz="0" w:space="0" w:color="auto"/>
              </w:divBdr>
            </w:div>
            <w:div w:id="1149244536">
              <w:marLeft w:val="0"/>
              <w:marRight w:val="0"/>
              <w:marTop w:val="0"/>
              <w:marBottom w:val="0"/>
              <w:divBdr>
                <w:top w:val="none" w:sz="0" w:space="0" w:color="auto"/>
                <w:left w:val="none" w:sz="0" w:space="0" w:color="auto"/>
                <w:bottom w:val="none" w:sz="0" w:space="0" w:color="auto"/>
                <w:right w:val="none" w:sz="0" w:space="0" w:color="auto"/>
              </w:divBdr>
            </w:div>
            <w:div w:id="1074543451">
              <w:marLeft w:val="0"/>
              <w:marRight w:val="0"/>
              <w:marTop w:val="0"/>
              <w:marBottom w:val="0"/>
              <w:divBdr>
                <w:top w:val="none" w:sz="0" w:space="0" w:color="auto"/>
                <w:left w:val="none" w:sz="0" w:space="0" w:color="auto"/>
                <w:bottom w:val="none" w:sz="0" w:space="0" w:color="auto"/>
                <w:right w:val="none" w:sz="0" w:space="0" w:color="auto"/>
              </w:divBdr>
            </w:div>
            <w:div w:id="929004679">
              <w:marLeft w:val="0"/>
              <w:marRight w:val="0"/>
              <w:marTop w:val="0"/>
              <w:marBottom w:val="0"/>
              <w:divBdr>
                <w:top w:val="none" w:sz="0" w:space="0" w:color="auto"/>
                <w:left w:val="none" w:sz="0" w:space="0" w:color="auto"/>
                <w:bottom w:val="none" w:sz="0" w:space="0" w:color="auto"/>
                <w:right w:val="none" w:sz="0" w:space="0" w:color="auto"/>
              </w:divBdr>
            </w:div>
            <w:div w:id="1990085316">
              <w:marLeft w:val="0"/>
              <w:marRight w:val="0"/>
              <w:marTop w:val="0"/>
              <w:marBottom w:val="0"/>
              <w:divBdr>
                <w:top w:val="none" w:sz="0" w:space="0" w:color="auto"/>
                <w:left w:val="none" w:sz="0" w:space="0" w:color="auto"/>
                <w:bottom w:val="none" w:sz="0" w:space="0" w:color="auto"/>
                <w:right w:val="none" w:sz="0" w:space="0" w:color="auto"/>
              </w:divBdr>
            </w:div>
            <w:div w:id="1772822697">
              <w:marLeft w:val="0"/>
              <w:marRight w:val="0"/>
              <w:marTop w:val="0"/>
              <w:marBottom w:val="0"/>
              <w:divBdr>
                <w:top w:val="none" w:sz="0" w:space="0" w:color="auto"/>
                <w:left w:val="none" w:sz="0" w:space="0" w:color="auto"/>
                <w:bottom w:val="none" w:sz="0" w:space="0" w:color="auto"/>
                <w:right w:val="none" w:sz="0" w:space="0" w:color="auto"/>
              </w:divBdr>
            </w:div>
            <w:div w:id="1999533897">
              <w:marLeft w:val="0"/>
              <w:marRight w:val="0"/>
              <w:marTop w:val="0"/>
              <w:marBottom w:val="0"/>
              <w:divBdr>
                <w:top w:val="none" w:sz="0" w:space="0" w:color="auto"/>
                <w:left w:val="none" w:sz="0" w:space="0" w:color="auto"/>
                <w:bottom w:val="none" w:sz="0" w:space="0" w:color="auto"/>
                <w:right w:val="none" w:sz="0" w:space="0" w:color="auto"/>
              </w:divBdr>
            </w:div>
            <w:div w:id="1452899864">
              <w:marLeft w:val="0"/>
              <w:marRight w:val="0"/>
              <w:marTop w:val="0"/>
              <w:marBottom w:val="0"/>
              <w:divBdr>
                <w:top w:val="none" w:sz="0" w:space="0" w:color="auto"/>
                <w:left w:val="none" w:sz="0" w:space="0" w:color="auto"/>
                <w:bottom w:val="none" w:sz="0" w:space="0" w:color="auto"/>
                <w:right w:val="none" w:sz="0" w:space="0" w:color="auto"/>
              </w:divBdr>
            </w:div>
            <w:div w:id="126556591">
              <w:marLeft w:val="0"/>
              <w:marRight w:val="0"/>
              <w:marTop w:val="0"/>
              <w:marBottom w:val="0"/>
              <w:divBdr>
                <w:top w:val="none" w:sz="0" w:space="0" w:color="auto"/>
                <w:left w:val="none" w:sz="0" w:space="0" w:color="auto"/>
                <w:bottom w:val="none" w:sz="0" w:space="0" w:color="auto"/>
                <w:right w:val="none" w:sz="0" w:space="0" w:color="auto"/>
              </w:divBdr>
            </w:div>
            <w:div w:id="1436175760">
              <w:marLeft w:val="0"/>
              <w:marRight w:val="0"/>
              <w:marTop w:val="0"/>
              <w:marBottom w:val="0"/>
              <w:divBdr>
                <w:top w:val="none" w:sz="0" w:space="0" w:color="auto"/>
                <w:left w:val="none" w:sz="0" w:space="0" w:color="auto"/>
                <w:bottom w:val="none" w:sz="0" w:space="0" w:color="auto"/>
                <w:right w:val="none" w:sz="0" w:space="0" w:color="auto"/>
              </w:divBdr>
            </w:div>
            <w:div w:id="625626292">
              <w:marLeft w:val="0"/>
              <w:marRight w:val="0"/>
              <w:marTop w:val="0"/>
              <w:marBottom w:val="0"/>
              <w:divBdr>
                <w:top w:val="none" w:sz="0" w:space="0" w:color="auto"/>
                <w:left w:val="none" w:sz="0" w:space="0" w:color="auto"/>
                <w:bottom w:val="none" w:sz="0" w:space="0" w:color="auto"/>
                <w:right w:val="none" w:sz="0" w:space="0" w:color="auto"/>
              </w:divBdr>
            </w:div>
            <w:div w:id="1113135852">
              <w:marLeft w:val="0"/>
              <w:marRight w:val="0"/>
              <w:marTop w:val="0"/>
              <w:marBottom w:val="0"/>
              <w:divBdr>
                <w:top w:val="none" w:sz="0" w:space="0" w:color="auto"/>
                <w:left w:val="none" w:sz="0" w:space="0" w:color="auto"/>
                <w:bottom w:val="none" w:sz="0" w:space="0" w:color="auto"/>
                <w:right w:val="none" w:sz="0" w:space="0" w:color="auto"/>
              </w:divBdr>
            </w:div>
            <w:div w:id="1557621349">
              <w:marLeft w:val="0"/>
              <w:marRight w:val="0"/>
              <w:marTop w:val="0"/>
              <w:marBottom w:val="0"/>
              <w:divBdr>
                <w:top w:val="none" w:sz="0" w:space="0" w:color="auto"/>
                <w:left w:val="none" w:sz="0" w:space="0" w:color="auto"/>
                <w:bottom w:val="none" w:sz="0" w:space="0" w:color="auto"/>
                <w:right w:val="none" w:sz="0" w:space="0" w:color="auto"/>
              </w:divBdr>
            </w:div>
            <w:div w:id="1291935687">
              <w:marLeft w:val="0"/>
              <w:marRight w:val="0"/>
              <w:marTop w:val="0"/>
              <w:marBottom w:val="0"/>
              <w:divBdr>
                <w:top w:val="none" w:sz="0" w:space="0" w:color="auto"/>
                <w:left w:val="none" w:sz="0" w:space="0" w:color="auto"/>
                <w:bottom w:val="none" w:sz="0" w:space="0" w:color="auto"/>
                <w:right w:val="none" w:sz="0" w:space="0" w:color="auto"/>
              </w:divBdr>
            </w:div>
            <w:div w:id="1757825728">
              <w:marLeft w:val="0"/>
              <w:marRight w:val="0"/>
              <w:marTop w:val="0"/>
              <w:marBottom w:val="0"/>
              <w:divBdr>
                <w:top w:val="none" w:sz="0" w:space="0" w:color="auto"/>
                <w:left w:val="none" w:sz="0" w:space="0" w:color="auto"/>
                <w:bottom w:val="none" w:sz="0" w:space="0" w:color="auto"/>
                <w:right w:val="none" w:sz="0" w:space="0" w:color="auto"/>
              </w:divBdr>
            </w:div>
            <w:div w:id="1299414289">
              <w:marLeft w:val="0"/>
              <w:marRight w:val="0"/>
              <w:marTop w:val="0"/>
              <w:marBottom w:val="0"/>
              <w:divBdr>
                <w:top w:val="none" w:sz="0" w:space="0" w:color="auto"/>
                <w:left w:val="none" w:sz="0" w:space="0" w:color="auto"/>
                <w:bottom w:val="none" w:sz="0" w:space="0" w:color="auto"/>
                <w:right w:val="none" w:sz="0" w:space="0" w:color="auto"/>
              </w:divBdr>
            </w:div>
            <w:div w:id="683632921">
              <w:marLeft w:val="0"/>
              <w:marRight w:val="0"/>
              <w:marTop w:val="0"/>
              <w:marBottom w:val="0"/>
              <w:divBdr>
                <w:top w:val="none" w:sz="0" w:space="0" w:color="auto"/>
                <w:left w:val="none" w:sz="0" w:space="0" w:color="auto"/>
                <w:bottom w:val="none" w:sz="0" w:space="0" w:color="auto"/>
                <w:right w:val="none" w:sz="0" w:space="0" w:color="auto"/>
              </w:divBdr>
            </w:div>
            <w:div w:id="420444643">
              <w:marLeft w:val="0"/>
              <w:marRight w:val="0"/>
              <w:marTop w:val="0"/>
              <w:marBottom w:val="0"/>
              <w:divBdr>
                <w:top w:val="none" w:sz="0" w:space="0" w:color="auto"/>
                <w:left w:val="none" w:sz="0" w:space="0" w:color="auto"/>
                <w:bottom w:val="none" w:sz="0" w:space="0" w:color="auto"/>
                <w:right w:val="none" w:sz="0" w:space="0" w:color="auto"/>
              </w:divBdr>
            </w:div>
            <w:div w:id="562788908">
              <w:marLeft w:val="0"/>
              <w:marRight w:val="0"/>
              <w:marTop w:val="0"/>
              <w:marBottom w:val="0"/>
              <w:divBdr>
                <w:top w:val="none" w:sz="0" w:space="0" w:color="auto"/>
                <w:left w:val="none" w:sz="0" w:space="0" w:color="auto"/>
                <w:bottom w:val="none" w:sz="0" w:space="0" w:color="auto"/>
                <w:right w:val="none" w:sz="0" w:space="0" w:color="auto"/>
              </w:divBdr>
            </w:div>
            <w:div w:id="200631648">
              <w:marLeft w:val="0"/>
              <w:marRight w:val="0"/>
              <w:marTop w:val="0"/>
              <w:marBottom w:val="0"/>
              <w:divBdr>
                <w:top w:val="none" w:sz="0" w:space="0" w:color="auto"/>
                <w:left w:val="none" w:sz="0" w:space="0" w:color="auto"/>
                <w:bottom w:val="none" w:sz="0" w:space="0" w:color="auto"/>
                <w:right w:val="none" w:sz="0" w:space="0" w:color="auto"/>
              </w:divBdr>
            </w:div>
            <w:div w:id="1019240727">
              <w:marLeft w:val="0"/>
              <w:marRight w:val="0"/>
              <w:marTop w:val="0"/>
              <w:marBottom w:val="0"/>
              <w:divBdr>
                <w:top w:val="none" w:sz="0" w:space="0" w:color="auto"/>
                <w:left w:val="none" w:sz="0" w:space="0" w:color="auto"/>
                <w:bottom w:val="none" w:sz="0" w:space="0" w:color="auto"/>
                <w:right w:val="none" w:sz="0" w:space="0" w:color="auto"/>
              </w:divBdr>
            </w:div>
            <w:div w:id="1626618053">
              <w:marLeft w:val="0"/>
              <w:marRight w:val="0"/>
              <w:marTop w:val="0"/>
              <w:marBottom w:val="0"/>
              <w:divBdr>
                <w:top w:val="none" w:sz="0" w:space="0" w:color="auto"/>
                <w:left w:val="none" w:sz="0" w:space="0" w:color="auto"/>
                <w:bottom w:val="none" w:sz="0" w:space="0" w:color="auto"/>
                <w:right w:val="none" w:sz="0" w:space="0" w:color="auto"/>
              </w:divBdr>
            </w:div>
            <w:div w:id="1711371367">
              <w:marLeft w:val="0"/>
              <w:marRight w:val="0"/>
              <w:marTop w:val="0"/>
              <w:marBottom w:val="0"/>
              <w:divBdr>
                <w:top w:val="none" w:sz="0" w:space="0" w:color="auto"/>
                <w:left w:val="none" w:sz="0" w:space="0" w:color="auto"/>
                <w:bottom w:val="none" w:sz="0" w:space="0" w:color="auto"/>
                <w:right w:val="none" w:sz="0" w:space="0" w:color="auto"/>
              </w:divBdr>
            </w:div>
            <w:div w:id="1063673881">
              <w:marLeft w:val="0"/>
              <w:marRight w:val="0"/>
              <w:marTop w:val="0"/>
              <w:marBottom w:val="0"/>
              <w:divBdr>
                <w:top w:val="none" w:sz="0" w:space="0" w:color="auto"/>
                <w:left w:val="none" w:sz="0" w:space="0" w:color="auto"/>
                <w:bottom w:val="none" w:sz="0" w:space="0" w:color="auto"/>
                <w:right w:val="none" w:sz="0" w:space="0" w:color="auto"/>
              </w:divBdr>
            </w:div>
            <w:div w:id="910772957">
              <w:marLeft w:val="0"/>
              <w:marRight w:val="0"/>
              <w:marTop w:val="0"/>
              <w:marBottom w:val="0"/>
              <w:divBdr>
                <w:top w:val="none" w:sz="0" w:space="0" w:color="auto"/>
                <w:left w:val="none" w:sz="0" w:space="0" w:color="auto"/>
                <w:bottom w:val="none" w:sz="0" w:space="0" w:color="auto"/>
                <w:right w:val="none" w:sz="0" w:space="0" w:color="auto"/>
              </w:divBdr>
            </w:div>
            <w:div w:id="359092414">
              <w:marLeft w:val="0"/>
              <w:marRight w:val="0"/>
              <w:marTop w:val="0"/>
              <w:marBottom w:val="0"/>
              <w:divBdr>
                <w:top w:val="none" w:sz="0" w:space="0" w:color="auto"/>
                <w:left w:val="none" w:sz="0" w:space="0" w:color="auto"/>
                <w:bottom w:val="none" w:sz="0" w:space="0" w:color="auto"/>
                <w:right w:val="none" w:sz="0" w:space="0" w:color="auto"/>
              </w:divBdr>
            </w:div>
            <w:div w:id="668170178">
              <w:marLeft w:val="0"/>
              <w:marRight w:val="0"/>
              <w:marTop w:val="0"/>
              <w:marBottom w:val="0"/>
              <w:divBdr>
                <w:top w:val="none" w:sz="0" w:space="0" w:color="auto"/>
                <w:left w:val="none" w:sz="0" w:space="0" w:color="auto"/>
                <w:bottom w:val="none" w:sz="0" w:space="0" w:color="auto"/>
                <w:right w:val="none" w:sz="0" w:space="0" w:color="auto"/>
              </w:divBdr>
            </w:div>
            <w:div w:id="201483473">
              <w:marLeft w:val="0"/>
              <w:marRight w:val="0"/>
              <w:marTop w:val="0"/>
              <w:marBottom w:val="0"/>
              <w:divBdr>
                <w:top w:val="none" w:sz="0" w:space="0" w:color="auto"/>
                <w:left w:val="none" w:sz="0" w:space="0" w:color="auto"/>
                <w:bottom w:val="none" w:sz="0" w:space="0" w:color="auto"/>
                <w:right w:val="none" w:sz="0" w:space="0" w:color="auto"/>
              </w:divBdr>
            </w:div>
            <w:div w:id="1595892108">
              <w:marLeft w:val="0"/>
              <w:marRight w:val="0"/>
              <w:marTop w:val="0"/>
              <w:marBottom w:val="0"/>
              <w:divBdr>
                <w:top w:val="none" w:sz="0" w:space="0" w:color="auto"/>
                <w:left w:val="none" w:sz="0" w:space="0" w:color="auto"/>
                <w:bottom w:val="none" w:sz="0" w:space="0" w:color="auto"/>
                <w:right w:val="none" w:sz="0" w:space="0" w:color="auto"/>
              </w:divBdr>
            </w:div>
            <w:div w:id="1630166407">
              <w:marLeft w:val="0"/>
              <w:marRight w:val="0"/>
              <w:marTop w:val="0"/>
              <w:marBottom w:val="0"/>
              <w:divBdr>
                <w:top w:val="none" w:sz="0" w:space="0" w:color="auto"/>
                <w:left w:val="none" w:sz="0" w:space="0" w:color="auto"/>
                <w:bottom w:val="none" w:sz="0" w:space="0" w:color="auto"/>
                <w:right w:val="none" w:sz="0" w:space="0" w:color="auto"/>
              </w:divBdr>
            </w:div>
            <w:div w:id="657879389">
              <w:marLeft w:val="0"/>
              <w:marRight w:val="0"/>
              <w:marTop w:val="0"/>
              <w:marBottom w:val="0"/>
              <w:divBdr>
                <w:top w:val="none" w:sz="0" w:space="0" w:color="auto"/>
                <w:left w:val="none" w:sz="0" w:space="0" w:color="auto"/>
                <w:bottom w:val="none" w:sz="0" w:space="0" w:color="auto"/>
                <w:right w:val="none" w:sz="0" w:space="0" w:color="auto"/>
              </w:divBdr>
            </w:div>
            <w:div w:id="550119033">
              <w:marLeft w:val="0"/>
              <w:marRight w:val="0"/>
              <w:marTop w:val="0"/>
              <w:marBottom w:val="0"/>
              <w:divBdr>
                <w:top w:val="none" w:sz="0" w:space="0" w:color="auto"/>
                <w:left w:val="none" w:sz="0" w:space="0" w:color="auto"/>
                <w:bottom w:val="none" w:sz="0" w:space="0" w:color="auto"/>
                <w:right w:val="none" w:sz="0" w:space="0" w:color="auto"/>
              </w:divBdr>
            </w:div>
            <w:div w:id="52892367">
              <w:marLeft w:val="0"/>
              <w:marRight w:val="0"/>
              <w:marTop w:val="0"/>
              <w:marBottom w:val="0"/>
              <w:divBdr>
                <w:top w:val="none" w:sz="0" w:space="0" w:color="auto"/>
                <w:left w:val="none" w:sz="0" w:space="0" w:color="auto"/>
                <w:bottom w:val="none" w:sz="0" w:space="0" w:color="auto"/>
                <w:right w:val="none" w:sz="0" w:space="0" w:color="auto"/>
              </w:divBdr>
            </w:div>
            <w:div w:id="598106173">
              <w:marLeft w:val="0"/>
              <w:marRight w:val="0"/>
              <w:marTop w:val="0"/>
              <w:marBottom w:val="0"/>
              <w:divBdr>
                <w:top w:val="none" w:sz="0" w:space="0" w:color="auto"/>
                <w:left w:val="none" w:sz="0" w:space="0" w:color="auto"/>
                <w:bottom w:val="none" w:sz="0" w:space="0" w:color="auto"/>
                <w:right w:val="none" w:sz="0" w:space="0" w:color="auto"/>
              </w:divBdr>
            </w:div>
            <w:div w:id="488592505">
              <w:marLeft w:val="0"/>
              <w:marRight w:val="0"/>
              <w:marTop w:val="0"/>
              <w:marBottom w:val="0"/>
              <w:divBdr>
                <w:top w:val="none" w:sz="0" w:space="0" w:color="auto"/>
                <w:left w:val="none" w:sz="0" w:space="0" w:color="auto"/>
                <w:bottom w:val="none" w:sz="0" w:space="0" w:color="auto"/>
                <w:right w:val="none" w:sz="0" w:space="0" w:color="auto"/>
              </w:divBdr>
            </w:div>
            <w:div w:id="941493642">
              <w:marLeft w:val="0"/>
              <w:marRight w:val="0"/>
              <w:marTop w:val="0"/>
              <w:marBottom w:val="0"/>
              <w:divBdr>
                <w:top w:val="none" w:sz="0" w:space="0" w:color="auto"/>
                <w:left w:val="none" w:sz="0" w:space="0" w:color="auto"/>
                <w:bottom w:val="none" w:sz="0" w:space="0" w:color="auto"/>
                <w:right w:val="none" w:sz="0" w:space="0" w:color="auto"/>
              </w:divBdr>
            </w:div>
            <w:div w:id="2014792517">
              <w:marLeft w:val="0"/>
              <w:marRight w:val="0"/>
              <w:marTop w:val="0"/>
              <w:marBottom w:val="0"/>
              <w:divBdr>
                <w:top w:val="none" w:sz="0" w:space="0" w:color="auto"/>
                <w:left w:val="none" w:sz="0" w:space="0" w:color="auto"/>
                <w:bottom w:val="none" w:sz="0" w:space="0" w:color="auto"/>
                <w:right w:val="none" w:sz="0" w:space="0" w:color="auto"/>
              </w:divBdr>
            </w:div>
            <w:div w:id="586767019">
              <w:marLeft w:val="0"/>
              <w:marRight w:val="0"/>
              <w:marTop w:val="0"/>
              <w:marBottom w:val="0"/>
              <w:divBdr>
                <w:top w:val="none" w:sz="0" w:space="0" w:color="auto"/>
                <w:left w:val="none" w:sz="0" w:space="0" w:color="auto"/>
                <w:bottom w:val="none" w:sz="0" w:space="0" w:color="auto"/>
                <w:right w:val="none" w:sz="0" w:space="0" w:color="auto"/>
              </w:divBdr>
            </w:div>
            <w:div w:id="1825077133">
              <w:marLeft w:val="0"/>
              <w:marRight w:val="0"/>
              <w:marTop w:val="0"/>
              <w:marBottom w:val="0"/>
              <w:divBdr>
                <w:top w:val="none" w:sz="0" w:space="0" w:color="auto"/>
                <w:left w:val="none" w:sz="0" w:space="0" w:color="auto"/>
                <w:bottom w:val="none" w:sz="0" w:space="0" w:color="auto"/>
                <w:right w:val="none" w:sz="0" w:space="0" w:color="auto"/>
              </w:divBdr>
            </w:div>
            <w:div w:id="284652973">
              <w:marLeft w:val="0"/>
              <w:marRight w:val="0"/>
              <w:marTop w:val="0"/>
              <w:marBottom w:val="0"/>
              <w:divBdr>
                <w:top w:val="none" w:sz="0" w:space="0" w:color="auto"/>
                <w:left w:val="none" w:sz="0" w:space="0" w:color="auto"/>
                <w:bottom w:val="none" w:sz="0" w:space="0" w:color="auto"/>
                <w:right w:val="none" w:sz="0" w:space="0" w:color="auto"/>
              </w:divBdr>
            </w:div>
            <w:div w:id="427122273">
              <w:marLeft w:val="0"/>
              <w:marRight w:val="0"/>
              <w:marTop w:val="0"/>
              <w:marBottom w:val="0"/>
              <w:divBdr>
                <w:top w:val="none" w:sz="0" w:space="0" w:color="auto"/>
                <w:left w:val="none" w:sz="0" w:space="0" w:color="auto"/>
                <w:bottom w:val="none" w:sz="0" w:space="0" w:color="auto"/>
                <w:right w:val="none" w:sz="0" w:space="0" w:color="auto"/>
              </w:divBdr>
            </w:div>
            <w:div w:id="1595506246">
              <w:marLeft w:val="0"/>
              <w:marRight w:val="0"/>
              <w:marTop w:val="0"/>
              <w:marBottom w:val="0"/>
              <w:divBdr>
                <w:top w:val="none" w:sz="0" w:space="0" w:color="auto"/>
                <w:left w:val="none" w:sz="0" w:space="0" w:color="auto"/>
                <w:bottom w:val="none" w:sz="0" w:space="0" w:color="auto"/>
                <w:right w:val="none" w:sz="0" w:space="0" w:color="auto"/>
              </w:divBdr>
            </w:div>
            <w:div w:id="1823039335">
              <w:marLeft w:val="0"/>
              <w:marRight w:val="0"/>
              <w:marTop w:val="0"/>
              <w:marBottom w:val="0"/>
              <w:divBdr>
                <w:top w:val="none" w:sz="0" w:space="0" w:color="auto"/>
                <w:left w:val="none" w:sz="0" w:space="0" w:color="auto"/>
                <w:bottom w:val="none" w:sz="0" w:space="0" w:color="auto"/>
                <w:right w:val="none" w:sz="0" w:space="0" w:color="auto"/>
              </w:divBdr>
            </w:div>
            <w:div w:id="381902934">
              <w:marLeft w:val="0"/>
              <w:marRight w:val="0"/>
              <w:marTop w:val="0"/>
              <w:marBottom w:val="0"/>
              <w:divBdr>
                <w:top w:val="none" w:sz="0" w:space="0" w:color="auto"/>
                <w:left w:val="none" w:sz="0" w:space="0" w:color="auto"/>
                <w:bottom w:val="none" w:sz="0" w:space="0" w:color="auto"/>
                <w:right w:val="none" w:sz="0" w:space="0" w:color="auto"/>
              </w:divBdr>
            </w:div>
            <w:div w:id="1466192319">
              <w:marLeft w:val="0"/>
              <w:marRight w:val="0"/>
              <w:marTop w:val="0"/>
              <w:marBottom w:val="0"/>
              <w:divBdr>
                <w:top w:val="none" w:sz="0" w:space="0" w:color="auto"/>
                <w:left w:val="none" w:sz="0" w:space="0" w:color="auto"/>
                <w:bottom w:val="none" w:sz="0" w:space="0" w:color="auto"/>
                <w:right w:val="none" w:sz="0" w:space="0" w:color="auto"/>
              </w:divBdr>
            </w:div>
            <w:div w:id="523518097">
              <w:marLeft w:val="0"/>
              <w:marRight w:val="0"/>
              <w:marTop w:val="0"/>
              <w:marBottom w:val="0"/>
              <w:divBdr>
                <w:top w:val="none" w:sz="0" w:space="0" w:color="auto"/>
                <w:left w:val="none" w:sz="0" w:space="0" w:color="auto"/>
                <w:bottom w:val="none" w:sz="0" w:space="0" w:color="auto"/>
                <w:right w:val="none" w:sz="0" w:space="0" w:color="auto"/>
              </w:divBdr>
            </w:div>
            <w:div w:id="652836766">
              <w:marLeft w:val="0"/>
              <w:marRight w:val="0"/>
              <w:marTop w:val="0"/>
              <w:marBottom w:val="0"/>
              <w:divBdr>
                <w:top w:val="none" w:sz="0" w:space="0" w:color="auto"/>
                <w:left w:val="none" w:sz="0" w:space="0" w:color="auto"/>
                <w:bottom w:val="none" w:sz="0" w:space="0" w:color="auto"/>
                <w:right w:val="none" w:sz="0" w:space="0" w:color="auto"/>
              </w:divBdr>
            </w:div>
            <w:div w:id="1952853563">
              <w:marLeft w:val="0"/>
              <w:marRight w:val="0"/>
              <w:marTop w:val="0"/>
              <w:marBottom w:val="0"/>
              <w:divBdr>
                <w:top w:val="none" w:sz="0" w:space="0" w:color="auto"/>
                <w:left w:val="none" w:sz="0" w:space="0" w:color="auto"/>
                <w:bottom w:val="none" w:sz="0" w:space="0" w:color="auto"/>
                <w:right w:val="none" w:sz="0" w:space="0" w:color="auto"/>
              </w:divBdr>
            </w:div>
            <w:div w:id="449208305">
              <w:marLeft w:val="0"/>
              <w:marRight w:val="0"/>
              <w:marTop w:val="0"/>
              <w:marBottom w:val="0"/>
              <w:divBdr>
                <w:top w:val="none" w:sz="0" w:space="0" w:color="auto"/>
                <w:left w:val="none" w:sz="0" w:space="0" w:color="auto"/>
                <w:bottom w:val="none" w:sz="0" w:space="0" w:color="auto"/>
                <w:right w:val="none" w:sz="0" w:space="0" w:color="auto"/>
              </w:divBdr>
            </w:div>
            <w:div w:id="1066534083">
              <w:marLeft w:val="0"/>
              <w:marRight w:val="0"/>
              <w:marTop w:val="0"/>
              <w:marBottom w:val="0"/>
              <w:divBdr>
                <w:top w:val="none" w:sz="0" w:space="0" w:color="auto"/>
                <w:left w:val="none" w:sz="0" w:space="0" w:color="auto"/>
                <w:bottom w:val="none" w:sz="0" w:space="0" w:color="auto"/>
                <w:right w:val="none" w:sz="0" w:space="0" w:color="auto"/>
              </w:divBdr>
            </w:div>
            <w:div w:id="599071910">
              <w:marLeft w:val="0"/>
              <w:marRight w:val="0"/>
              <w:marTop w:val="0"/>
              <w:marBottom w:val="0"/>
              <w:divBdr>
                <w:top w:val="none" w:sz="0" w:space="0" w:color="auto"/>
                <w:left w:val="none" w:sz="0" w:space="0" w:color="auto"/>
                <w:bottom w:val="none" w:sz="0" w:space="0" w:color="auto"/>
                <w:right w:val="none" w:sz="0" w:space="0" w:color="auto"/>
              </w:divBdr>
            </w:div>
            <w:div w:id="711657424">
              <w:marLeft w:val="0"/>
              <w:marRight w:val="0"/>
              <w:marTop w:val="0"/>
              <w:marBottom w:val="0"/>
              <w:divBdr>
                <w:top w:val="none" w:sz="0" w:space="0" w:color="auto"/>
                <w:left w:val="none" w:sz="0" w:space="0" w:color="auto"/>
                <w:bottom w:val="none" w:sz="0" w:space="0" w:color="auto"/>
                <w:right w:val="none" w:sz="0" w:space="0" w:color="auto"/>
              </w:divBdr>
            </w:div>
            <w:div w:id="827213478">
              <w:marLeft w:val="0"/>
              <w:marRight w:val="0"/>
              <w:marTop w:val="0"/>
              <w:marBottom w:val="0"/>
              <w:divBdr>
                <w:top w:val="none" w:sz="0" w:space="0" w:color="auto"/>
                <w:left w:val="none" w:sz="0" w:space="0" w:color="auto"/>
                <w:bottom w:val="none" w:sz="0" w:space="0" w:color="auto"/>
                <w:right w:val="none" w:sz="0" w:space="0" w:color="auto"/>
              </w:divBdr>
            </w:div>
            <w:div w:id="1921140674">
              <w:marLeft w:val="0"/>
              <w:marRight w:val="0"/>
              <w:marTop w:val="0"/>
              <w:marBottom w:val="0"/>
              <w:divBdr>
                <w:top w:val="none" w:sz="0" w:space="0" w:color="auto"/>
                <w:left w:val="none" w:sz="0" w:space="0" w:color="auto"/>
                <w:bottom w:val="none" w:sz="0" w:space="0" w:color="auto"/>
                <w:right w:val="none" w:sz="0" w:space="0" w:color="auto"/>
              </w:divBdr>
            </w:div>
            <w:div w:id="2112048119">
              <w:marLeft w:val="0"/>
              <w:marRight w:val="0"/>
              <w:marTop w:val="0"/>
              <w:marBottom w:val="0"/>
              <w:divBdr>
                <w:top w:val="none" w:sz="0" w:space="0" w:color="auto"/>
                <w:left w:val="none" w:sz="0" w:space="0" w:color="auto"/>
                <w:bottom w:val="none" w:sz="0" w:space="0" w:color="auto"/>
                <w:right w:val="none" w:sz="0" w:space="0" w:color="auto"/>
              </w:divBdr>
            </w:div>
            <w:div w:id="1581520488">
              <w:marLeft w:val="0"/>
              <w:marRight w:val="0"/>
              <w:marTop w:val="0"/>
              <w:marBottom w:val="0"/>
              <w:divBdr>
                <w:top w:val="none" w:sz="0" w:space="0" w:color="auto"/>
                <w:left w:val="none" w:sz="0" w:space="0" w:color="auto"/>
                <w:bottom w:val="none" w:sz="0" w:space="0" w:color="auto"/>
                <w:right w:val="none" w:sz="0" w:space="0" w:color="auto"/>
              </w:divBdr>
            </w:div>
            <w:div w:id="747314801">
              <w:marLeft w:val="0"/>
              <w:marRight w:val="0"/>
              <w:marTop w:val="0"/>
              <w:marBottom w:val="0"/>
              <w:divBdr>
                <w:top w:val="none" w:sz="0" w:space="0" w:color="auto"/>
                <w:left w:val="none" w:sz="0" w:space="0" w:color="auto"/>
                <w:bottom w:val="none" w:sz="0" w:space="0" w:color="auto"/>
                <w:right w:val="none" w:sz="0" w:space="0" w:color="auto"/>
              </w:divBdr>
            </w:div>
            <w:div w:id="1563054027">
              <w:marLeft w:val="0"/>
              <w:marRight w:val="0"/>
              <w:marTop w:val="0"/>
              <w:marBottom w:val="0"/>
              <w:divBdr>
                <w:top w:val="none" w:sz="0" w:space="0" w:color="auto"/>
                <w:left w:val="none" w:sz="0" w:space="0" w:color="auto"/>
                <w:bottom w:val="none" w:sz="0" w:space="0" w:color="auto"/>
                <w:right w:val="none" w:sz="0" w:space="0" w:color="auto"/>
              </w:divBdr>
            </w:div>
            <w:div w:id="1147668153">
              <w:marLeft w:val="0"/>
              <w:marRight w:val="0"/>
              <w:marTop w:val="0"/>
              <w:marBottom w:val="0"/>
              <w:divBdr>
                <w:top w:val="none" w:sz="0" w:space="0" w:color="auto"/>
                <w:left w:val="none" w:sz="0" w:space="0" w:color="auto"/>
                <w:bottom w:val="none" w:sz="0" w:space="0" w:color="auto"/>
                <w:right w:val="none" w:sz="0" w:space="0" w:color="auto"/>
              </w:divBdr>
            </w:div>
            <w:div w:id="1885946588">
              <w:marLeft w:val="0"/>
              <w:marRight w:val="0"/>
              <w:marTop w:val="0"/>
              <w:marBottom w:val="0"/>
              <w:divBdr>
                <w:top w:val="none" w:sz="0" w:space="0" w:color="auto"/>
                <w:left w:val="none" w:sz="0" w:space="0" w:color="auto"/>
                <w:bottom w:val="none" w:sz="0" w:space="0" w:color="auto"/>
                <w:right w:val="none" w:sz="0" w:space="0" w:color="auto"/>
              </w:divBdr>
            </w:div>
            <w:div w:id="218397756">
              <w:marLeft w:val="0"/>
              <w:marRight w:val="0"/>
              <w:marTop w:val="0"/>
              <w:marBottom w:val="0"/>
              <w:divBdr>
                <w:top w:val="none" w:sz="0" w:space="0" w:color="auto"/>
                <w:left w:val="none" w:sz="0" w:space="0" w:color="auto"/>
                <w:bottom w:val="none" w:sz="0" w:space="0" w:color="auto"/>
                <w:right w:val="none" w:sz="0" w:space="0" w:color="auto"/>
              </w:divBdr>
            </w:div>
            <w:div w:id="916866999">
              <w:marLeft w:val="0"/>
              <w:marRight w:val="0"/>
              <w:marTop w:val="0"/>
              <w:marBottom w:val="0"/>
              <w:divBdr>
                <w:top w:val="none" w:sz="0" w:space="0" w:color="auto"/>
                <w:left w:val="none" w:sz="0" w:space="0" w:color="auto"/>
                <w:bottom w:val="none" w:sz="0" w:space="0" w:color="auto"/>
                <w:right w:val="none" w:sz="0" w:space="0" w:color="auto"/>
              </w:divBdr>
            </w:div>
            <w:div w:id="1652756835">
              <w:marLeft w:val="0"/>
              <w:marRight w:val="0"/>
              <w:marTop w:val="0"/>
              <w:marBottom w:val="0"/>
              <w:divBdr>
                <w:top w:val="none" w:sz="0" w:space="0" w:color="auto"/>
                <w:left w:val="none" w:sz="0" w:space="0" w:color="auto"/>
                <w:bottom w:val="none" w:sz="0" w:space="0" w:color="auto"/>
                <w:right w:val="none" w:sz="0" w:space="0" w:color="auto"/>
              </w:divBdr>
            </w:div>
            <w:div w:id="51849089">
              <w:marLeft w:val="0"/>
              <w:marRight w:val="0"/>
              <w:marTop w:val="0"/>
              <w:marBottom w:val="0"/>
              <w:divBdr>
                <w:top w:val="none" w:sz="0" w:space="0" w:color="auto"/>
                <w:left w:val="none" w:sz="0" w:space="0" w:color="auto"/>
                <w:bottom w:val="none" w:sz="0" w:space="0" w:color="auto"/>
                <w:right w:val="none" w:sz="0" w:space="0" w:color="auto"/>
              </w:divBdr>
            </w:div>
            <w:div w:id="377047135">
              <w:marLeft w:val="0"/>
              <w:marRight w:val="0"/>
              <w:marTop w:val="0"/>
              <w:marBottom w:val="0"/>
              <w:divBdr>
                <w:top w:val="none" w:sz="0" w:space="0" w:color="auto"/>
                <w:left w:val="none" w:sz="0" w:space="0" w:color="auto"/>
                <w:bottom w:val="none" w:sz="0" w:space="0" w:color="auto"/>
                <w:right w:val="none" w:sz="0" w:space="0" w:color="auto"/>
              </w:divBdr>
            </w:div>
            <w:div w:id="271403623">
              <w:marLeft w:val="0"/>
              <w:marRight w:val="0"/>
              <w:marTop w:val="0"/>
              <w:marBottom w:val="0"/>
              <w:divBdr>
                <w:top w:val="none" w:sz="0" w:space="0" w:color="auto"/>
                <w:left w:val="none" w:sz="0" w:space="0" w:color="auto"/>
                <w:bottom w:val="none" w:sz="0" w:space="0" w:color="auto"/>
                <w:right w:val="none" w:sz="0" w:space="0" w:color="auto"/>
              </w:divBdr>
            </w:div>
            <w:div w:id="1961260754">
              <w:marLeft w:val="0"/>
              <w:marRight w:val="0"/>
              <w:marTop w:val="0"/>
              <w:marBottom w:val="0"/>
              <w:divBdr>
                <w:top w:val="none" w:sz="0" w:space="0" w:color="auto"/>
                <w:left w:val="none" w:sz="0" w:space="0" w:color="auto"/>
                <w:bottom w:val="none" w:sz="0" w:space="0" w:color="auto"/>
                <w:right w:val="none" w:sz="0" w:space="0" w:color="auto"/>
              </w:divBdr>
            </w:div>
            <w:div w:id="92476693">
              <w:marLeft w:val="0"/>
              <w:marRight w:val="0"/>
              <w:marTop w:val="0"/>
              <w:marBottom w:val="0"/>
              <w:divBdr>
                <w:top w:val="none" w:sz="0" w:space="0" w:color="auto"/>
                <w:left w:val="none" w:sz="0" w:space="0" w:color="auto"/>
                <w:bottom w:val="none" w:sz="0" w:space="0" w:color="auto"/>
                <w:right w:val="none" w:sz="0" w:space="0" w:color="auto"/>
              </w:divBdr>
            </w:div>
            <w:div w:id="1148715156">
              <w:marLeft w:val="0"/>
              <w:marRight w:val="0"/>
              <w:marTop w:val="0"/>
              <w:marBottom w:val="0"/>
              <w:divBdr>
                <w:top w:val="none" w:sz="0" w:space="0" w:color="auto"/>
                <w:left w:val="none" w:sz="0" w:space="0" w:color="auto"/>
                <w:bottom w:val="none" w:sz="0" w:space="0" w:color="auto"/>
                <w:right w:val="none" w:sz="0" w:space="0" w:color="auto"/>
              </w:divBdr>
            </w:div>
            <w:div w:id="773944023">
              <w:marLeft w:val="0"/>
              <w:marRight w:val="0"/>
              <w:marTop w:val="0"/>
              <w:marBottom w:val="0"/>
              <w:divBdr>
                <w:top w:val="none" w:sz="0" w:space="0" w:color="auto"/>
                <w:left w:val="none" w:sz="0" w:space="0" w:color="auto"/>
                <w:bottom w:val="none" w:sz="0" w:space="0" w:color="auto"/>
                <w:right w:val="none" w:sz="0" w:space="0" w:color="auto"/>
              </w:divBdr>
            </w:div>
            <w:div w:id="1243027583">
              <w:marLeft w:val="0"/>
              <w:marRight w:val="0"/>
              <w:marTop w:val="0"/>
              <w:marBottom w:val="0"/>
              <w:divBdr>
                <w:top w:val="none" w:sz="0" w:space="0" w:color="auto"/>
                <w:left w:val="none" w:sz="0" w:space="0" w:color="auto"/>
                <w:bottom w:val="none" w:sz="0" w:space="0" w:color="auto"/>
                <w:right w:val="none" w:sz="0" w:space="0" w:color="auto"/>
              </w:divBdr>
            </w:div>
            <w:div w:id="1485661110">
              <w:marLeft w:val="0"/>
              <w:marRight w:val="0"/>
              <w:marTop w:val="0"/>
              <w:marBottom w:val="0"/>
              <w:divBdr>
                <w:top w:val="none" w:sz="0" w:space="0" w:color="auto"/>
                <w:left w:val="none" w:sz="0" w:space="0" w:color="auto"/>
                <w:bottom w:val="none" w:sz="0" w:space="0" w:color="auto"/>
                <w:right w:val="none" w:sz="0" w:space="0" w:color="auto"/>
              </w:divBdr>
            </w:div>
            <w:div w:id="1736856005">
              <w:marLeft w:val="0"/>
              <w:marRight w:val="0"/>
              <w:marTop w:val="0"/>
              <w:marBottom w:val="0"/>
              <w:divBdr>
                <w:top w:val="none" w:sz="0" w:space="0" w:color="auto"/>
                <w:left w:val="none" w:sz="0" w:space="0" w:color="auto"/>
                <w:bottom w:val="none" w:sz="0" w:space="0" w:color="auto"/>
                <w:right w:val="none" w:sz="0" w:space="0" w:color="auto"/>
              </w:divBdr>
            </w:div>
            <w:div w:id="147402194">
              <w:marLeft w:val="0"/>
              <w:marRight w:val="0"/>
              <w:marTop w:val="0"/>
              <w:marBottom w:val="0"/>
              <w:divBdr>
                <w:top w:val="none" w:sz="0" w:space="0" w:color="auto"/>
                <w:left w:val="none" w:sz="0" w:space="0" w:color="auto"/>
                <w:bottom w:val="none" w:sz="0" w:space="0" w:color="auto"/>
                <w:right w:val="none" w:sz="0" w:space="0" w:color="auto"/>
              </w:divBdr>
            </w:div>
            <w:div w:id="1505780253">
              <w:marLeft w:val="0"/>
              <w:marRight w:val="0"/>
              <w:marTop w:val="0"/>
              <w:marBottom w:val="0"/>
              <w:divBdr>
                <w:top w:val="none" w:sz="0" w:space="0" w:color="auto"/>
                <w:left w:val="none" w:sz="0" w:space="0" w:color="auto"/>
                <w:bottom w:val="none" w:sz="0" w:space="0" w:color="auto"/>
                <w:right w:val="none" w:sz="0" w:space="0" w:color="auto"/>
              </w:divBdr>
            </w:div>
            <w:div w:id="714353689">
              <w:marLeft w:val="0"/>
              <w:marRight w:val="0"/>
              <w:marTop w:val="0"/>
              <w:marBottom w:val="0"/>
              <w:divBdr>
                <w:top w:val="none" w:sz="0" w:space="0" w:color="auto"/>
                <w:left w:val="none" w:sz="0" w:space="0" w:color="auto"/>
                <w:bottom w:val="none" w:sz="0" w:space="0" w:color="auto"/>
                <w:right w:val="none" w:sz="0" w:space="0" w:color="auto"/>
              </w:divBdr>
            </w:div>
            <w:div w:id="1221937786">
              <w:marLeft w:val="0"/>
              <w:marRight w:val="0"/>
              <w:marTop w:val="0"/>
              <w:marBottom w:val="0"/>
              <w:divBdr>
                <w:top w:val="none" w:sz="0" w:space="0" w:color="auto"/>
                <w:left w:val="none" w:sz="0" w:space="0" w:color="auto"/>
                <w:bottom w:val="none" w:sz="0" w:space="0" w:color="auto"/>
                <w:right w:val="none" w:sz="0" w:space="0" w:color="auto"/>
              </w:divBdr>
            </w:div>
            <w:div w:id="1157453083">
              <w:marLeft w:val="0"/>
              <w:marRight w:val="0"/>
              <w:marTop w:val="0"/>
              <w:marBottom w:val="0"/>
              <w:divBdr>
                <w:top w:val="none" w:sz="0" w:space="0" w:color="auto"/>
                <w:left w:val="none" w:sz="0" w:space="0" w:color="auto"/>
                <w:bottom w:val="none" w:sz="0" w:space="0" w:color="auto"/>
                <w:right w:val="none" w:sz="0" w:space="0" w:color="auto"/>
              </w:divBdr>
            </w:div>
            <w:div w:id="47653367">
              <w:marLeft w:val="0"/>
              <w:marRight w:val="0"/>
              <w:marTop w:val="0"/>
              <w:marBottom w:val="0"/>
              <w:divBdr>
                <w:top w:val="none" w:sz="0" w:space="0" w:color="auto"/>
                <w:left w:val="none" w:sz="0" w:space="0" w:color="auto"/>
                <w:bottom w:val="none" w:sz="0" w:space="0" w:color="auto"/>
                <w:right w:val="none" w:sz="0" w:space="0" w:color="auto"/>
              </w:divBdr>
            </w:div>
            <w:div w:id="276647062">
              <w:marLeft w:val="0"/>
              <w:marRight w:val="0"/>
              <w:marTop w:val="0"/>
              <w:marBottom w:val="0"/>
              <w:divBdr>
                <w:top w:val="none" w:sz="0" w:space="0" w:color="auto"/>
                <w:left w:val="none" w:sz="0" w:space="0" w:color="auto"/>
                <w:bottom w:val="none" w:sz="0" w:space="0" w:color="auto"/>
                <w:right w:val="none" w:sz="0" w:space="0" w:color="auto"/>
              </w:divBdr>
            </w:div>
            <w:div w:id="647711313">
              <w:marLeft w:val="0"/>
              <w:marRight w:val="0"/>
              <w:marTop w:val="0"/>
              <w:marBottom w:val="0"/>
              <w:divBdr>
                <w:top w:val="none" w:sz="0" w:space="0" w:color="auto"/>
                <w:left w:val="none" w:sz="0" w:space="0" w:color="auto"/>
                <w:bottom w:val="none" w:sz="0" w:space="0" w:color="auto"/>
                <w:right w:val="none" w:sz="0" w:space="0" w:color="auto"/>
              </w:divBdr>
            </w:div>
            <w:div w:id="800345072">
              <w:marLeft w:val="0"/>
              <w:marRight w:val="0"/>
              <w:marTop w:val="0"/>
              <w:marBottom w:val="0"/>
              <w:divBdr>
                <w:top w:val="none" w:sz="0" w:space="0" w:color="auto"/>
                <w:left w:val="none" w:sz="0" w:space="0" w:color="auto"/>
                <w:bottom w:val="none" w:sz="0" w:space="0" w:color="auto"/>
                <w:right w:val="none" w:sz="0" w:space="0" w:color="auto"/>
              </w:divBdr>
            </w:div>
            <w:div w:id="1711176744">
              <w:marLeft w:val="0"/>
              <w:marRight w:val="0"/>
              <w:marTop w:val="0"/>
              <w:marBottom w:val="0"/>
              <w:divBdr>
                <w:top w:val="none" w:sz="0" w:space="0" w:color="auto"/>
                <w:left w:val="none" w:sz="0" w:space="0" w:color="auto"/>
                <w:bottom w:val="none" w:sz="0" w:space="0" w:color="auto"/>
                <w:right w:val="none" w:sz="0" w:space="0" w:color="auto"/>
              </w:divBdr>
            </w:div>
            <w:div w:id="770514332">
              <w:marLeft w:val="0"/>
              <w:marRight w:val="0"/>
              <w:marTop w:val="0"/>
              <w:marBottom w:val="0"/>
              <w:divBdr>
                <w:top w:val="none" w:sz="0" w:space="0" w:color="auto"/>
                <w:left w:val="none" w:sz="0" w:space="0" w:color="auto"/>
                <w:bottom w:val="none" w:sz="0" w:space="0" w:color="auto"/>
                <w:right w:val="none" w:sz="0" w:space="0" w:color="auto"/>
              </w:divBdr>
            </w:div>
            <w:div w:id="209074159">
              <w:marLeft w:val="0"/>
              <w:marRight w:val="0"/>
              <w:marTop w:val="0"/>
              <w:marBottom w:val="0"/>
              <w:divBdr>
                <w:top w:val="none" w:sz="0" w:space="0" w:color="auto"/>
                <w:left w:val="none" w:sz="0" w:space="0" w:color="auto"/>
                <w:bottom w:val="none" w:sz="0" w:space="0" w:color="auto"/>
                <w:right w:val="none" w:sz="0" w:space="0" w:color="auto"/>
              </w:divBdr>
            </w:div>
            <w:div w:id="1552571642">
              <w:marLeft w:val="0"/>
              <w:marRight w:val="0"/>
              <w:marTop w:val="0"/>
              <w:marBottom w:val="0"/>
              <w:divBdr>
                <w:top w:val="none" w:sz="0" w:space="0" w:color="auto"/>
                <w:left w:val="none" w:sz="0" w:space="0" w:color="auto"/>
                <w:bottom w:val="none" w:sz="0" w:space="0" w:color="auto"/>
                <w:right w:val="none" w:sz="0" w:space="0" w:color="auto"/>
              </w:divBdr>
            </w:div>
            <w:div w:id="402606189">
              <w:marLeft w:val="0"/>
              <w:marRight w:val="0"/>
              <w:marTop w:val="0"/>
              <w:marBottom w:val="0"/>
              <w:divBdr>
                <w:top w:val="none" w:sz="0" w:space="0" w:color="auto"/>
                <w:left w:val="none" w:sz="0" w:space="0" w:color="auto"/>
                <w:bottom w:val="none" w:sz="0" w:space="0" w:color="auto"/>
                <w:right w:val="none" w:sz="0" w:space="0" w:color="auto"/>
              </w:divBdr>
            </w:div>
            <w:div w:id="756637503">
              <w:marLeft w:val="0"/>
              <w:marRight w:val="0"/>
              <w:marTop w:val="0"/>
              <w:marBottom w:val="0"/>
              <w:divBdr>
                <w:top w:val="none" w:sz="0" w:space="0" w:color="auto"/>
                <w:left w:val="none" w:sz="0" w:space="0" w:color="auto"/>
                <w:bottom w:val="none" w:sz="0" w:space="0" w:color="auto"/>
                <w:right w:val="none" w:sz="0" w:space="0" w:color="auto"/>
              </w:divBdr>
            </w:div>
            <w:div w:id="519394289">
              <w:marLeft w:val="0"/>
              <w:marRight w:val="0"/>
              <w:marTop w:val="0"/>
              <w:marBottom w:val="0"/>
              <w:divBdr>
                <w:top w:val="none" w:sz="0" w:space="0" w:color="auto"/>
                <w:left w:val="none" w:sz="0" w:space="0" w:color="auto"/>
                <w:bottom w:val="none" w:sz="0" w:space="0" w:color="auto"/>
                <w:right w:val="none" w:sz="0" w:space="0" w:color="auto"/>
              </w:divBdr>
            </w:div>
            <w:div w:id="1717393716">
              <w:marLeft w:val="0"/>
              <w:marRight w:val="0"/>
              <w:marTop w:val="0"/>
              <w:marBottom w:val="0"/>
              <w:divBdr>
                <w:top w:val="none" w:sz="0" w:space="0" w:color="auto"/>
                <w:left w:val="none" w:sz="0" w:space="0" w:color="auto"/>
                <w:bottom w:val="none" w:sz="0" w:space="0" w:color="auto"/>
                <w:right w:val="none" w:sz="0" w:space="0" w:color="auto"/>
              </w:divBdr>
            </w:div>
            <w:div w:id="920677078">
              <w:marLeft w:val="0"/>
              <w:marRight w:val="0"/>
              <w:marTop w:val="0"/>
              <w:marBottom w:val="0"/>
              <w:divBdr>
                <w:top w:val="none" w:sz="0" w:space="0" w:color="auto"/>
                <w:left w:val="none" w:sz="0" w:space="0" w:color="auto"/>
                <w:bottom w:val="none" w:sz="0" w:space="0" w:color="auto"/>
                <w:right w:val="none" w:sz="0" w:space="0" w:color="auto"/>
              </w:divBdr>
            </w:div>
            <w:div w:id="1133058635">
              <w:marLeft w:val="0"/>
              <w:marRight w:val="0"/>
              <w:marTop w:val="0"/>
              <w:marBottom w:val="0"/>
              <w:divBdr>
                <w:top w:val="none" w:sz="0" w:space="0" w:color="auto"/>
                <w:left w:val="none" w:sz="0" w:space="0" w:color="auto"/>
                <w:bottom w:val="none" w:sz="0" w:space="0" w:color="auto"/>
                <w:right w:val="none" w:sz="0" w:space="0" w:color="auto"/>
              </w:divBdr>
            </w:div>
            <w:div w:id="919408605">
              <w:marLeft w:val="0"/>
              <w:marRight w:val="0"/>
              <w:marTop w:val="0"/>
              <w:marBottom w:val="0"/>
              <w:divBdr>
                <w:top w:val="none" w:sz="0" w:space="0" w:color="auto"/>
                <w:left w:val="none" w:sz="0" w:space="0" w:color="auto"/>
                <w:bottom w:val="none" w:sz="0" w:space="0" w:color="auto"/>
                <w:right w:val="none" w:sz="0" w:space="0" w:color="auto"/>
              </w:divBdr>
            </w:div>
            <w:div w:id="625114736">
              <w:marLeft w:val="0"/>
              <w:marRight w:val="0"/>
              <w:marTop w:val="0"/>
              <w:marBottom w:val="0"/>
              <w:divBdr>
                <w:top w:val="none" w:sz="0" w:space="0" w:color="auto"/>
                <w:left w:val="none" w:sz="0" w:space="0" w:color="auto"/>
                <w:bottom w:val="none" w:sz="0" w:space="0" w:color="auto"/>
                <w:right w:val="none" w:sz="0" w:space="0" w:color="auto"/>
              </w:divBdr>
            </w:div>
            <w:div w:id="920988124">
              <w:marLeft w:val="0"/>
              <w:marRight w:val="0"/>
              <w:marTop w:val="0"/>
              <w:marBottom w:val="0"/>
              <w:divBdr>
                <w:top w:val="none" w:sz="0" w:space="0" w:color="auto"/>
                <w:left w:val="none" w:sz="0" w:space="0" w:color="auto"/>
                <w:bottom w:val="none" w:sz="0" w:space="0" w:color="auto"/>
                <w:right w:val="none" w:sz="0" w:space="0" w:color="auto"/>
              </w:divBdr>
            </w:div>
            <w:div w:id="1796367779">
              <w:marLeft w:val="0"/>
              <w:marRight w:val="0"/>
              <w:marTop w:val="0"/>
              <w:marBottom w:val="0"/>
              <w:divBdr>
                <w:top w:val="none" w:sz="0" w:space="0" w:color="auto"/>
                <w:left w:val="none" w:sz="0" w:space="0" w:color="auto"/>
                <w:bottom w:val="none" w:sz="0" w:space="0" w:color="auto"/>
                <w:right w:val="none" w:sz="0" w:space="0" w:color="auto"/>
              </w:divBdr>
            </w:div>
            <w:div w:id="1046835622">
              <w:marLeft w:val="0"/>
              <w:marRight w:val="0"/>
              <w:marTop w:val="0"/>
              <w:marBottom w:val="0"/>
              <w:divBdr>
                <w:top w:val="none" w:sz="0" w:space="0" w:color="auto"/>
                <w:left w:val="none" w:sz="0" w:space="0" w:color="auto"/>
                <w:bottom w:val="none" w:sz="0" w:space="0" w:color="auto"/>
                <w:right w:val="none" w:sz="0" w:space="0" w:color="auto"/>
              </w:divBdr>
            </w:div>
            <w:div w:id="182406545">
              <w:marLeft w:val="0"/>
              <w:marRight w:val="0"/>
              <w:marTop w:val="0"/>
              <w:marBottom w:val="0"/>
              <w:divBdr>
                <w:top w:val="none" w:sz="0" w:space="0" w:color="auto"/>
                <w:left w:val="none" w:sz="0" w:space="0" w:color="auto"/>
                <w:bottom w:val="none" w:sz="0" w:space="0" w:color="auto"/>
                <w:right w:val="none" w:sz="0" w:space="0" w:color="auto"/>
              </w:divBdr>
            </w:div>
            <w:div w:id="1246652442">
              <w:marLeft w:val="0"/>
              <w:marRight w:val="0"/>
              <w:marTop w:val="0"/>
              <w:marBottom w:val="0"/>
              <w:divBdr>
                <w:top w:val="none" w:sz="0" w:space="0" w:color="auto"/>
                <w:left w:val="none" w:sz="0" w:space="0" w:color="auto"/>
                <w:bottom w:val="none" w:sz="0" w:space="0" w:color="auto"/>
                <w:right w:val="none" w:sz="0" w:space="0" w:color="auto"/>
              </w:divBdr>
            </w:div>
            <w:div w:id="1488399736">
              <w:marLeft w:val="0"/>
              <w:marRight w:val="0"/>
              <w:marTop w:val="0"/>
              <w:marBottom w:val="0"/>
              <w:divBdr>
                <w:top w:val="none" w:sz="0" w:space="0" w:color="auto"/>
                <w:left w:val="none" w:sz="0" w:space="0" w:color="auto"/>
                <w:bottom w:val="none" w:sz="0" w:space="0" w:color="auto"/>
                <w:right w:val="none" w:sz="0" w:space="0" w:color="auto"/>
              </w:divBdr>
            </w:div>
            <w:div w:id="1608270045">
              <w:marLeft w:val="0"/>
              <w:marRight w:val="0"/>
              <w:marTop w:val="0"/>
              <w:marBottom w:val="0"/>
              <w:divBdr>
                <w:top w:val="none" w:sz="0" w:space="0" w:color="auto"/>
                <w:left w:val="none" w:sz="0" w:space="0" w:color="auto"/>
                <w:bottom w:val="none" w:sz="0" w:space="0" w:color="auto"/>
                <w:right w:val="none" w:sz="0" w:space="0" w:color="auto"/>
              </w:divBdr>
            </w:div>
            <w:div w:id="1749421718">
              <w:marLeft w:val="0"/>
              <w:marRight w:val="0"/>
              <w:marTop w:val="0"/>
              <w:marBottom w:val="0"/>
              <w:divBdr>
                <w:top w:val="none" w:sz="0" w:space="0" w:color="auto"/>
                <w:left w:val="none" w:sz="0" w:space="0" w:color="auto"/>
                <w:bottom w:val="none" w:sz="0" w:space="0" w:color="auto"/>
                <w:right w:val="none" w:sz="0" w:space="0" w:color="auto"/>
              </w:divBdr>
            </w:div>
            <w:div w:id="448085498">
              <w:marLeft w:val="0"/>
              <w:marRight w:val="0"/>
              <w:marTop w:val="0"/>
              <w:marBottom w:val="0"/>
              <w:divBdr>
                <w:top w:val="none" w:sz="0" w:space="0" w:color="auto"/>
                <w:left w:val="none" w:sz="0" w:space="0" w:color="auto"/>
                <w:bottom w:val="none" w:sz="0" w:space="0" w:color="auto"/>
                <w:right w:val="none" w:sz="0" w:space="0" w:color="auto"/>
              </w:divBdr>
            </w:div>
            <w:div w:id="669214454">
              <w:marLeft w:val="0"/>
              <w:marRight w:val="0"/>
              <w:marTop w:val="0"/>
              <w:marBottom w:val="0"/>
              <w:divBdr>
                <w:top w:val="none" w:sz="0" w:space="0" w:color="auto"/>
                <w:left w:val="none" w:sz="0" w:space="0" w:color="auto"/>
                <w:bottom w:val="none" w:sz="0" w:space="0" w:color="auto"/>
                <w:right w:val="none" w:sz="0" w:space="0" w:color="auto"/>
              </w:divBdr>
            </w:div>
            <w:div w:id="136842880">
              <w:marLeft w:val="0"/>
              <w:marRight w:val="0"/>
              <w:marTop w:val="57"/>
              <w:marBottom w:val="0"/>
              <w:divBdr>
                <w:top w:val="none" w:sz="0" w:space="0" w:color="auto"/>
                <w:left w:val="none" w:sz="0" w:space="0" w:color="auto"/>
                <w:bottom w:val="none" w:sz="0" w:space="0" w:color="auto"/>
                <w:right w:val="none" w:sz="0" w:space="0" w:color="auto"/>
              </w:divBdr>
            </w:div>
            <w:div w:id="1660184073">
              <w:marLeft w:val="0"/>
              <w:marRight w:val="0"/>
              <w:marTop w:val="0"/>
              <w:marBottom w:val="0"/>
              <w:divBdr>
                <w:top w:val="none" w:sz="0" w:space="0" w:color="auto"/>
                <w:left w:val="none" w:sz="0" w:space="0" w:color="auto"/>
                <w:bottom w:val="none" w:sz="0" w:space="0" w:color="auto"/>
                <w:right w:val="none" w:sz="0" w:space="0" w:color="auto"/>
              </w:divBdr>
            </w:div>
            <w:div w:id="483401694">
              <w:marLeft w:val="0"/>
              <w:marRight w:val="0"/>
              <w:marTop w:val="0"/>
              <w:marBottom w:val="0"/>
              <w:divBdr>
                <w:top w:val="none" w:sz="0" w:space="0" w:color="auto"/>
                <w:left w:val="none" w:sz="0" w:space="0" w:color="auto"/>
                <w:bottom w:val="none" w:sz="0" w:space="0" w:color="auto"/>
                <w:right w:val="none" w:sz="0" w:space="0" w:color="auto"/>
              </w:divBdr>
            </w:div>
            <w:div w:id="261453808">
              <w:marLeft w:val="0"/>
              <w:marRight w:val="0"/>
              <w:marTop w:val="0"/>
              <w:marBottom w:val="0"/>
              <w:divBdr>
                <w:top w:val="none" w:sz="0" w:space="0" w:color="auto"/>
                <w:left w:val="none" w:sz="0" w:space="0" w:color="auto"/>
                <w:bottom w:val="none" w:sz="0" w:space="0" w:color="auto"/>
                <w:right w:val="none" w:sz="0" w:space="0" w:color="auto"/>
              </w:divBdr>
            </w:div>
            <w:div w:id="1315141536">
              <w:marLeft w:val="0"/>
              <w:marRight w:val="0"/>
              <w:marTop w:val="0"/>
              <w:marBottom w:val="0"/>
              <w:divBdr>
                <w:top w:val="none" w:sz="0" w:space="0" w:color="auto"/>
                <w:left w:val="none" w:sz="0" w:space="0" w:color="auto"/>
                <w:bottom w:val="none" w:sz="0" w:space="0" w:color="auto"/>
                <w:right w:val="none" w:sz="0" w:space="0" w:color="auto"/>
              </w:divBdr>
            </w:div>
            <w:div w:id="1415127319">
              <w:marLeft w:val="0"/>
              <w:marRight w:val="0"/>
              <w:marTop w:val="0"/>
              <w:marBottom w:val="0"/>
              <w:divBdr>
                <w:top w:val="none" w:sz="0" w:space="0" w:color="auto"/>
                <w:left w:val="none" w:sz="0" w:space="0" w:color="auto"/>
                <w:bottom w:val="none" w:sz="0" w:space="0" w:color="auto"/>
                <w:right w:val="none" w:sz="0" w:space="0" w:color="auto"/>
              </w:divBdr>
            </w:div>
            <w:div w:id="116065427">
              <w:marLeft w:val="0"/>
              <w:marRight w:val="0"/>
              <w:marTop w:val="0"/>
              <w:marBottom w:val="0"/>
              <w:divBdr>
                <w:top w:val="none" w:sz="0" w:space="0" w:color="auto"/>
                <w:left w:val="none" w:sz="0" w:space="0" w:color="auto"/>
                <w:bottom w:val="none" w:sz="0" w:space="0" w:color="auto"/>
                <w:right w:val="none" w:sz="0" w:space="0" w:color="auto"/>
              </w:divBdr>
            </w:div>
            <w:div w:id="289746187">
              <w:marLeft w:val="0"/>
              <w:marRight w:val="0"/>
              <w:marTop w:val="0"/>
              <w:marBottom w:val="0"/>
              <w:divBdr>
                <w:top w:val="none" w:sz="0" w:space="0" w:color="auto"/>
                <w:left w:val="none" w:sz="0" w:space="0" w:color="auto"/>
                <w:bottom w:val="none" w:sz="0" w:space="0" w:color="auto"/>
                <w:right w:val="none" w:sz="0" w:space="0" w:color="auto"/>
              </w:divBdr>
            </w:div>
            <w:div w:id="602422409">
              <w:marLeft w:val="0"/>
              <w:marRight w:val="0"/>
              <w:marTop w:val="0"/>
              <w:marBottom w:val="0"/>
              <w:divBdr>
                <w:top w:val="none" w:sz="0" w:space="0" w:color="auto"/>
                <w:left w:val="none" w:sz="0" w:space="0" w:color="auto"/>
                <w:bottom w:val="none" w:sz="0" w:space="0" w:color="auto"/>
                <w:right w:val="none" w:sz="0" w:space="0" w:color="auto"/>
              </w:divBdr>
            </w:div>
            <w:div w:id="1928028325">
              <w:marLeft w:val="0"/>
              <w:marRight w:val="0"/>
              <w:marTop w:val="0"/>
              <w:marBottom w:val="0"/>
              <w:divBdr>
                <w:top w:val="none" w:sz="0" w:space="0" w:color="auto"/>
                <w:left w:val="none" w:sz="0" w:space="0" w:color="auto"/>
                <w:bottom w:val="none" w:sz="0" w:space="0" w:color="auto"/>
                <w:right w:val="none" w:sz="0" w:space="0" w:color="auto"/>
              </w:divBdr>
            </w:div>
            <w:div w:id="753287512">
              <w:marLeft w:val="0"/>
              <w:marRight w:val="0"/>
              <w:marTop w:val="0"/>
              <w:marBottom w:val="0"/>
              <w:divBdr>
                <w:top w:val="none" w:sz="0" w:space="0" w:color="auto"/>
                <w:left w:val="none" w:sz="0" w:space="0" w:color="auto"/>
                <w:bottom w:val="none" w:sz="0" w:space="0" w:color="auto"/>
                <w:right w:val="none" w:sz="0" w:space="0" w:color="auto"/>
              </w:divBdr>
            </w:div>
            <w:div w:id="1482844302">
              <w:marLeft w:val="0"/>
              <w:marRight w:val="0"/>
              <w:marTop w:val="0"/>
              <w:marBottom w:val="0"/>
              <w:divBdr>
                <w:top w:val="none" w:sz="0" w:space="0" w:color="auto"/>
                <w:left w:val="none" w:sz="0" w:space="0" w:color="auto"/>
                <w:bottom w:val="none" w:sz="0" w:space="0" w:color="auto"/>
                <w:right w:val="none" w:sz="0" w:space="0" w:color="auto"/>
              </w:divBdr>
            </w:div>
            <w:div w:id="1240945553">
              <w:marLeft w:val="0"/>
              <w:marRight w:val="0"/>
              <w:marTop w:val="0"/>
              <w:marBottom w:val="0"/>
              <w:divBdr>
                <w:top w:val="none" w:sz="0" w:space="0" w:color="auto"/>
                <w:left w:val="none" w:sz="0" w:space="0" w:color="auto"/>
                <w:bottom w:val="none" w:sz="0" w:space="0" w:color="auto"/>
                <w:right w:val="none" w:sz="0" w:space="0" w:color="auto"/>
              </w:divBdr>
            </w:div>
            <w:div w:id="254290835">
              <w:marLeft w:val="0"/>
              <w:marRight w:val="0"/>
              <w:marTop w:val="0"/>
              <w:marBottom w:val="0"/>
              <w:divBdr>
                <w:top w:val="none" w:sz="0" w:space="0" w:color="auto"/>
                <w:left w:val="none" w:sz="0" w:space="0" w:color="auto"/>
                <w:bottom w:val="none" w:sz="0" w:space="0" w:color="auto"/>
                <w:right w:val="none" w:sz="0" w:space="0" w:color="auto"/>
              </w:divBdr>
            </w:div>
            <w:div w:id="1241330306">
              <w:marLeft w:val="0"/>
              <w:marRight w:val="0"/>
              <w:marTop w:val="0"/>
              <w:marBottom w:val="0"/>
              <w:divBdr>
                <w:top w:val="none" w:sz="0" w:space="0" w:color="auto"/>
                <w:left w:val="none" w:sz="0" w:space="0" w:color="auto"/>
                <w:bottom w:val="none" w:sz="0" w:space="0" w:color="auto"/>
                <w:right w:val="none" w:sz="0" w:space="0" w:color="auto"/>
              </w:divBdr>
            </w:div>
            <w:div w:id="749430938">
              <w:marLeft w:val="0"/>
              <w:marRight w:val="0"/>
              <w:marTop w:val="0"/>
              <w:marBottom w:val="0"/>
              <w:divBdr>
                <w:top w:val="none" w:sz="0" w:space="0" w:color="auto"/>
                <w:left w:val="none" w:sz="0" w:space="0" w:color="auto"/>
                <w:bottom w:val="none" w:sz="0" w:space="0" w:color="auto"/>
                <w:right w:val="none" w:sz="0" w:space="0" w:color="auto"/>
              </w:divBdr>
            </w:div>
            <w:div w:id="257904687">
              <w:marLeft w:val="0"/>
              <w:marRight w:val="0"/>
              <w:marTop w:val="0"/>
              <w:marBottom w:val="0"/>
              <w:divBdr>
                <w:top w:val="none" w:sz="0" w:space="0" w:color="auto"/>
                <w:left w:val="none" w:sz="0" w:space="0" w:color="auto"/>
                <w:bottom w:val="none" w:sz="0" w:space="0" w:color="auto"/>
                <w:right w:val="none" w:sz="0" w:space="0" w:color="auto"/>
              </w:divBdr>
            </w:div>
            <w:div w:id="682318738">
              <w:marLeft w:val="0"/>
              <w:marRight w:val="0"/>
              <w:marTop w:val="0"/>
              <w:marBottom w:val="0"/>
              <w:divBdr>
                <w:top w:val="none" w:sz="0" w:space="0" w:color="auto"/>
                <w:left w:val="none" w:sz="0" w:space="0" w:color="auto"/>
                <w:bottom w:val="none" w:sz="0" w:space="0" w:color="auto"/>
                <w:right w:val="none" w:sz="0" w:space="0" w:color="auto"/>
              </w:divBdr>
            </w:div>
            <w:div w:id="69618127">
              <w:marLeft w:val="0"/>
              <w:marRight w:val="0"/>
              <w:marTop w:val="0"/>
              <w:marBottom w:val="0"/>
              <w:divBdr>
                <w:top w:val="none" w:sz="0" w:space="0" w:color="auto"/>
                <w:left w:val="none" w:sz="0" w:space="0" w:color="auto"/>
                <w:bottom w:val="none" w:sz="0" w:space="0" w:color="auto"/>
                <w:right w:val="none" w:sz="0" w:space="0" w:color="auto"/>
              </w:divBdr>
            </w:div>
            <w:div w:id="820387508">
              <w:marLeft w:val="0"/>
              <w:marRight w:val="0"/>
              <w:marTop w:val="0"/>
              <w:marBottom w:val="0"/>
              <w:divBdr>
                <w:top w:val="none" w:sz="0" w:space="0" w:color="auto"/>
                <w:left w:val="none" w:sz="0" w:space="0" w:color="auto"/>
                <w:bottom w:val="none" w:sz="0" w:space="0" w:color="auto"/>
                <w:right w:val="none" w:sz="0" w:space="0" w:color="auto"/>
              </w:divBdr>
            </w:div>
            <w:div w:id="23022403">
              <w:marLeft w:val="0"/>
              <w:marRight w:val="0"/>
              <w:marTop w:val="0"/>
              <w:marBottom w:val="0"/>
              <w:divBdr>
                <w:top w:val="none" w:sz="0" w:space="0" w:color="auto"/>
                <w:left w:val="none" w:sz="0" w:space="0" w:color="auto"/>
                <w:bottom w:val="none" w:sz="0" w:space="0" w:color="auto"/>
                <w:right w:val="none" w:sz="0" w:space="0" w:color="auto"/>
              </w:divBdr>
            </w:div>
            <w:div w:id="1797411502">
              <w:marLeft w:val="0"/>
              <w:marRight w:val="0"/>
              <w:marTop w:val="0"/>
              <w:marBottom w:val="0"/>
              <w:divBdr>
                <w:top w:val="none" w:sz="0" w:space="0" w:color="auto"/>
                <w:left w:val="none" w:sz="0" w:space="0" w:color="auto"/>
                <w:bottom w:val="none" w:sz="0" w:space="0" w:color="auto"/>
                <w:right w:val="none" w:sz="0" w:space="0" w:color="auto"/>
              </w:divBdr>
            </w:div>
            <w:div w:id="1984039699">
              <w:marLeft w:val="0"/>
              <w:marRight w:val="0"/>
              <w:marTop w:val="0"/>
              <w:marBottom w:val="0"/>
              <w:divBdr>
                <w:top w:val="none" w:sz="0" w:space="0" w:color="auto"/>
                <w:left w:val="none" w:sz="0" w:space="0" w:color="auto"/>
                <w:bottom w:val="none" w:sz="0" w:space="0" w:color="auto"/>
                <w:right w:val="none" w:sz="0" w:space="0" w:color="auto"/>
              </w:divBdr>
            </w:div>
            <w:div w:id="1431000981">
              <w:marLeft w:val="0"/>
              <w:marRight w:val="0"/>
              <w:marTop w:val="0"/>
              <w:marBottom w:val="0"/>
              <w:divBdr>
                <w:top w:val="none" w:sz="0" w:space="0" w:color="auto"/>
                <w:left w:val="none" w:sz="0" w:space="0" w:color="auto"/>
                <w:bottom w:val="none" w:sz="0" w:space="0" w:color="auto"/>
                <w:right w:val="none" w:sz="0" w:space="0" w:color="auto"/>
              </w:divBdr>
            </w:div>
            <w:div w:id="2146265782">
              <w:marLeft w:val="0"/>
              <w:marRight w:val="0"/>
              <w:marTop w:val="0"/>
              <w:marBottom w:val="0"/>
              <w:divBdr>
                <w:top w:val="none" w:sz="0" w:space="0" w:color="auto"/>
                <w:left w:val="none" w:sz="0" w:space="0" w:color="auto"/>
                <w:bottom w:val="none" w:sz="0" w:space="0" w:color="auto"/>
                <w:right w:val="none" w:sz="0" w:space="0" w:color="auto"/>
              </w:divBdr>
            </w:div>
            <w:div w:id="1841046659">
              <w:marLeft w:val="0"/>
              <w:marRight w:val="0"/>
              <w:marTop w:val="0"/>
              <w:marBottom w:val="0"/>
              <w:divBdr>
                <w:top w:val="none" w:sz="0" w:space="0" w:color="auto"/>
                <w:left w:val="none" w:sz="0" w:space="0" w:color="auto"/>
                <w:bottom w:val="none" w:sz="0" w:space="0" w:color="auto"/>
                <w:right w:val="none" w:sz="0" w:space="0" w:color="auto"/>
              </w:divBdr>
            </w:div>
            <w:div w:id="1500147298">
              <w:marLeft w:val="0"/>
              <w:marRight w:val="0"/>
              <w:marTop w:val="0"/>
              <w:marBottom w:val="0"/>
              <w:divBdr>
                <w:top w:val="none" w:sz="0" w:space="0" w:color="auto"/>
                <w:left w:val="none" w:sz="0" w:space="0" w:color="auto"/>
                <w:bottom w:val="none" w:sz="0" w:space="0" w:color="auto"/>
                <w:right w:val="none" w:sz="0" w:space="0" w:color="auto"/>
              </w:divBdr>
            </w:div>
            <w:div w:id="1583686262">
              <w:marLeft w:val="0"/>
              <w:marRight w:val="0"/>
              <w:marTop w:val="0"/>
              <w:marBottom w:val="0"/>
              <w:divBdr>
                <w:top w:val="none" w:sz="0" w:space="0" w:color="auto"/>
                <w:left w:val="none" w:sz="0" w:space="0" w:color="auto"/>
                <w:bottom w:val="none" w:sz="0" w:space="0" w:color="auto"/>
                <w:right w:val="none" w:sz="0" w:space="0" w:color="auto"/>
              </w:divBdr>
            </w:div>
            <w:div w:id="482311586">
              <w:marLeft w:val="0"/>
              <w:marRight w:val="0"/>
              <w:marTop w:val="0"/>
              <w:marBottom w:val="0"/>
              <w:divBdr>
                <w:top w:val="none" w:sz="0" w:space="0" w:color="auto"/>
                <w:left w:val="none" w:sz="0" w:space="0" w:color="auto"/>
                <w:bottom w:val="none" w:sz="0" w:space="0" w:color="auto"/>
                <w:right w:val="none" w:sz="0" w:space="0" w:color="auto"/>
              </w:divBdr>
            </w:div>
            <w:div w:id="1495799137">
              <w:marLeft w:val="0"/>
              <w:marRight w:val="0"/>
              <w:marTop w:val="0"/>
              <w:marBottom w:val="0"/>
              <w:divBdr>
                <w:top w:val="none" w:sz="0" w:space="0" w:color="auto"/>
                <w:left w:val="none" w:sz="0" w:space="0" w:color="auto"/>
                <w:bottom w:val="none" w:sz="0" w:space="0" w:color="auto"/>
                <w:right w:val="none" w:sz="0" w:space="0" w:color="auto"/>
              </w:divBdr>
            </w:div>
            <w:div w:id="735202346">
              <w:marLeft w:val="0"/>
              <w:marRight w:val="0"/>
              <w:marTop w:val="0"/>
              <w:marBottom w:val="0"/>
              <w:divBdr>
                <w:top w:val="none" w:sz="0" w:space="0" w:color="auto"/>
                <w:left w:val="none" w:sz="0" w:space="0" w:color="auto"/>
                <w:bottom w:val="none" w:sz="0" w:space="0" w:color="auto"/>
                <w:right w:val="none" w:sz="0" w:space="0" w:color="auto"/>
              </w:divBdr>
            </w:div>
            <w:div w:id="80875217">
              <w:marLeft w:val="0"/>
              <w:marRight w:val="0"/>
              <w:marTop w:val="0"/>
              <w:marBottom w:val="0"/>
              <w:divBdr>
                <w:top w:val="none" w:sz="0" w:space="0" w:color="auto"/>
                <w:left w:val="none" w:sz="0" w:space="0" w:color="auto"/>
                <w:bottom w:val="none" w:sz="0" w:space="0" w:color="auto"/>
                <w:right w:val="none" w:sz="0" w:space="0" w:color="auto"/>
              </w:divBdr>
            </w:div>
            <w:div w:id="1770390240">
              <w:marLeft w:val="0"/>
              <w:marRight w:val="0"/>
              <w:marTop w:val="0"/>
              <w:marBottom w:val="0"/>
              <w:divBdr>
                <w:top w:val="none" w:sz="0" w:space="0" w:color="auto"/>
                <w:left w:val="none" w:sz="0" w:space="0" w:color="auto"/>
                <w:bottom w:val="none" w:sz="0" w:space="0" w:color="auto"/>
                <w:right w:val="none" w:sz="0" w:space="0" w:color="auto"/>
              </w:divBdr>
            </w:div>
            <w:div w:id="1555702945">
              <w:marLeft w:val="0"/>
              <w:marRight w:val="0"/>
              <w:marTop w:val="0"/>
              <w:marBottom w:val="0"/>
              <w:divBdr>
                <w:top w:val="none" w:sz="0" w:space="0" w:color="auto"/>
                <w:left w:val="none" w:sz="0" w:space="0" w:color="auto"/>
                <w:bottom w:val="none" w:sz="0" w:space="0" w:color="auto"/>
                <w:right w:val="none" w:sz="0" w:space="0" w:color="auto"/>
              </w:divBdr>
            </w:div>
            <w:div w:id="1234315335">
              <w:marLeft w:val="0"/>
              <w:marRight w:val="0"/>
              <w:marTop w:val="0"/>
              <w:marBottom w:val="0"/>
              <w:divBdr>
                <w:top w:val="none" w:sz="0" w:space="0" w:color="auto"/>
                <w:left w:val="none" w:sz="0" w:space="0" w:color="auto"/>
                <w:bottom w:val="none" w:sz="0" w:space="0" w:color="auto"/>
                <w:right w:val="none" w:sz="0" w:space="0" w:color="auto"/>
              </w:divBdr>
            </w:div>
            <w:div w:id="1137453111">
              <w:marLeft w:val="0"/>
              <w:marRight w:val="0"/>
              <w:marTop w:val="0"/>
              <w:marBottom w:val="0"/>
              <w:divBdr>
                <w:top w:val="none" w:sz="0" w:space="0" w:color="auto"/>
                <w:left w:val="none" w:sz="0" w:space="0" w:color="auto"/>
                <w:bottom w:val="none" w:sz="0" w:space="0" w:color="auto"/>
                <w:right w:val="none" w:sz="0" w:space="0" w:color="auto"/>
              </w:divBdr>
            </w:div>
            <w:div w:id="1477990892">
              <w:marLeft w:val="0"/>
              <w:marRight w:val="0"/>
              <w:marTop w:val="0"/>
              <w:marBottom w:val="0"/>
              <w:divBdr>
                <w:top w:val="none" w:sz="0" w:space="0" w:color="auto"/>
                <w:left w:val="none" w:sz="0" w:space="0" w:color="auto"/>
                <w:bottom w:val="none" w:sz="0" w:space="0" w:color="auto"/>
                <w:right w:val="none" w:sz="0" w:space="0" w:color="auto"/>
              </w:divBdr>
            </w:div>
            <w:div w:id="1217279076">
              <w:marLeft w:val="0"/>
              <w:marRight w:val="0"/>
              <w:marTop w:val="0"/>
              <w:marBottom w:val="0"/>
              <w:divBdr>
                <w:top w:val="none" w:sz="0" w:space="0" w:color="auto"/>
                <w:left w:val="none" w:sz="0" w:space="0" w:color="auto"/>
                <w:bottom w:val="none" w:sz="0" w:space="0" w:color="auto"/>
                <w:right w:val="none" w:sz="0" w:space="0" w:color="auto"/>
              </w:divBdr>
            </w:div>
            <w:div w:id="1968272161">
              <w:marLeft w:val="0"/>
              <w:marRight w:val="0"/>
              <w:marTop w:val="0"/>
              <w:marBottom w:val="0"/>
              <w:divBdr>
                <w:top w:val="none" w:sz="0" w:space="0" w:color="auto"/>
                <w:left w:val="none" w:sz="0" w:space="0" w:color="auto"/>
                <w:bottom w:val="none" w:sz="0" w:space="0" w:color="auto"/>
                <w:right w:val="none" w:sz="0" w:space="0" w:color="auto"/>
              </w:divBdr>
            </w:div>
            <w:div w:id="1914200780">
              <w:marLeft w:val="0"/>
              <w:marRight w:val="0"/>
              <w:marTop w:val="0"/>
              <w:marBottom w:val="0"/>
              <w:divBdr>
                <w:top w:val="none" w:sz="0" w:space="0" w:color="auto"/>
                <w:left w:val="none" w:sz="0" w:space="0" w:color="auto"/>
                <w:bottom w:val="none" w:sz="0" w:space="0" w:color="auto"/>
                <w:right w:val="none" w:sz="0" w:space="0" w:color="auto"/>
              </w:divBdr>
            </w:div>
            <w:div w:id="1322273500">
              <w:marLeft w:val="0"/>
              <w:marRight w:val="0"/>
              <w:marTop w:val="0"/>
              <w:marBottom w:val="0"/>
              <w:divBdr>
                <w:top w:val="none" w:sz="0" w:space="0" w:color="auto"/>
                <w:left w:val="none" w:sz="0" w:space="0" w:color="auto"/>
                <w:bottom w:val="none" w:sz="0" w:space="0" w:color="auto"/>
                <w:right w:val="none" w:sz="0" w:space="0" w:color="auto"/>
              </w:divBdr>
            </w:div>
            <w:div w:id="1838493438">
              <w:marLeft w:val="0"/>
              <w:marRight w:val="0"/>
              <w:marTop w:val="0"/>
              <w:marBottom w:val="0"/>
              <w:divBdr>
                <w:top w:val="none" w:sz="0" w:space="0" w:color="auto"/>
                <w:left w:val="none" w:sz="0" w:space="0" w:color="auto"/>
                <w:bottom w:val="none" w:sz="0" w:space="0" w:color="auto"/>
                <w:right w:val="none" w:sz="0" w:space="0" w:color="auto"/>
              </w:divBdr>
            </w:div>
            <w:div w:id="1439569168">
              <w:marLeft w:val="0"/>
              <w:marRight w:val="0"/>
              <w:marTop w:val="0"/>
              <w:marBottom w:val="0"/>
              <w:divBdr>
                <w:top w:val="none" w:sz="0" w:space="0" w:color="auto"/>
                <w:left w:val="none" w:sz="0" w:space="0" w:color="auto"/>
                <w:bottom w:val="none" w:sz="0" w:space="0" w:color="auto"/>
                <w:right w:val="none" w:sz="0" w:space="0" w:color="auto"/>
              </w:divBdr>
            </w:div>
            <w:div w:id="539560152">
              <w:marLeft w:val="0"/>
              <w:marRight w:val="0"/>
              <w:marTop w:val="0"/>
              <w:marBottom w:val="0"/>
              <w:divBdr>
                <w:top w:val="none" w:sz="0" w:space="0" w:color="auto"/>
                <w:left w:val="none" w:sz="0" w:space="0" w:color="auto"/>
                <w:bottom w:val="none" w:sz="0" w:space="0" w:color="auto"/>
                <w:right w:val="none" w:sz="0" w:space="0" w:color="auto"/>
              </w:divBdr>
            </w:div>
            <w:div w:id="1672567371">
              <w:marLeft w:val="0"/>
              <w:marRight w:val="0"/>
              <w:marTop w:val="0"/>
              <w:marBottom w:val="0"/>
              <w:divBdr>
                <w:top w:val="none" w:sz="0" w:space="0" w:color="auto"/>
                <w:left w:val="none" w:sz="0" w:space="0" w:color="auto"/>
                <w:bottom w:val="none" w:sz="0" w:space="0" w:color="auto"/>
                <w:right w:val="none" w:sz="0" w:space="0" w:color="auto"/>
              </w:divBdr>
            </w:div>
            <w:div w:id="489828365">
              <w:marLeft w:val="0"/>
              <w:marRight w:val="0"/>
              <w:marTop w:val="0"/>
              <w:marBottom w:val="0"/>
              <w:divBdr>
                <w:top w:val="none" w:sz="0" w:space="0" w:color="auto"/>
                <w:left w:val="none" w:sz="0" w:space="0" w:color="auto"/>
                <w:bottom w:val="none" w:sz="0" w:space="0" w:color="auto"/>
                <w:right w:val="none" w:sz="0" w:space="0" w:color="auto"/>
              </w:divBdr>
            </w:div>
            <w:div w:id="2029672700">
              <w:marLeft w:val="0"/>
              <w:marRight w:val="0"/>
              <w:marTop w:val="0"/>
              <w:marBottom w:val="0"/>
              <w:divBdr>
                <w:top w:val="none" w:sz="0" w:space="0" w:color="auto"/>
                <w:left w:val="none" w:sz="0" w:space="0" w:color="auto"/>
                <w:bottom w:val="none" w:sz="0" w:space="0" w:color="auto"/>
                <w:right w:val="none" w:sz="0" w:space="0" w:color="auto"/>
              </w:divBdr>
            </w:div>
            <w:div w:id="1462766892">
              <w:marLeft w:val="0"/>
              <w:marRight w:val="0"/>
              <w:marTop w:val="0"/>
              <w:marBottom w:val="0"/>
              <w:divBdr>
                <w:top w:val="none" w:sz="0" w:space="0" w:color="auto"/>
                <w:left w:val="none" w:sz="0" w:space="0" w:color="auto"/>
                <w:bottom w:val="none" w:sz="0" w:space="0" w:color="auto"/>
                <w:right w:val="none" w:sz="0" w:space="0" w:color="auto"/>
              </w:divBdr>
            </w:div>
            <w:div w:id="1678730487">
              <w:marLeft w:val="0"/>
              <w:marRight w:val="0"/>
              <w:marTop w:val="0"/>
              <w:marBottom w:val="0"/>
              <w:divBdr>
                <w:top w:val="none" w:sz="0" w:space="0" w:color="auto"/>
                <w:left w:val="none" w:sz="0" w:space="0" w:color="auto"/>
                <w:bottom w:val="none" w:sz="0" w:space="0" w:color="auto"/>
                <w:right w:val="none" w:sz="0" w:space="0" w:color="auto"/>
              </w:divBdr>
            </w:div>
            <w:div w:id="1858034501">
              <w:marLeft w:val="0"/>
              <w:marRight w:val="0"/>
              <w:marTop w:val="0"/>
              <w:marBottom w:val="0"/>
              <w:divBdr>
                <w:top w:val="none" w:sz="0" w:space="0" w:color="auto"/>
                <w:left w:val="none" w:sz="0" w:space="0" w:color="auto"/>
                <w:bottom w:val="none" w:sz="0" w:space="0" w:color="auto"/>
                <w:right w:val="none" w:sz="0" w:space="0" w:color="auto"/>
              </w:divBdr>
            </w:div>
            <w:div w:id="429932821">
              <w:marLeft w:val="0"/>
              <w:marRight w:val="0"/>
              <w:marTop w:val="0"/>
              <w:marBottom w:val="0"/>
              <w:divBdr>
                <w:top w:val="none" w:sz="0" w:space="0" w:color="auto"/>
                <w:left w:val="none" w:sz="0" w:space="0" w:color="auto"/>
                <w:bottom w:val="none" w:sz="0" w:space="0" w:color="auto"/>
                <w:right w:val="none" w:sz="0" w:space="0" w:color="auto"/>
              </w:divBdr>
            </w:div>
            <w:div w:id="1692413337">
              <w:marLeft w:val="0"/>
              <w:marRight w:val="0"/>
              <w:marTop w:val="0"/>
              <w:marBottom w:val="0"/>
              <w:divBdr>
                <w:top w:val="none" w:sz="0" w:space="0" w:color="auto"/>
                <w:left w:val="none" w:sz="0" w:space="0" w:color="auto"/>
                <w:bottom w:val="none" w:sz="0" w:space="0" w:color="auto"/>
                <w:right w:val="none" w:sz="0" w:space="0" w:color="auto"/>
              </w:divBdr>
            </w:div>
            <w:div w:id="1346590300">
              <w:marLeft w:val="0"/>
              <w:marRight w:val="0"/>
              <w:marTop w:val="0"/>
              <w:marBottom w:val="0"/>
              <w:divBdr>
                <w:top w:val="none" w:sz="0" w:space="0" w:color="auto"/>
                <w:left w:val="none" w:sz="0" w:space="0" w:color="auto"/>
                <w:bottom w:val="none" w:sz="0" w:space="0" w:color="auto"/>
                <w:right w:val="none" w:sz="0" w:space="0" w:color="auto"/>
              </w:divBdr>
            </w:div>
            <w:div w:id="984236938">
              <w:marLeft w:val="0"/>
              <w:marRight w:val="0"/>
              <w:marTop w:val="0"/>
              <w:marBottom w:val="0"/>
              <w:divBdr>
                <w:top w:val="none" w:sz="0" w:space="0" w:color="auto"/>
                <w:left w:val="none" w:sz="0" w:space="0" w:color="auto"/>
                <w:bottom w:val="none" w:sz="0" w:space="0" w:color="auto"/>
                <w:right w:val="none" w:sz="0" w:space="0" w:color="auto"/>
              </w:divBdr>
            </w:div>
            <w:div w:id="527908796">
              <w:marLeft w:val="0"/>
              <w:marRight w:val="0"/>
              <w:marTop w:val="0"/>
              <w:marBottom w:val="0"/>
              <w:divBdr>
                <w:top w:val="none" w:sz="0" w:space="0" w:color="auto"/>
                <w:left w:val="none" w:sz="0" w:space="0" w:color="auto"/>
                <w:bottom w:val="none" w:sz="0" w:space="0" w:color="auto"/>
                <w:right w:val="none" w:sz="0" w:space="0" w:color="auto"/>
              </w:divBdr>
            </w:div>
            <w:div w:id="797800143">
              <w:marLeft w:val="0"/>
              <w:marRight w:val="0"/>
              <w:marTop w:val="0"/>
              <w:marBottom w:val="0"/>
              <w:divBdr>
                <w:top w:val="none" w:sz="0" w:space="0" w:color="auto"/>
                <w:left w:val="none" w:sz="0" w:space="0" w:color="auto"/>
                <w:bottom w:val="none" w:sz="0" w:space="0" w:color="auto"/>
                <w:right w:val="none" w:sz="0" w:space="0" w:color="auto"/>
              </w:divBdr>
            </w:div>
            <w:div w:id="8219913">
              <w:marLeft w:val="0"/>
              <w:marRight w:val="0"/>
              <w:marTop w:val="0"/>
              <w:marBottom w:val="0"/>
              <w:divBdr>
                <w:top w:val="none" w:sz="0" w:space="0" w:color="auto"/>
                <w:left w:val="none" w:sz="0" w:space="0" w:color="auto"/>
                <w:bottom w:val="none" w:sz="0" w:space="0" w:color="auto"/>
                <w:right w:val="none" w:sz="0" w:space="0" w:color="auto"/>
              </w:divBdr>
            </w:div>
            <w:div w:id="611011813">
              <w:marLeft w:val="0"/>
              <w:marRight w:val="0"/>
              <w:marTop w:val="0"/>
              <w:marBottom w:val="0"/>
              <w:divBdr>
                <w:top w:val="none" w:sz="0" w:space="0" w:color="auto"/>
                <w:left w:val="none" w:sz="0" w:space="0" w:color="auto"/>
                <w:bottom w:val="none" w:sz="0" w:space="0" w:color="auto"/>
                <w:right w:val="none" w:sz="0" w:space="0" w:color="auto"/>
              </w:divBdr>
            </w:div>
            <w:div w:id="156966330">
              <w:marLeft w:val="0"/>
              <w:marRight w:val="0"/>
              <w:marTop w:val="0"/>
              <w:marBottom w:val="0"/>
              <w:divBdr>
                <w:top w:val="none" w:sz="0" w:space="0" w:color="auto"/>
                <w:left w:val="none" w:sz="0" w:space="0" w:color="auto"/>
                <w:bottom w:val="none" w:sz="0" w:space="0" w:color="auto"/>
                <w:right w:val="none" w:sz="0" w:space="0" w:color="auto"/>
              </w:divBdr>
            </w:div>
            <w:div w:id="145510744">
              <w:marLeft w:val="0"/>
              <w:marRight w:val="0"/>
              <w:marTop w:val="0"/>
              <w:marBottom w:val="0"/>
              <w:divBdr>
                <w:top w:val="none" w:sz="0" w:space="0" w:color="auto"/>
                <w:left w:val="none" w:sz="0" w:space="0" w:color="auto"/>
                <w:bottom w:val="none" w:sz="0" w:space="0" w:color="auto"/>
                <w:right w:val="none" w:sz="0" w:space="0" w:color="auto"/>
              </w:divBdr>
            </w:div>
            <w:div w:id="891309365">
              <w:marLeft w:val="0"/>
              <w:marRight w:val="0"/>
              <w:marTop w:val="0"/>
              <w:marBottom w:val="0"/>
              <w:divBdr>
                <w:top w:val="none" w:sz="0" w:space="0" w:color="auto"/>
                <w:left w:val="none" w:sz="0" w:space="0" w:color="auto"/>
                <w:bottom w:val="none" w:sz="0" w:space="0" w:color="auto"/>
                <w:right w:val="none" w:sz="0" w:space="0" w:color="auto"/>
              </w:divBdr>
            </w:div>
            <w:div w:id="96604396">
              <w:marLeft w:val="0"/>
              <w:marRight w:val="0"/>
              <w:marTop w:val="0"/>
              <w:marBottom w:val="0"/>
              <w:divBdr>
                <w:top w:val="none" w:sz="0" w:space="0" w:color="auto"/>
                <w:left w:val="none" w:sz="0" w:space="0" w:color="auto"/>
                <w:bottom w:val="none" w:sz="0" w:space="0" w:color="auto"/>
                <w:right w:val="none" w:sz="0" w:space="0" w:color="auto"/>
              </w:divBdr>
            </w:div>
            <w:div w:id="863862377">
              <w:marLeft w:val="0"/>
              <w:marRight w:val="0"/>
              <w:marTop w:val="0"/>
              <w:marBottom w:val="0"/>
              <w:divBdr>
                <w:top w:val="none" w:sz="0" w:space="0" w:color="auto"/>
                <w:left w:val="none" w:sz="0" w:space="0" w:color="auto"/>
                <w:bottom w:val="none" w:sz="0" w:space="0" w:color="auto"/>
                <w:right w:val="none" w:sz="0" w:space="0" w:color="auto"/>
              </w:divBdr>
            </w:div>
            <w:div w:id="1057318638">
              <w:marLeft w:val="0"/>
              <w:marRight w:val="0"/>
              <w:marTop w:val="0"/>
              <w:marBottom w:val="0"/>
              <w:divBdr>
                <w:top w:val="none" w:sz="0" w:space="0" w:color="auto"/>
                <w:left w:val="none" w:sz="0" w:space="0" w:color="auto"/>
                <w:bottom w:val="none" w:sz="0" w:space="0" w:color="auto"/>
                <w:right w:val="none" w:sz="0" w:space="0" w:color="auto"/>
              </w:divBdr>
            </w:div>
            <w:div w:id="1881742461">
              <w:marLeft w:val="0"/>
              <w:marRight w:val="0"/>
              <w:marTop w:val="0"/>
              <w:marBottom w:val="0"/>
              <w:divBdr>
                <w:top w:val="none" w:sz="0" w:space="0" w:color="auto"/>
                <w:left w:val="none" w:sz="0" w:space="0" w:color="auto"/>
                <w:bottom w:val="none" w:sz="0" w:space="0" w:color="auto"/>
                <w:right w:val="none" w:sz="0" w:space="0" w:color="auto"/>
              </w:divBdr>
            </w:div>
            <w:div w:id="1728070253">
              <w:marLeft w:val="0"/>
              <w:marRight w:val="0"/>
              <w:marTop w:val="0"/>
              <w:marBottom w:val="0"/>
              <w:divBdr>
                <w:top w:val="none" w:sz="0" w:space="0" w:color="auto"/>
                <w:left w:val="none" w:sz="0" w:space="0" w:color="auto"/>
                <w:bottom w:val="none" w:sz="0" w:space="0" w:color="auto"/>
                <w:right w:val="none" w:sz="0" w:space="0" w:color="auto"/>
              </w:divBdr>
            </w:div>
            <w:div w:id="2042510312">
              <w:marLeft w:val="0"/>
              <w:marRight w:val="0"/>
              <w:marTop w:val="0"/>
              <w:marBottom w:val="0"/>
              <w:divBdr>
                <w:top w:val="none" w:sz="0" w:space="0" w:color="auto"/>
                <w:left w:val="none" w:sz="0" w:space="0" w:color="auto"/>
                <w:bottom w:val="none" w:sz="0" w:space="0" w:color="auto"/>
                <w:right w:val="none" w:sz="0" w:space="0" w:color="auto"/>
              </w:divBdr>
            </w:div>
            <w:div w:id="1043869457">
              <w:marLeft w:val="0"/>
              <w:marRight w:val="0"/>
              <w:marTop w:val="0"/>
              <w:marBottom w:val="0"/>
              <w:divBdr>
                <w:top w:val="none" w:sz="0" w:space="0" w:color="auto"/>
                <w:left w:val="none" w:sz="0" w:space="0" w:color="auto"/>
                <w:bottom w:val="none" w:sz="0" w:space="0" w:color="auto"/>
                <w:right w:val="none" w:sz="0" w:space="0" w:color="auto"/>
              </w:divBdr>
            </w:div>
            <w:div w:id="634919415">
              <w:marLeft w:val="0"/>
              <w:marRight w:val="0"/>
              <w:marTop w:val="0"/>
              <w:marBottom w:val="0"/>
              <w:divBdr>
                <w:top w:val="none" w:sz="0" w:space="0" w:color="auto"/>
                <w:left w:val="none" w:sz="0" w:space="0" w:color="auto"/>
                <w:bottom w:val="none" w:sz="0" w:space="0" w:color="auto"/>
                <w:right w:val="none" w:sz="0" w:space="0" w:color="auto"/>
              </w:divBdr>
            </w:div>
            <w:div w:id="528838964">
              <w:marLeft w:val="0"/>
              <w:marRight w:val="0"/>
              <w:marTop w:val="0"/>
              <w:marBottom w:val="0"/>
              <w:divBdr>
                <w:top w:val="none" w:sz="0" w:space="0" w:color="auto"/>
                <w:left w:val="none" w:sz="0" w:space="0" w:color="auto"/>
                <w:bottom w:val="none" w:sz="0" w:space="0" w:color="auto"/>
                <w:right w:val="none" w:sz="0" w:space="0" w:color="auto"/>
              </w:divBdr>
            </w:div>
            <w:div w:id="2052725353">
              <w:marLeft w:val="0"/>
              <w:marRight w:val="0"/>
              <w:marTop w:val="0"/>
              <w:marBottom w:val="0"/>
              <w:divBdr>
                <w:top w:val="none" w:sz="0" w:space="0" w:color="auto"/>
                <w:left w:val="none" w:sz="0" w:space="0" w:color="auto"/>
                <w:bottom w:val="none" w:sz="0" w:space="0" w:color="auto"/>
                <w:right w:val="none" w:sz="0" w:space="0" w:color="auto"/>
              </w:divBdr>
            </w:div>
            <w:div w:id="880899150">
              <w:marLeft w:val="0"/>
              <w:marRight w:val="0"/>
              <w:marTop w:val="0"/>
              <w:marBottom w:val="0"/>
              <w:divBdr>
                <w:top w:val="none" w:sz="0" w:space="0" w:color="auto"/>
                <w:left w:val="none" w:sz="0" w:space="0" w:color="auto"/>
                <w:bottom w:val="none" w:sz="0" w:space="0" w:color="auto"/>
                <w:right w:val="none" w:sz="0" w:space="0" w:color="auto"/>
              </w:divBdr>
            </w:div>
            <w:div w:id="1870488615">
              <w:marLeft w:val="0"/>
              <w:marRight w:val="0"/>
              <w:marTop w:val="0"/>
              <w:marBottom w:val="0"/>
              <w:divBdr>
                <w:top w:val="none" w:sz="0" w:space="0" w:color="auto"/>
                <w:left w:val="none" w:sz="0" w:space="0" w:color="auto"/>
                <w:bottom w:val="none" w:sz="0" w:space="0" w:color="auto"/>
                <w:right w:val="none" w:sz="0" w:space="0" w:color="auto"/>
              </w:divBdr>
            </w:div>
            <w:div w:id="1257054821">
              <w:marLeft w:val="0"/>
              <w:marRight w:val="0"/>
              <w:marTop w:val="0"/>
              <w:marBottom w:val="0"/>
              <w:divBdr>
                <w:top w:val="none" w:sz="0" w:space="0" w:color="auto"/>
                <w:left w:val="none" w:sz="0" w:space="0" w:color="auto"/>
                <w:bottom w:val="none" w:sz="0" w:space="0" w:color="auto"/>
                <w:right w:val="none" w:sz="0" w:space="0" w:color="auto"/>
              </w:divBdr>
            </w:div>
            <w:div w:id="493229285">
              <w:marLeft w:val="0"/>
              <w:marRight w:val="0"/>
              <w:marTop w:val="0"/>
              <w:marBottom w:val="0"/>
              <w:divBdr>
                <w:top w:val="none" w:sz="0" w:space="0" w:color="auto"/>
                <w:left w:val="none" w:sz="0" w:space="0" w:color="auto"/>
                <w:bottom w:val="none" w:sz="0" w:space="0" w:color="auto"/>
                <w:right w:val="none" w:sz="0" w:space="0" w:color="auto"/>
              </w:divBdr>
            </w:div>
            <w:div w:id="379138783">
              <w:marLeft w:val="0"/>
              <w:marRight w:val="0"/>
              <w:marTop w:val="0"/>
              <w:marBottom w:val="0"/>
              <w:divBdr>
                <w:top w:val="none" w:sz="0" w:space="0" w:color="auto"/>
                <w:left w:val="none" w:sz="0" w:space="0" w:color="auto"/>
                <w:bottom w:val="none" w:sz="0" w:space="0" w:color="auto"/>
                <w:right w:val="none" w:sz="0" w:space="0" w:color="auto"/>
              </w:divBdr>
            </w:div>
            <w:div w:id="987637163">
              <w:marLeft w:val="0"/>
              <w:marRight w:val="0"/>
              <w:marTop w:val="0"/>
              <w:marBottom w:val="0"/>
              <w:divBdr>
                <w:top w:val="none" w:sz="0" w:space="0" w:color="auto"/>
                <w:left w:val="none" w:sz="0" w:space="0" w:color="auto"/>
                <w:bottom w:val="none" w:sz="0" w:space="0" w:color="auto"/>
                <w:right w:val="none" w:sz="0" w:space="0" w:color="auto"/>
              </w:divBdr>
            </w:div>
            <w:div w:id="368920152">
              <w:marLeft w:val="0"/>
              <w:marRight w:val="0"/>
              <w:marTop w:val="0"/>
              <w:marBottom w:val="0"/>
              <w:divBdr>
                <w:top w:val="none" w:sz="0" w:space="0" w:color="auto"/>
                <w:left w:val="none" w:sz="0" w:space="0" w:color="auto"/>
                <w:bottom w:val="none" w:sz="0" w:space="0" w:color="auto"/>
                <w:right w:val="none" w:sz="0" w:space="0" w:color="auto"/>
              </w:divBdr>
            </w:div>
            <w:div w:id="1010252743">
              <w:marLeft w:val="0"/>
              <w:marRight w:val="0"/>
              <w:marTop w:val="0"/>
              <w:marBottom w:val="0"/>
              <w:divBdr>
                <w:top w:val="none" w:sz="0" w:space="0" w:color="auto"/>
                <w:left w:val="none" w:sz="0" w:space="0" w:color="auto"/>
                <w:bottom w:val="none" w:sz="0" w:space="0" w:color="auto"/>
                <w:right w:val="none" w:sz="0" w:space="0" w:color="auto"/>
              </w:divBdr>
            </w:div>
            <w:div w:id="1211578267">
              <w:marLeft w:val="0"/>
              <w:marRight w:val="0"/>
              <w:marTop w:val="0"/>
              <w:marBottom w:val="0"/>
              <w:divBdr>
                <w:top w:val="none" w:sz="0" w:space="0" w:color="auto"/>
                <w:left w:val="none" w:sz="0" w:space="0" w:color="auto"/>
                <w:bottom w:val="none" w:sz="0" w:space="0" w:color="auto"/>
                <w:right w:val="none" w:sz="0" w:space="0" w:color="auto"/>
              </w:divBdr>
            </w:div>
            <w:div w:id="1162432657">
              <w:marLeft w:val="0"/>
              <w:marRight w:val="0"/>
              <w:marTop w:val="0"/>
              <w:marBottom w:val="0"/>
              <w:divBdr>
                <w:top w:val="none" w:sz="0" w:space="0" w:color="auto"/>
                <w:left w:val="none" w:sz="0" w:space="0" w:color="auto"/>
                <w:bottom w:val="none" w:sz="0" w:space="0" w:color="auto"/>
                <w:right w:val="none" w:sz="0" w:space="0" w:color="auto"/>
              </w:divBdr>
            </w:div>
            <w:div w:id="1526598954">
              <w:marLeft w:val="0"/>
              <w:marRight w:val="0"/>
              <w:marTop w:val="0"/>
              <w:marBottom w:val="0"/>
              <w:divBdr>
                <w:top w:val="none" w:sz="0" w:space="0" w:color="auto"/>
                <w:left w:val="none" w:sz="0" w:space="0" w:color="auto"/>
                <w:bottom w:val="none" w:sz="0" w:space="0" w:color="auto"/>
                <w:right w:val="none" w:sz="0" w:space="0" w:color="auto"/>
              </w:divBdr>
            </w:div>
            <w:div w:id="200677320">
              <w:marLeft w:val="0"/>
              <w:marRight w:val="0"/>
              <w:marTop w:val="0"/>
              <w:marBottom w:val="0"/>
              <w:divBdr>
                <w:top w:val="none" w:sz="0" w:space="0" w:color="auto"/>
                <w:left w:val="none" w:sz="0" w:space="0" w:color="auto"/>
                <w:bottom w:val="none" w:sz="0" w:space="0" w:color="auto"/>
                <w:right w:val="none" w:sz="0" w:space="0" w:color="auto"/>
              </w:divBdr>
            </w:div>
            <w:div w:id="1703900318">
              <w:marLeft w:val="0"/>
              <w:marRight w:val="0"/>
              <w:marTop w:val="0"/>
              <w:marBottom w:val="0"/>
              <w:divBdr>
                <w:top w:val="none" w:sz="0" w:space="0" w:color="auto"/>
                <w:left w:val="none" w:sz="0" w:space="0" w:color="auto"/>
                <w:bottom w:val="none" w:sz="0" w:space="0" w:color="auto"/>
                <w:right w:val="none" w:sz="0" w:space="0" w:color="auto"/>
              </w:divBdr>
            </w:div>
            <w:div w:id="158926752">
              <w:marLeft w:val="0"/>
              <w:marRight w:val="0"/>
              <w:marTop w:val="0"/>
              <w:marBottom w:val="0"/>
              <w:divBdr>
                <w:top w:val="none" w:sz="0" w:space="0" w:color="auto"/>
                <w:left w:val="none" w:sz="0" w:space="0" w:color="auto"/>
                <w:bottom w:val="none" w:sz="0" w:space="0" w:color="auto"/>
                <w:right w:val="none" w:sz="0" w:space="0" w:color="auto"/>
              </w:divBdr>
            </w:div>
            <w:div w:id="195698557">
              <w:marLeft w:val="0"/>
              <w:marRight w:val="0"/>
              <w:marTop w:val="0"/>
              <w:marBottom w:val="0"/>
              <w:divBdr>
                <w:top w:val="none" w:sz="0" w:space="0" w:color="auto"/>
                <w:left w:val="none" w:sz="0" w:space="0" w:color="auto"/>
                <w:bottom w:val="none" w:sz="0" w:space="0" w:color="auto"/>
                <w:right w:val="none" w:sz="0" w:space="0" w:color="auto"/>
              </w:divBdr>
            </w:div>
            <w:div w:id="210776182">
              <w:marLeft w:val="0"/>
              <w:marRight w:val="0"/>
              <w:marTop w:val="0"/>
              <w:marBottom w:val="0"/>
              <w:divBdr>
                <w:top w:val="none" w:sz="0" w:space="0" w:color="auto"/>
                <w:left w:val="none" w:sz="0" w:space="0" w:color="auto"/>
                <w:bottom w:val="none" w:sz="0" w:space="0" w:color="auto"/>
                <w:right w:val="none" w:sz="0" w:space="0" w:color="auto"/>
              </w:divBdr>
            </w:div>
            <w:div w:id="1168204278">
              <w:marLeft w:val="0"/>
              <w:marRight w:val="0"/>
              <w:marTop w:val="0"/>
              <w:marBottom w:val="0"/>
              <w:divBdr>
                <w:top w:val="none" w:sz="0" w:space="0" w:color="auto"/>
                <w:left w:val="none" w:sz="0" w:space="0" w:color="auto"/>
                <w:bottom w:val="none" w:sz="0" w:space="0" w:color="auto"/>
                <w:right w:val="none" w:sz="0" w:space="0" w:color="auto"/>
              </w:divBdr>
            </w:div>
            <w:div w:id="889808410">
              <w:marLeft w:val="0"/>
              <w:marRight w:val="0"/>
              <w:marTop w:val="0"/>
              <w:marBottom w:val="0"/>
              <w:divBdr>
                <w:top w:val="none" w:sz="0" w:space="0" w:color="auto"/>
                <w:left w:val="none" w:sz="0" w:space="0" w:color="auto"/>
                <w:bottom w:val="none" w:sz="0" w:space="0" w:color="auto"/>
                <w:right w:val="none" w:sz="0" w:space="0" w:color="auto"/>
              </w:divBdr>
            </w:div>
            <w:div w:id="365912090">
              <w:marLeft w:val="0"/>
              <w:marRight w:val="0"/>
              <w:marTop w:val="0"/>
              <w:marBottom w:val="0"/>
              <w:divBdr>
                <w:top w:val="none" w:sz="0" w:space="0" w:color="auto"/>
                <w:left w:val="none" w:sz="0" w:space="0" w:color="auto"/>
                <w:bottom w:val="none" w:sz="0" w:space="0" w:color="auto"/>
                <w:right w:val="none" w:sz="0" w:space="0" w:color="auto"/>
              </w:divBdr>
            </w:div>
            <w:div w:id="1964189158">
              <w:marLeft w:val="0"/>
              <w:marRight w:val="0"/>
              <w:marTop w:val="0"/>
              <w:marBottom w:val="0"/>
              <w:divBdr>
                <w:top w:val="none" w:sz="0" w:space="0" w:color="auto"/>
                <w:left w:val="none" w:sz="0" w:space="0" w:color="auto"/>
                <w:bottom w:val="none" w:sz="0" w:space="0" w:color="auto"/>
                <w:right w:val="none" w:sz="0" w:space="0" w:color="auto"/>
              </w:divBdr>
            </w:div>
            <w:div w:id="55663467">
              <w:marLeft w:val="0"/>
              <w:marRight w:val="0"/>
              <w:marTop w:val="0"/>
              <w:marBottom w:val="0"/>
              <w:divBdr>
                <w:top w:val="none" w:sz="0" w:space="0" w:color="auto"/>
                <w:left w:val="none" w:sz="0" w:space="0" w:color="auto"/>
                <w:bottom w:val="none" w:sz="0" w:space="0" w:color="auto"/>
                <w:right w:val="none" w:sz="0" w:space="0" w:color="auto"/>
              </w:divBdr>
            </w:div>
            <w:div w:id="737945165">
              <w:marLeft w:val="0"/>
              <w:marRight w:val="0"/>
              <w:marTop w:val="0"/>
              <w:marBottom w:val="0"/>
              <w:divBdr>
                <w:top w:val="none" w:sz="0" w:space="0" w:color="auto"/>
                <w:left w:val="none" w:sz="0" w:space="0" w:color="auto"/>
                <w:bottom w:val="none" w:sz="0" w:space="0" w:color="auto"/>
                <w:right w:val="none" w:sz="0" w:space="0" w:color="auto"/>
              </w:divBdr>
            </w:div>
            <w:div w:id="1761901986">
              <w:marLeft w:val="0"/>
              <w:marRight w:val="0"/>
              <w:marTop w:val="0"/>
              <w:marBottom w:val="0"/>
              <w:divBdr>
                <w:top w:val="none" w:sz="0" w:space="0" w:color="auto"/>
                <w:left w:val="none" w:sz="0" w:space="0" w:color="auto"/>
                <w:bottom w:val="none" w:sz="0" w:space="0" w:color="auto"/>
                <w:right w:val="none" w:sz="0" w:space="0" w:color="auto"/>
              </w:divBdr>
            </w:div>
            <w:div w:id="1489856654">
              <w:marLeft w:val="0"/>
              <w:marRight w:val="0"/>
              <w:marTop w:val="0"/>
              <w:marBottom w:val="0"/>
              <w:divBdr>
                <w:top w:val="none" w:sz="0" w:space="0" w:color="auto"/>
                <w:left w:val="none" w:sz="0" w:space="0" w:color="auto"/>
                <w:bottom w:val="none" w:sz="0" w:space="0" w:color="auto"/>
                <w:right w:val="none" w:sz="0" w:space="0" w:color="auto"/>
              </w:divBdr>
            </w:div>
            <w:div w:id="934679276">
              <w:marLeft w:val="0"/>
              <w:marRight w:val="0"/>
              <w:marTop w:val="0"/>
              <w:marBottom w:val="0"/>
              <w:divBdr>
                <w:top w:val="none" w:sz="0" w:space="0" w:color="auto"/>
                <w:left w:val="none" w:sz="0" w:space="0" w:color="auto"/>
                <w:bottom w:val="none" w:sz="0" w:space="0" w:color="auto"/>
                <w:right w:val="none" w:sz="0" w:space="0" w:color="auto"/>
              </w:divBdr>
            </w:div>
            <w:div w:id="2109304747">
              <w:marLeft w:val="0"/>
              <w:marRight w:val="0"/>
              <w:marTop w:val="0"/>
              <w:marBottom w:val="0"/>
              <w:divBdr>
                <w:top w:val="none" w:sz="0" w:space="0" w:color="auto"/>
                <w:left w:val="none" w:sz="0" w:space="0" w:color="auto"/>
                <w:bottom w:val="none" w:sz="0" w:space="0" w:color="auto"/>
                <w:right w:val="none" w:sz="0" w:space="0" w:color="auto"/>
              </w:divBdr>
            </w:div>
            <w:div w:id="630137821">
              <w:marLeft w:val="0"/>
              <w:marRight w:val="0"/>
              <w:marTop w:val="0"/>
              <w:marBottom w:val="0"/>
              <w:divBdr>
                <w:top w:val="none" w:sz="0" w:space="0" w:color="auto"/>
                <w:left w:val="none" w:sz="0" w:space="0" w:color="auto"/>
                <w:bottom w:val="none" w:sz="0" w:space="0" w:color="auto"/>
                <w:right w:val="none" w:sz="0" w:space="0" w:color="auto"/>
              </w:divBdr>
            </w:div>
            <w:div w:id="2010595171">
              <w:marLeft w:val="0"/>
              <w:marRight w:val="0"/>
              <w:marTop w:val="0"/>
              <w:marBottom w:val="0"/>
              <w:divBdr>
                <w:top w:val="none" w:sz="0" w:space="0" w:color="auto"/>
                <w:left w:val="none" w:sz="0" w:space="0" w:color="auto"/>
                <w:bottom w:val="none" w:sz="0" w:space="0" w:color="auto"/>
                <w:right w:val="none" w:sz="0" w:space="0" w:color="auto"/>
              </w:divBdr>
            </w:div>
            <w:div w:id="1336110774">
              <w:marLeft w:val="0"/>
              <w:marRight w:val="0"/>
              <w:marTop w:val="0"/>
              <w:marBottom w:val="0"/>
              <w:divBdr>
                <w:top w:val="none" w:sz="0" w:space="0" w:color="auto"/>
                <w:left w:val="none" w:sz="0" w:space="0" w:color="auto"/>
                <w:bottom w:val="none" w:sz="0" w:space="0" w:color="auto"/>
                <w:right w:val="none" w:sz="0" w:space="0" w:color="auto"/>
              </w:divBdr>
            </w:div>
            <w:div w:id="1391030065">
              <w:marLeft w:val="0"/>
              <w:marRight w:val="0"/>
              <w:marTop w:val="0"/>
              <w:marBottom w:val="0"/>
              <w:divBdr>
                <w:top w:val="none" w:sz="0" w:space="0" w:color="auto"/>
                <w:left w:val="none" w:sz="0" w:space="0" w:color="auto"/>
                <w:bottom w:val="none" w:sz="0" w:space="0" w:color="auto"/>
                <w:right w:val="none" w:sz="0" w:space="0" w:color="auto"/>
              </w:divBdr>
            </w:div>
            <w:div w:id="1191839397">
              <w:marLeft w:val="0"/>
              <w:marRight w:val="0"/>
              <w:marTop w:val="0"/>
              <w:marBottom w:val="0"/>
              <w:divBdr>
                <w:top w:val="none" w:sz="0" w:space="0" w:color="auto"/>
                <w:left w:val="none" w:sz="0" w:space="0" w:color="auto"/>
                <w:bottom w:val="none" w:sz="0" w:space="0" w:color="auto"/>
                <w:right w:val="none" w:sz="0" w:space="0" w:color="auto"/>
              </w:divBdr>
            </w:div>
            <w:div w:id="1588222323">
              <w:marLeft w:val="0"/>
              <w:marRight w:val="0"/>
              <w:marTop w:val="0"/>
              <w:marBottom w:val="0"/>
              <w:divBdr>
                <w:top w:val="none" w:sz="0" w:space="0" w:color="auto"/>
                <w:left w:val="none" w:sz="0" w:space="0" w:color="auto"/>
                <w:bottom w:val="none" w:sz="0" w:space="0" w:color="auto"/>
                <w:right w:val="none" w:sz="0" w:space="0" w:color="auto"/>
              </w:divBdr>
            </w:div>
            <w:div w:id="809787500">
              <w:marLeft w:val="0"/>
              <w:marRight w:val="0"/>
              <w:marTop w:val="0"/>
              <w:marBottom w:val="0"/>
              <w:divBdr>
                <w:top w:val="none" w:sz="0" w:space="0" w:color="auto"/>
                <w:left w:val="none" w:sz="0" w:space="0" w:color="auto"/>
                <w:bottom w:val="none" w:sz="0" w:space="0" w:color="auto"/>
                <w:right w:val="none" w:sz="0" w:space="0" w:color="auto"/>
              </w:divBdr>
            </w:div>
            <w:div w:id="778599007">
              <w:marLeft w:val="0"/>
              <w:marRight w:val="0"/>
              <w:marTop w:val="0"/>
              <w:marBottom w:val="0"/>
              <w:divBdr>
                <w:top w:val="none" w:sz="0" w:space="0" w:color="auto"/>
                <w:left w:val="none" w:sz="0" w:space="0" w:color="auto"/>
                <w:bottom w:val="none" w:sz="0" w:space="0" w:color="auto"/>
                <w:right w:val="none" w:sz="0" w:space="0" w:color="auto"/>
              </w:divBdr>
            </w:div>
            <w:div w:id="976378036">
              <w:marLeft w:val="0"/>
              <w:marRight w:val="0"/>
              <w:marTop w:val="0"/>
              <w:marBottom w:val="0"/>
              <w:divBdr>
                <w:top w:val="none" w:sz="0" w:space="0" w:color="auto"/>
                <w:left w:val="none" w:sz="0" w:space="0" w:color="auto"/>
                <w:bottom w:val="none" w:sz="0" w:space="0" w:color="auto"/>
                <w:right w:val="none" w:sz="0" w:space="0" w:color="auto"/>
              </w:divBdr>
            </w:div>
            <w:div w:id="629092795">
              <w:marLeft w:val="0"/>
              <w:marRight w:val="0"/>
              <w:marTop w:val="0"/>
              <w:marBottom w:val="0"/>
              <w:divBdr>
                <w:top w:val="none" w:sz="0" w:space="0" w:color="auto"/>
                <w:left w:val="none" w:sz="0" w:space="0" w:color="auto"/>
                <w:bottom w:val="none" w:sz="0" w:space="0" w:color="auto"/>
                <w:right w:val="none" w:sz="0" w:space="0" w:color="auto"/>
              </w:divBdr>
            </w:div>
            <w:div w:id="1764569908">
              <w:marLeft w:val="0"/>
              <w:marRight w:val="0"/>
              <w:marTop w:val="0"/>
              <w:marBottom w:val="0"/>
              <w:divBdr>
                <w:top w:val="none" w:sz="0" w:space="0" w:color="auto"/>
                <w:left w:val="none" w:sz="0" w:space="0" w:color="auto"/>
                <w:bottom w:val="none" w:sz="0" w:space="0" w:color="auto"/>
                <w:right w:val="none" w:sz="0" w:space="0" w:color="auto"/>
              </w:divBdr>
            </w:div>
            <w:div w:id="1706977491">
              <w:marLeft w:val="0"/>
              <w:marRight w:val="0"/>
              <w:marTop w:val="0"/>
              <w:marBottom w:val="0"/>
              <w:divBdr>
                <w:top w:val="none" w:sz="0" w:space="0" w:color="auto"/>
                <w:left w:val="none" w:sz="0" w:space="0" w:color="auto"/>
                <w:bottom w:val="none" w:sz="0" w:space="0" w:color="auto"/>
                <w:right w:val="none" w:sz="0" w:space="0" w:color="auto"/>
              </w:divBdr>
            </w:div>
            <w:div w:id="439647343">
              <w:marLeft w:val="0"/>
              <w:marRight w:val="0"/>
              <w:marTop w:val="0"/>
              <w:marBottom w:val="0"/>
              <w:divBdr>
                <w:top w:val="none" w:sz="0" w:space="0" w:color="auto"/>
                <w:left w:val="none" w:sz="0" w:space="0" w:color="auto"/>
                <w:bottom w:val="none" w:sz="0" w:space="0" w:color="auto"/>
                <w:right w:val="none" w:sz="0" w:space="0" w:color="auto"/>
              </w:divBdr>
            </w:div>
            <w:div w:id="1812361041">
              <w:marLeft w:val="0"/>
              <w:marRight w:val="0"/>
              <w:marTop w:val="0"/>
              <w:marBottom w:val="0"/>
              <w:divBdr>
                <w:top w:val="none" w:sz="0" w:space="0" w:color="auto"/>
                <w:left w:val="none" w:sz="0" w:space="0" w:color="auto"/>
                <w:bottom w:val="none" w:sz="0" w:space="0" w:color="auto"/>
                <w:right w:val="none" w:sz="0" w:space="0" w:color="auto"/>
              </w:divBdr>
            </w:div>
            <w:div w:id="233056163">
              <w:marLeft w:val="0"/>
              <w:marRight w:val="0"/>
              <w:marTop w:val="0"/>
              <w:marBottom w:val="0"/>
              <w:divBdr>
                <w:top w:val="none" w:sz="0" w:space="0" w:color="auto"/>
                <w:left w:val="none" w:sz="0" w:space="0" w:color="auto"/>
                <w:bottom w:val="none" w:sz="0" w:space="0" w:color="auto"/>
                <w:right w:val="none" w:sz="0" w:space="0" w:color="auto"/>
              </w:divBdr>
            </w:div>
            <w:div w:id="694772573">
              <w:marLeft w:val="0"/>
              <w:marRight w:val="0"/>
              <w:marTop w:val="0"/>
              <w:marBottom w:val="0"/>
              <w:divBdr>
                <w:top w:val="none" w:sz="0" w:space="0" w:color="auto"/>
                <w:left w:val="none" w:sz="0" w:space="0" w:color="auto"/>
                <w:bottom w:val="none" w:sz="0" w:space="0" w:color="auto"/>
                <w:right w:val="none" w:sz="0" w:space="0" w:color="auto"/>
              </w:divBdr>
            </w:div>
            <w:div w:id="134954322">
              <w:marLeft w:val="0"/>
              <w:marRight w:val="0"/>
              <w:marTop w:val="0"/>
              <w:marBottom w:val="0"/>
              <w:divBdr>
                <w:top w:val="none" w:sz="0" w:space="0" w:color="auto"/>
                <w:left w:val="none" w:sz="0" w:space="0" w:color="auto"/>
                <w:bottom w:val="none" w:sz="0" w:space="0" w:color="auto"/>
                <w:right w:val="none" w:sz="0" w:space="0" w:color="auto"/>
              </w:divBdr>
            </w:div>
            <w:div w:id="534150824">
              <w:marLeft w:val="0"/>
              <w:marRight w:val="0"/>
              <w:marTop w:val="0"/>
              <w:marBottom w:val="0"/>
              <w:divBdr>
                <w:top w:val="none" w:sz="0" w:space="0" w:color="auto"/>
                <w:left w:val="none" w:sz="0" w:space="0" w:color="auto"/>
                <w:bottom w:val="none" w:sz="0" w:space="0" w:color="auto"/>
                <w:right w:val="none" w:sz="0" w:space="0" w:color="auto"/>
              </w:divBdr>
            </w:div>
            <w:div w:id="499274527">
              <w:marLeft w:val="0"/>
              <w:marRight w:val="0"/>
              <w:marTop w:val="0"/>
              <w:marBottom w:val="0"/>
              <w:divBdr>
                <w:top w:val="none" w:sz="0" w:space="0" w:color="auto"/>
                <w:left w:val="none" w:sz="0" w:space="0" w:color="auto"/>
                <w:bottom w:val="none" w:sz="0" w:space="0" w:color="auto"/>
                <w:right w:val="none" w:sz="0" w:space="0" w:color="auto"/>
              </w:divBdr>
            </w:div>
            <w:div w:id="1593053958">
              <w:marLeft w:val="0"/>
              <w:marRight w:val="0"/>
              <w:marTop w:val="0"/>
              <w:marBottom w:val="0"/>
              <w:divBdr>
                <w:top w:val="none" w:sz="0" w:space="0" w:color="auto"/>
                <w:left w:val="none" w:sz="0" w:space="0" w:color="auto"/>
                <w:bottom w:val="none" w:sz="0" w:space="0" w:color="auto"/>
                <w:right w:val="none" w:sz="0" w:space="0" w:color="auto"/>
              </w:divBdr>
            </w:div>
            <w:div w:id="1702629298">
              <w:marLeft w:val="0"/>
              <w:marRight w:val="0"/>
              <w:marTop w:val="0"/>
              <w:marBottom w:val="0"/>
              <w:divBdr>
                <w:top w:val="none" w:sz="0" w:space="0" w:color="auto"/>
                <w:left w:val="none" w:sz="0" w:space="0" w:color="auto"/>
                <w:bottom w:val="none" w:sz="0" w:space="0" w:color="auto"/>
                <w:right w:val="none" w:sz="0" w:space="0" w:color="auto"/>
              </w:divBdr>
            </w:div>
            <w:div w:id="512768769">
              <w:marLeft w:val="0"/>
              <w:marRight w:val="0"/>
              <w:marTop w:val="0"/>
              <w:marBottom w:val="0"/>
              <w:divBdr>
                <w:top w:val="none" w:sz="0" w:space="0" w:color="auto"/>
                <w:left w:val="none" w:sz="0" w:space="0" w:color="auto"/>
                <w:bottom w:val="none" w:sz="0" w:space="0" w:color="auto"/>
                <w:right w:val="none" w:sz="0" w:space="0" w:color="auto"/>
              </w:divBdr>
            </w:div>
            <w:div w:id="1000542427">
              <w:marLeft w:val="0"/>
              <w:marRight w:val="0"/>
              <w:marTop w:val="0"/>
              <w:marBottom w:val="0"/>
              <w:divBdr>
                <w:top w:val="none" w:sz="0" w:space="0" w:color="auto"/>
                <w:left w:val="none" w:sz="0" w:space="0" w:color="auto"/>
                <w:bottom w:val="none" w:sz="0" w:space="0" w:color="auto"/>
                <w:right w:val="none" w:sz="0" w:space="0" w:color="auto"/>
              </w:divBdr>
            </w:div>
            <w:div w:id="728571554">
              <w:marLeft w:val="0"/>
              <w:marRight w:val="0"/>
              <w:marTop w:val="0"/>
              <w:marBottom w:val="0"/>
              <w:divBdr>
                <w:top w:val="none" w:sz="0" w:space="0" w:color="auto"/>
                <w:left w:val="none" w:sz="0" w:space="0" w:color="auto"/>
                <w:bottom w:val="none" w:sz="0" w:space="0" w:color="auto"/>
                <w:right w:val="none" w:sz="0" w:space="0" w:color="auto"/>
              </w:divBdr>
            </w:div>
            <w:div w:id="1345979694">
              <w:marLeft w:val="0"/>
              <w:marRight w:val="0"/>
              <w:marTop w:val="0"/>
              <w:marBottom w:val="0"/>
              <w:divBdr>
                <w:top w:val="none" w:sz="0" w:space="0" w:color="auto"/>
                <w:left w:val="none" w:sz="0" w:space="0" w:color="auto"/>
                <w:bottom w:val="none" w:sz="0" w:space="0" w:color="auto"/>
                <w:right w:val="none" w:sz="0" w:space="0" w:color="auto"/>
              </w:divBdr>
            </w:div>
            <w:div w:id="740101947">
              <w:marLeft w:val="0"/>
              <w:marRight w:val="0"/>
              <w:marTop w:val="0"/>
              <w:marBottom w:val="0"/>
              <w:divBdr>
                <w:top w:val="none" w:sz="0" w:space="0" w:color="auto"/>
                <w:left w:val="none" w:sz="0" w:space="0" w:color="auto"/>
                <w:bottom w:val="none" w:sz="0" w:space="0" w:color="auto"/>
                <w:right w:val="none" w:sz="0" w:space="0" w:color="auto"/>
              </w:divBdr>
            </w:div>
            <w:div w:id="1446581285">
              <w:marLeft w:val="0"/>
              <w:marRight w:val="0"/>
              <w:marTop w:val="0"/>
              <w:marBottom w:val="0"/>
              <w:divBdr>
                <w:top w:val="none" w:sz="0" w:space="0" w:color="auto"/>
                <w:left w:val="none" w:sz="0" w:space="0" w:color="auto"/>
                <w:bottom w:val="none" w:sz="0" w:space="0" w:color="auto"/>
                <w:right w:val="none" w:sz="0" w:space="0" w:color="auto"/>
              </w:divBdr>
            </w:div>
            <w:div w:id="1641570466">
              <w:marLeft w:val="0"/>
              <w:marRight w:val="0"/>
              <w:marTop w:val="0"/>
              <w:marBottom w:val="0"/>
              <w:divBdr>
                <w:top w:val="none" w:sz="0" w:space="0" w:color="auto"/>
                <w:left w:val="none" w:sz="0" w:space="0" w:color="auto"/>
                <w:bottom w:val="none" w:sz="0" w:space="0" w:color="auto"/>
                <w:right w:val="none" w:sz="0" w:space="0" w:color="auto"/>
              </w:divBdr>
            </w:div>
            <w:div w:id="1554001767">
              <w:marLeft w:val="0"/>
              <w:marRight w:val="0"/>
              <w:marTop w:val="0"/>
              <w:marBottom w:val="0"/>
              <w:divBdr>
                <w:top w:val="none" w:sz="0" w:space="0" w:color="auto"/>
                <w:left w:val="none" w:sz="0" w:space="0" w:color="auto"/>
                <w:bottom w:val="none" w:sz="0" w:space="0" w:color="auto"/>
                <w:right w:val="none" w:sz="0" w:space="0" w:color="auto"/>
              </w:divBdr>
            </w:div>
            <w:div w:id="91633725">
              <w:marLeft w:val="0"/>
              <w:marRight w:val="0"/>
              <w:marTop w:val="0"/>
              <w:marBottom w:val="0"/>
              <w:divBdr>
                <w:top w:val="none" w:sz="0" w:space="0" w:color="auto"/>
                <w:left w:val="none" w:sz="0" w:space="0" w:color="auto"/>
                <w:bottom w:val="none" w:sz="0" w:space="0" w:color="auto"/>
                <w:right w:val="none" w:sz="0" w:space="0" w:color="auto"/>
              </w:divBdr>
            </w:div>
            <w:div w:id="637763007">
              <w:marLeft w:val="0"/>
              <w:marRight w:val="0"/>
              <w:marTop w:val="0"/>
              <w:marBottom w:val="0"/>
              <w:divBdr>
                <w:top w:val="none" w:sz="0" w:space="0" w:color="auto"/>
                <w:left w:val="none" w:sz="0" w:space="0" w:color="auto"/>
                <w:bottom w:val="none" w:sz="0" w:space="0" w:color="auto"/>
                <w:right w:val="none" w:sz="0" w:space="0" w:color="auto"/>
              </w:divBdr>
            </w:div>
            <w:div w:id="710150463">
              <w:marLeft w:val="0"/>
              <w:marRight w:val="0"/>
              <w:marTop w:val="0"/>
              <w:marBottom w:val="0"/>
              <w:divBdr>
                <w:top w:val="none" w:sz="0" w:space="0" w:color="auto"/>
                <w:left w:val="none" w:sz="0" w:space="0" w:color="auto"/>
                <w:bottom w:val="none" w:sz="0" w:space="0" w:color="auto"/>
                <w:right w:val="none" w:sz="0" w:space="0" w:color="auto"/>
              </w:divBdr>
            </w:div>
            <w:div w:id="1105222973">
              <w:marLeft w:val="0"/>
              <w:marRight w:val="0"/>
              <w:marTop w:val="0"/>
              <w:marBottom w:val="0"/>
              <w:divBdr>
                <w:top w:val="none" w:sz="0" w:space="0" w:color="auto"/>
                <w:left w:val="none" w:sz="0" w:space="0" w:color="auto"/>
                <w:bottom w:val="none" w:sz="0" w:space="0" w:color="auto"/>
                <w:right w:val="none" w:sz="0" w:space="0" w:color="auto"/>
              </w:divBdr>
            </w:div>
            <w:div w:id="320744464">
              <w:marLeft w:val="0"/>
              <w:marRight w:val="0"/>
              <w:marTop w:val="0"/>
              <w:marBottom w:val="0"/>
              <w:divBdr>
                <w:top w:val="none" w:sz="0" w:space="0" w:color="auto"/>
                <w:left w:val="none" w:sz="0" w:space="0" w:color="auto"/>
                <w:bottom w:val="none" w:sz="0" w:space="0" w:color="auto"/>
                <w:right w:val="none" w:sz="0" w:space="0" w:color="auto"/>
              </w:divBdr>
            </w:div>
            <w:div w:id="1817605529">
              <w:marLeft w:val="0"/>
              <w:marRight w:val="0"/>
              <w:marTop w:val="0"/>
              <w:marBottom w:val="0"/>
              <w:divBdr>
                <w:top w:val="none" w:sz="0" w:space="0" w:color="auto"/>
                <w:left w:val="none" w:sz="0" w:space="0" w:color="auto"/>
                <w:bottom w:val="none" w:sz="0" w:space="0" w:color="auto"/>
                <w:right w:val="none" w:sz="0" w:space="0" w:color="auto"/>
              </w:divBdr>
            </w:div>
            <w:div w:id="326252668">
              <w:marLeft w:val="0"/>
              <w:marRight w:val="0"/>
              <w:marTop w:val="0"/>
              <w:marBottom w:val="0"/>
              <w:divBdr>
                <w:top w:val="none" w:sz="0" w:space="0" w:color="auto"/>
                <w:left w:val="none" w:sz="0" w:space="0" w:color="auto"/>
                <w:bottom w:val="none" w:sz="0" w:space="0" w:color="auto"/>
                <w:right w:val="none" w:sz="0" w:space="0" w:color="auto"/>
              </w:divBdr>
            </w:div>
            <w:div w:id="2075657824">
              <w:marLeft w:val="0"/>
              <w:marRight w:val="0"/>
              <w:marTop w:val="0"/>
              <w:marBottom w:val="0"/>
              <w:divBdr>
                <w:top w:val="none" w:sz="0" w:space="0" w:color="auto"/>
                <w:left w:val="none" w:sz="0" w:space="0" w:color="auto"/>
                <w:bottom w:val="none" w:sz="0" w:space="0" w:color="auto"/>
                <w:right w:val="none" w:sz="0" w:space="0" w:color="auto"/>
              </w:divBdr>
            </w:div>
            <w:div w:id="608707557">
              <w:marLeft w:val="0"/>
              <w:marRight w:val="0"/>
              <w:marTop w:val="0"/>
              <w:marBottom w:val="0"/>
              <w:divBdr>
                <w:top w:val="none" w:sz="0" w:space="0" w:color="auto"/>
                <w:left w:val="none" w:sz="0" w:space="0" w:color="auto"/>
                <w:bottom w:val="none" w:sz="0" w:space="0" w:color="auto"/>
                <w:right w:val="none" w:sz="0" w:space="0" w:color="auto"/>
              </w:divBdr>
            </w:div>
            <w:div w:id="247079729">
              <w:marLeft w:val="0"/>
              <w:marRight w:val="0"/>
              <w:marTop w:val="0"/>
              <w:marBottom w:val="0"/>
              <w:divBdr>
                <w:top w:val="none" w:sz="0" w:space="0" w:color="auto"/>
                <w:left w:val="none" w:sz="0" w:space="0" w:color="auto"/>
                <w:bottom w:val="none" w:sz="0" w:space="0" w:color="auto"/>
                <w:right w:val="none" w:sz="0" w:space="0" w:color="auto"/>
              </w:divBdr>
            </w:div>
            <w:div w:id="351300409">
              <w:marLeft w:val="0"/>
              <w:marRight w:val="0"/>
              <w:marTop w:val="0"/>
              <w:marBottom w:val="0"/>
              <w:divBdr>
                <w:top w:val="none" w:sz="0" w:space="0" w:color="auto"/>
                <w:left w:val="none" w:sz="0" w:space="0" w:color="auto"/>
                <w:bottom w:val="none" w:sz="0" w:space="0" w:color="auto"/>
                <w:right w:val="none" w:sz="0" w:space="0" w:color="auto"/>
              </w:divBdr>
            </w:div>
            <w:div w:id="174882052">
              <w:marLeft w:val="0"/>
              <w:marRight w:val="0"/>
              <w:marTop w:val="0"/>
              <w:marBottom w:val="0"/>
              <w:divBdr>
                <w:top w:val="none" w:sz="0" w:space="0" w:color="auto"/>
                <w:left w:val="none" w:sz="0" w:space="0" w:color="auto"/>
                <w:bottom w:val="none" w:sz="0" w:space="0" w:color="auto"/>
                <w:right w:val="none" w:sz="0" w:space="0" w:color="auto"/>
              </w:divBdr>
            </w:div>
            <w:div w:id="763459363">
              <w:marLeft w:val="0"/>
              <w:marRight w:val="0"/>
              <w:marTop w:val="0"/>
              <w:marBottom w:val="0"/>
              <w:divBdr>
                <w:top w:val="none" w:sz="0" w:space="0" w:color="auto"/>
                <w:left w:val="none" w:sz="0" w:space="0" w:color="auto"/>
                <w:bottom w:val="none" w:sz="0" w:space="0" w:color="auto"/>
                <w:right w:val="none" w:sz="0" w:space="0" w:color="auto"/>
              </w:divBdr>
            </w:div>
            <w:div w:id="497311336">
              <w:marLeft w:val="0"/>
              <w:marRight w:val="0"/>
              <w:marTop w:val="0"/>
              <w:marBottom w:val="0"/>
              <w:divBdr>
                <w:top w:val="none" w:sz="0" w:space="0" w:color="auto"/>
                <w:left w:val="none" w:sz="0" w:space="0" w:color="auto"/>
                <w:bottom w:val="none" w:sz="0" w:space="0" w:color="auto"/>
                <w:right w:val="none" w:sz="0" w:space="0" w:color="auto"/>
              </w:divBdr>
            </w:div>
            <w:div w:id="1799377918">
              <w:marLeft w:val="0"/>
              <w:marRight w:val="0"/>
              <w:marTop w:val="0"/>
              <w:marBottom w:val="0"/>
              <w:divBdr>
                <w:top w:val="none" w:sz="0" w:space="0" w:color="auto"/>
                <w:left w:val="none" w:sz="0" w:space="0" w:color="auto"/>
                <w:bottom w:val="none" w:sz="0" w:space="0" w:color="auto"/>
                <w:right w:val="none" w:sz="0" w:space="0" w:color="auto"/>
              </w:divBdr>
            </w:div>
            <w:div w:id="1677002858">
              <w:marLeft w:val="0"/>
              <w:marRight w:val="0"/>
              <w:marTop w:val="0"/>
              <w:marBottom w:val="0"/>
              <w:divBdr>
                <w:top w:val="none" w:sz="0" w:space="0" w:color="auto"/>
                <w:left w:val="none" w:sz="0" w:space="0" w:color="auto"/>
                <w:bottom w:val="none" w:sz="0" w:space="0" w:color="auto"/>
                <w:right w:val="none" w:sz="0" w:space="0" w:color="auto"/>
              </w:divBdr>
            </w:div>
            <w:div w:id="1619795693">
              <w:marLeft w:val="0"/>
              <w:marRight w:val="0"/>
              <w:marTop w:val="0"/>
              <w:marBottom w:val="0"/>
              <w:divBdr>
                <w:top w:val="none" w:sz="0" w:space="0" w:color="auto"/>
                <w:left w:val="none" w:sz="0" w:space="0" w:color="auto"/>
                <w:bottom w:val="none" w:sz="0" w:space="0" w:color="auto"/>
                <w:right w:val="none" w:sz="0" w:space="0" w:color="auto"/>
              </w:divBdr>
            </w:div>
            <w:div w:id="227619217">
              <w:marLeft w:val="0"/>
              <w:marRight w:val="0"/>
              <w:marTop w:val="0"/>
              <w:marBottom w:val="0"/>
              <w:divBdr>
                <w:top w:val="none" w:sz="0" w:space="0" w:color="auto"/>
                <w:left w:val="none" w:sz="0" w:space="0" w:color="auto"/>
                <w:bottom w:val="none" w:sz="0" w:space="0" w:color="auto"/>
                <w:right w:val="none" w:sz="0" w:space="0" w:color="auto"/>
              </w:divBdr>
            </w:div>
            <w:div w:id="759906078">
              <w:marLeft w:val="0"/>
              <w:marRight w:val="0"/>
              <w:marTop w:val="0"/>
              <w:marBottom w:val="0"/>
              <w:divBdr>
                <w:top w:val="none" w:sz="0" w:space="0" w:color="auto"/>
                <w:left w:val="none" w:sz="0" w:space="0" w:color="auto"/>
                <w:bottom w:val="none" w:sz="0" w:space="0" w:color="auto"/>
                <w:right w:val="none" w:sz="0" w:space="0" w:color="auto"/>
              </w:divBdr>
            </w:div>
            <w:div w:id="1886259548">
              <w:marLeft w:val="0"/>
              <w:marRight w:val="0"/>
              <w:marTop w:val="0"/>
              <w:marBottom w:val="0"/>
              <w:divBdr>
                <w:top w:val="none" w:sz="0" w:space="0" w:color="auto"/>
                <w:left w:val="none" w:sz="0" w:space="0" w:color="auto"/>
                <w:bottom w:val="none" w:sz="0" w:space="0" w:color="auto"/>
                <w:right w:val="none" w:sz="0" w:space="0" w:color="auto"/>
              </w:divBdr>
            </w:div>
            <w:div w:id="498084319">
              <w:marLeft w:val="0"/>
              <w:marRight w:val="0"/>
              <w:marTop w:val="0"/>
              <w:marBottom w:val="0"/>
              <w:divBdr>
                <w:top w:val="none" w:sz="0" w:space="0" w:color="auto"/>
                <w:left w:val="none" w:sz="0" w:space="0" w:color="auto"/>
                <w:bottom w:val="none" w:sz="0" w:space="0" w:color="auto"/>
                <w:right w:val="none" w:sz="0" w:space="0" w:color="auto"/>
              </w:divBdr>
            </w:div>
            <w:div w:id="1948268013">
              <w:marLeft w:val="0"/>
              <w:marRight w:val="0"/>
              <w:marTop w:val="0"/>
              <w:marBottom w:val="0"/>
              <w:divBdr>
                <w:top w:val="none" w:sz="0" w:space="0" w:color="auto"/>
                <w:left w:val="none" w:sz="0" w:space="0" w:color="auto"/>
                <w:bottom w:val="none" w:sz="0" w:space="0" w:color="auto"/>
                <w:right w:val="none" w:sz="0" w:space="0" w:color="auto"/>
              </w:divBdr>
            </w:div>
            <w:div w:id="1682470369">
              <w:marLeft w:val="0"/>
              <w:marRight w:val="0"/>
              <w:marTop w:val="0"/>
              <w:marBottom w:val="0"/>
              <w:divBdr>
                <w:top w:val="none" w:sz="0" w:space="0" w:color="auto"/>
                <w:left w:val="none" w:sz="0" w:space="0" w:color="auto"/>
                <w:bottom w:val="none" w:sz="0" w:space="0" w:color="auto"/>
                <w:right w:val="none" w:sz="0" w:space="0" w:color="auto"/>
              </w:divBdr>
            </w:div>
            <w:div w:id="1585990776">
              <w:marLeft w:val="0"/>
              <w:marRight w:val="0"/>
              <w:marTop w:val="0"/>
              <w:marBottom w:val="0"/>
              <w:divBdr>
                <w:top w:val="none" w:sz="0" w:space="0" w:color="auto"/>
                <w:left w:val="none" w:sz="0" w:space="0" w:color="auto"/>
                <w:bottom w:val="none" w:sz="0" w:space="0" w:color="auto"/>
                <w:right w:val="none" w:sz="0" w:space="0" w:color="auto"/>
              </w:divBdr>
            </w:div>
            <w:div w:id="1162282821">
              <w:marLeft w:val="0"/>
              <w:marRight w:val="0"/>
              <w:marTop w:val="0"/>
              <w:marBottom w:val="0"/>
              <w:divBdr>
                <w:top w:val="none" w:sz="0" w:space="0" w:color="auto"/>
                <w:left w:val="none" w:sz="0" w:space="0" w:color="auto"/>
                <w:bottom w:val="none" w:sz="0" w:space="0" w:color="auto"/>
                <w:right w:val="none" w:sz="0" w:space="0" w:color="auto"/>
              </w:divBdr>
            </w:div>
            <w:div w:id="1775124195">
              <w:marLeft w:val="0"/>
              <w:marRight w:val="0"/>
              <w:marTop w:val="0"/>
              <w:marBottom w:val="0"/>
              <w:divBdr>
                <w:top w:val="none" w:sz="0" w:space="0" w:color="auto"/>
                <w:left w:val="none" w:sz="0" w:space="0" w:color="auto"/>
                <w:bottom w:val="none" w:sz="0" w:space="0" w:color="auto"/>
                <w:right w:val="none" w:sz="0" w:space="0" w:color="auto"/>
              </w:divBdr>
            </w:div>
            <w:div w:id="384187741">
              <w:marLeft w:val="0"/>
              <w:marRight w:val="0"/>
              <w:marTop w:val="0"/>
              <w:marBottom w:val="0"/>
              <w:divBdr>
                <w:top w:val="none" w:sz="0" w:space="0" w:color="auto"/>
                <w:left w:val="none" w:sz="0" w:space="0" w:color="auto"/>
                <w:bottom w:val="none" w:sz="0" w:space="0" w:color="auto"/>
                <w:right w:val="none" w:sz="0" w:space="0" w:color="auto"/>
              </w:divBdr>
            </w:div>
            <w:div w:id="965311084">
              <w:marLeft w:val="0"/>
              <w:marRight w:val="0"/>
              <w:marTop w:val="0"/>
              <w:marBottom w:val="0"/>
              <w:divBdr>
                <w:top w:val="none" w:sz="0" w:space="0" w:color="auto"/>
                <w:left w:val="none" w:sz="0" w:space="0" w:color="auto"/>
                <w:bottom w:val="none" w:sz="0" w:space="0" w:color="auto"/>
                <w:right w:val="none" w:sz="0" w:space="0" w:color="auto"/>
              </w:divBdr>
            </w:div>
            <w:div w:id="766655505">
              <w:marLeft w:val="0"/>
              <w:marRight w:val="0"/>
              <w:marTop w:val="0"/>
              <w:marBottom w:val="0"/>
              <w:divBdr>
                <w:top w:val="none" w:sz="0" w:space="0" w:color="auto"/>
                <w:left w:val="none" w:sz="0" w:space="0" w:color="auto"/>
                <w:bottom w:val="none" w:sz="0" w:space="0" w:color="auto"/>
                <w:right w:val="none" w:sz="0" w:space="0" w:color="auto"/>
              </w:divBdr>
            </w:div>
            <w:div w:id="1930656814">
              <w:marLeft w:val="0"/>
              <w:marRight w:val="0"/>
              <w:marTop w:val="0"/>
              <w:marBottom w:val="0"/>
              <w:divBdr>
                <w:top w:val="none" w:sz="0" w:space="0" w:color="auto"/>
                <w:left w:val="none" w:sz="0" w:space="0" w:color="auto"/>
                <w:bottom w:val="none" w:sz="0" w:space="0" w:color="auto"/>
                <w:right w:val="none" w:sz="0" w:space="0" w:color="auto"/>
              </w:divBdr>
            </w:div>
            <w:div w:id="272640085">
              <w:marLeft w:val="0"/>
              <w:marRight w:val="0"/>
              <w:marTop w:val="0"/>
              <w:marBottom w:val="0"/>
              <w:divBdr>
                <w:top w:val="none" w:sz="0" w:space="0" w:color="auto"/>
                <w:left w:val="none" w:sz="0" w:space="0" w:color="auto"/>
                <w:bottom w:val="none" w:sz="0" w:space="0" w:color="auto"/>
                <w:right w:val="none" w:sz="0" w:space="0" w:color="auto"/>
              </w:divBdr>
            </w:div>
            <w:div w:id="1276987326">
              <w:marLeft w:val="0"/>
              <w:marRight w:val="0"/>
              <w:marTop w:val="0"/>
              <w:marBottom w:val="0"/>
              <w:divBdr>
                <w:top w:val="none" w:sz="0" w:space="0" w:color="auto"/>
                <w:left w:val="none" w:sz="0" w:space="0" w:color="auto"/>
                <w:bottom w:val="none" w:sz="0" w:space="0" w:color="auto"/>
                <w:right w:val="none" w:sz="0" w:space="0" w:color="auto"/>
              </w:divBdr>
            </w:div>
            <w:div w:id="1553611334">
              <w:marLeft w:val="0"/>
              <w:marRight w:val="0"/>
              <w:marTop w:val="0"/>
              <w:marBottom w:val="0"/>
              <w:divBdr>
                <w:top w:val="none" w:sz="0" w:space="0" w:color="auto"/>
                <w:left w:val="none" w:sz="0" w:space="0" w:color="auto"/>
                <w:bottom w:val="none" w:sz="0" w:space="0" w:color="auto"/>
                <w:right w:val="none" w:sz="0" w:space="0" w:color="auto"/>
              </w:divBdr>
            </w:div>
            <w:div w:id="960915077">
              <w:marLeft w:val="0"/>
              <w:marRight w:val="0"/>
              <w:marTop w:val="0"/>
              <w:marBottom w:val="0"/>
              <w:divBdr>
                <w:top w:val="none" w:sz="0" w:space="0" w:color="auto"/>
                <w:left w:val="none" w:sz="0" w:space="0" w:color="auto"/>
                <w:bottom w:val="none" w:sz="0" w:space="0" w:color="auto"/>
                <w:right w:val="none" w:sz="0" w:space="0" w:color="auto"/>
              </w:divBdr>
            </w:div>
            <w:div w:id="724792635">
              <w:marLeft w:val="0"/>
              <w:marRight w:val="0"/>
              <w:marTop w:val="0"/>
              <w:marBottom w:val="0"/>
              <w:divBdr>
                <w:top w:val="none" w:sz="0" w:space="0" w:color="auto"/>
                <w:left w:val="none" w:sz="0" w:space="0" w:color="auto"/>
                <w:bottom w:val="none" w:sz="0" w:space="0" w:color="auto"/>
                <w:right w:val="none" w:sz="0" w:space="0" w:color="auto"/>
              </w:divBdr>
            </w:div>
            <w:div w:id="330910024">
              <w:marLeft w:val="0"/>
              <w:marRight w:val="0"/>
              <w:marTop w:val="0"/>
              <w:marBottom w:val="0"/>
              <w:divBdr>
                <w:top w:val="none" w:sz="0" w:space="0" w:color="auto"/>
                <w:left w:val="none" w:sz="0" w:space="0" w:color="auto"/>
                <w:bottom w:val="none" w:sz="0" w:space="0" w:color="auto"/>
                <w:right w:val="none" w:sz="0" w:space="0" w:color="auto"/>
              </w:divBdr>
            </w:div>
            <w:div w:id="1921861976">
              <w:marLeft w:val="0"/>
              <w:marRight w:val="0"/>
              <w:marTop w:val="0"/>
              <w:marBottom w:val="0"/>
              <w:divBdr>
                <w:top w:val="none" w:sz="0" w:space="0" w:color="auto"/>
                <w:left w:val="none" w:sz="0" w:space="0" w:color="auto"/>
                <w:bottom w:val="none" w:sz="0" w:space="0" w:color="auto"/>
                <w:right w:val="none" w:sz="0" w:space="0" w:color="auto"/>
              </w:divBdr>
            </w:div>
            <w:div w:id="1299997260">
              <w:marLeft w:val="0"/>
              <w:marRight w:val="0"/>
              <w:marTop w:val="0"/>
              <w:marBottom w:val="0"/>
              <w:divBdr>
                <w:top w:val="none" w:sz="0" w:space="0" w:color="auto"/>
                <w:left w:val="none" w:sz="0" w:space="0" w:color="auto"/>
                <w:bottom w:val="none" w:sz="0" w:space="0" w:color="auto"/>
                <w:right w:val="none" w:sz="0" w:space="0" w:color="auto"/>
              </w:divBdr>
            </w:div>
            <w:div w:id="709960881">
              <w:marLeft w:val="0"/>
              <w:marRight w:val="0"/>
              <w:marTop w:val="0"/>
              <w:marBottom w:val="0"/>
              <w:divBdr>
                <w:top w:val="none" w:sz="0" w:space="0" w:color="auto"/>
                <w:left w:val="none" w:sz="0" w:space="0" w:color="auto"/>
                <w:bottom w:val="none" w:sz="0" w:space="0" w:color="auto"/>
                <w:right w:val="none" w:sz="0" w:space="0" w:color="auto"/>
              </w:divBdr>
            </w:div>
            <w:div w:id="563487444">
              <w:marLeft w:val="0"/>
              <w:marRight w:val="0"/>
              <w:marTop w:val="0"/>
              <w:marBottom w:val="0"/>
              <w:divBdr>
                <w:top w:val="none" w:sz="0" w:space="0" w:color="auto"/>
                <w:left w:val="none" w:sz="0" w:space="0" w:color="auto"/>
                <w:bottom w:val="none" w:sz="0" w:space="0" w:color="auto"/>
                <w:right w:val="none" w:sz="0" w:space="0" w:color="auto"/>
              </w:divBdr>
            </w:div>
            <w:div w:id="1081294385">
              <w:marLeft w:val="0"/>
              <w:marRight w:val="0"/>
              <w:marTop w:val="0"/>
              <w:marBottom w:val="0"/>
              <w:divBdr>
                <w:top w:val="none" w:sz="0" w:space="0" w:color="auto"/>
                <w:left w:val="none" w:sz="0" w:space="0" w:color="auto"/>
                <w:bottom w:val="none" w:sz="0" w:space="0" w:color="auto"/>
                <w:right w:val="none" w:sz="0" w:space="0" w:color="auto"/>
              </w:divBdr>
            </w:div>
            <w:div w:id="2069649248">
              <w:marLeft w:val="0"/>
              <w:marRight w:val="0"/>
              <w:marTop w:val="0"/>
              <w:marBottom w:val="0"/>
              <w:divBdr>
                <w:top w:val="none" w:sz="0" w:space="0" w:color="auto"/>
                <w:left w:val="none" w:sz="0" w:space="0" w:color="auto"/>
                <w:bottom w:val="none" w:sz="0" w:space="0" w:color="auto"/>
                <w:right w:val="none" w:sz="0" w:space="0" w:color="auto"/>
              </w:divBdr>
            </w:div>
            <w:div w:id="237255770">
              <w:marLeft w:val="0"/>
              <w:marRight w:val="0"/>
              <w:marTop w:val="0"/>
              <w:marBottom w:val="0"/>
              <w:divBdr>
                <w:top w:val="none" w:sz="0" w:space="0" w:color="auto"/>
                <w:left w:val="none" w:sz="0" w:space="0" w:color="auto"/>
                <w:bottom w:val="none" w:sz="0" w:space="0" w:color="auto"/>
                <w:right w:val="none" w:sz="0" w:space="0" w:color="auto"/>
              </w:divBdr>
            </w:div>
            <w:div w:id="1909076032">
              <w:marLeft w:val="0"/>
              <w:marRight w:val="0"/>
              <w:marTop w:val="0"/>
              <w:marBottom w:val="0"/>
              <w:divBdr>
                <w:top w:val="none" w:sz="0" w:space="0" w:color="auto"/>
                <w:left w:val="none" w:sz="0" w:space="0" w:color="auto"/>
                <w:bottom w:val="none" w:sz="0" w:space="0" w:color="auto"/>
                <w:right w:val="none" w:sz="0" w:space="0" w:color="auto"/>
              </w:divBdr>
            </w:div>
            <w:div w:id="191654541">
              <w:marLeft w:val="0"/>
              <w:marRight w:val="0"/>
              <w:marTop w:val="0"/>
              <w:marBottom w:val="0"/>
              <w:divBdr>
                <w:top w:val="none" w:sz="0" w:space="0" w:color="auto"/>
                <w:left w:val="none" w:sz="0" w:space="0" w:color="auto"/>
                <w:bottom w:val="none" w:sz="0" w:space="0" w:color="auto"/>
                <w:right w:val="none" w:sz="0" w:space="0" w:color="auto"/>
              </w:divBdr>
            </w:div>
            <w:div w:id="1540774834">
              <w:marLeft w:val="0"/>
              <w:marRight w:val="0"/>
              <w:marTop w:val="0"/>
              <w:marBottom w:val="0"/>
              <w:divBdr>
                <w:top w:val="none" w:sz="0" w:space="0" w:color="auto"/>
                <w:left w:val="none" w:sz="0" w:space="0" w:color="auto"/>
                <w:bottom w:val="none" w:sz="0" w:space="0" w:color="auto"/>
                <w:right w:val="none" w:sz="0" w:space="0" w:color="auto"/>
              </w:divBdr>
            </w:div>
            <w:div w:id="1515920149">
              <w:marLeft w:val="0"/>
              <w:marRight w:val="0"/>
              <w:marTop w:val="0"/>
              <w:marBottom w:val="0"/>
              <w:divBdr>
                <w:top w:val="none" w:sz="0" w:space="0" w:color="auto"/>
                <w:left w:val="none" w:sz="0" w:space="0" w:color="auto"/>
                <w:bottom w:val="none" w:sz="0" w:space="0" w:color="auto"/>
                <w:right w:val="none" w:sz="0" w:space="0" w:color="auto"/>
              </w:divBdr>
            </w:div>
            <w:div w:id="296450650">
              <w:marLeft w:val="0"/>
              <w:marRight w:val="0"/>
              <w:marTop w:val="0"/>
              <w:marBottom w:val="0"/>
              <w:divBdr>
                <w:top w:val="none" w:sz="0" w:space="0" w:color="auto"/>
                <w:left w:val="none" w:sz="0" w:space="0" w:color="auto"/>
                <w:bottom w:val="none" w:sz="0" w:space="0" w:color="auto"/>
                <w:right w:val="none" w:sz="0" w:space="0" w:color="auto"/>
              </w:divBdr>
            </w:div>
            <w:div w:id="1782646793">
              <w:marLeft w:val="0"/>
              <w:marRight w:val="0"/>
              <w:marTop w:val="0"/>
              <w:marBottom w:val="0"/>
              <w:divBdr>
                <w:top w:val="none" w:sz="0" w:space="0" w:color="auto"/>
                <w:left w:val="none" w:sz="0" w:space="0" w:color="auto"/>
                <w:bottom w:val="none" w:sz="0" w:space="0" w:color="auto"/>
                <w:right w:val="none" w:sz="0" w:space="0" w:color="auto"/>
              </w:divBdr>
            </w:div>
            <w:div w:id="1350982371">
              <w:marLeft w:val="0"/>
              <w:marRight w:val="0"/>
              <w:marTop w:val="0"/>
              <w:marBottom w:val="0"/>
              <w:divBdr>
                <w:top w:val="none" w:sz="0" w:space="0" w:color="auto"/>
                <w:left w:val="none" w:sz="0" w:space="0" w:color="auto"/>
                <w:bottom w:val="none" w:sz="0" w:space="0" w:color="auto"/>
                <w:right w:val="none" w:sz="0" w:space="0" w:color="auto"/>
              </w:divBdr>
            </w:div>
            <w:div w:id="1703436535">
              <w:marLeft w:val="0"/>
              <w:marRight w:val="0"/>
              <w:marTop w:val="0"/>
              <w:marBottom w:val="0"/>
              <w:divBdr>
                <w:top w:val="none" w:sz="0" w:space="0" w:color="auto"/>
                <w:left w:val="none" w:sz="0" w:space="0" w:color="auto"/>
                <w:bottom w:val="none" w:sz="0" w:space="0" w:color="auto"/>
                <w:right w:val="none" w:sz="0" w:space="0" w:color="auto"/>
              </w:divBdr>
            </w:div>
            <w:div w:id="410976472">
              <w:marLeft w:val="0"/>
              <w:marRight w:val="0"/>
              <w:marTop w:val="0"/>
              <w:marBottom w:val="0"/>
              <w:divBdr>
                <w:top w:val="none" w:sz="0" w:space="0" w:color="auto"/>
                <w:left w:val="none" w:sz="0" w:space="0" w:color="auto"/>
                <w:bottom w:val="none" w:sz="0" w:space="0" w:color="auto"/>
                <w:right w:val="none" w:sz="0" w:space="0" w:color="auto"/>
              </w:divBdr>
            </w:div>
            <w:div w:id="1920600618">
              <w:marLeft w:val="0"/>
              <w:marRight w:val="0"/>
              <w:marTop w:val="0"/>
              <w:marBottom w:val="0"/>
              <w:divBdr>
                <w:top w:val="none" w:sz="0" w:space="0" w:color="auto"/>
                <w:left w:val="none" w:sz="0" w:space="0" w:color="auto"/>
                <w:bottom w:val="none" w:sz="0" w:space="0" w:color="auto"/>
                <w:right w:val="none" w:sz="0" w:space="0" w:color="auto"/>
              </w:divBdr>
            </w:div>
            <w:div w:id="2108113716">
              <w:marLeft w:val="0"/>
              <w:marRight w:val="0"/>
              <w:marTop w:val="0"/>
              <w:marBottom w:val="0"/>
              <w:divBdr>
                <w:top w:val="none" w:sz="0" w:space="0" w:color="auto"/>
                <w:left w:val="none" w:sz="0" w:space="0" w:color="auto"/>
                <w:bottom w:val="none" w:sz="0" w:space="0" w:color="auto"/>
                <w:right w:val="none" w:sz="0" w:space="0" w:color="auto"/>
              </w:divBdr>
            </w:div>
            <w:div w:id="917401066">
              <w:marLeft w:val="0"/>
              <w:marRight w:val="0"/>
              <w:marTop w:val="0"/>
              <w:marBottom w:val="0"/>
              <w:divBdr>
                <w:top w:val="none" w:sz="0" w:space="0" w:color="auto"/>
                <w:left w:val="none" w:sz="0" w:space="0" w:color="auto"/>
                <w:bottom w:val="none" w:sz="0" w:space="0" w:color="auto"/>
                <w:right w:val="none" w:sz="0" w:space="0" w:color="auto"/>
              </w:divBdr>
            </w:div>
            <w:div w:id="1074472944">
              <w:marLeft w:val="0"/>
              <w:marRight w:val="0"/>
              <w:marTop w:val="0"/>
              <w:marBottom w:val="0"/>
              <w:divBdr>
                <w:top w:val="none" w:sz="0" w:space="0" w:color="auto"/>
                <w:left w:val="none" w:sz="0" w:space="0" w:color="auto"/>
                <w:bottom w:val="none" w:sz="0" w:space="0" w:color="auto"/>
                <w:right w:val="none" w:sz="0" w:space="0" w:color="auto"/>
              </w:divBdr>
            </w:div>
            <w:div w:id="893126758">
              <w:marLeft w:val="0"/>
              <w:marRight w:val="0"/>
              <w:marTop w:val="0"/>
              <w:marBottom w:val="0"/>
              <w:divBdr>
                <w:top w:val="none" w:sz="0" w:space="0" w:color="auto"/>
                <w:left w:val="none" w:sz="0" w:space="0" w:color="auto"/>
                <w:bottom w:val="none" w:sz="0" w:space="0" w:color="auto"/>
                <w:right w:val="none" w:sz="0" w:space="0" w:color="auto"/>
              </w:divBdr>
            </w:div>
            <w:div w:id="1249730252">
              <w:marLeft w:val="0"/>
              <w:marRight w:val="0"/>
              <w:marTop w:val="0"/>
              <w:marBottom w:val="0"/>
              <w:divBdr>
                <w:top w:val="none" w:sz="0" w:space="0" w:color="auto"/>
                <w:left w:val="none" w:sz="0" w:space="0" w:color="auto"/>
                <w:bottom w:val="none" w:sz="0" w:space="0" w:color="auto"/>
                <w:right w:val="none" w:sz="0" w:space="0" w:color="auto"/>
              </w:divBdr>
            </w:div>
            <w:div w:id="1443498787">
              <w:marLeft w:val="0"/>
              <w:marRight w:val="0"/>
              <w:marTop w:val="0"/>
              <w:marBottom w:val="0"/>
              <w:divBdr>
                <w:top w:val="none" w:sz="0" w:space="0" w:color="auto"/>
                <w:left w:val="none" w:sz="0" w:space="0" w:color="auto"/>
                <w:bottom w:val="none" w:sz="0" w:space="0" w:color="auto"/>
                <w:right w:val="none" w:sz="0" w:space="0" w:color="auto"/>
              </w:divBdr>
            </w:div>
            <w:div w:id="1270041002">
              <w:marLeft w:val="0"/>
              <w:marRight w:val="0"/>
              <w:marTop w:val="0"/>
              <w:marBottom w:val="0"/>
              <w:divBdr>
                <w:top w:val="none" w:sz="0" w:space="0" w:color="auto"/>
                <w:left w:val="none" w:sz="0" w:space="0" w:color="auto"/>
                <w:bottom w:val="none" w:sz="0" w:space="0" w:color="auto"/>
                <w:right w:val="none" w:sz="0" w:space="0" w:color="auto"/>
              </w:divBdr>
            </w:div>
            <w:div w:id="372576676">
              <w:marLeft w:val="0"/>
              <w:marRight w:val="0"/>
              <w:marTop w:val="0"/>
              <w:marBottom w:val="0"/>
              <w:divBdr>
                <w:top w:val="none" w:sz="0" w:space="0" w:color="auto"/>
                <w:left w:val="none" w:sz="0" w:space="0" w:color="auto"/>
                <w:bottom w:val="none" w:sz="0" w:space="0" w:color="auto"/>
                <w:right w:val="none" w:sz="0" w:space="0" w:color="auto"/>
              </w:divBdr>
            </w:div>
            <w:div w:id="1231887486">
              <w:marLeft w:val="0"/>
              <w:marRight w:val="0"/>
              <w:marTop w:val="0"/>
              <w:marBottom w:val="0"/>
              <w:divBdr>
                <w:top w:val="none" w:sz="0" w:space="0" w:color="auto"/>
                <w:left w:val="none" w:sz="0" w:space="0" w:color="auto"/>
                <w:bottom w:val="none" w:sz="0" w:space="0" w:color="auto"/>
                <w:right w:val="none" w:sz="0" w:space="0" w:color="auto"/>
              </w:divBdr>
            </w:div>
            <w:div w:id="445778227">
              <w:marLeft w:val="0"/>
              <w:marRight w:val="0"/>
              <w:marTop w:val="0"/>
              <w:marBottom w:val="0"/>
              <w:divBdr>
                <w:top w:val="none" w:sz="0" w:space="0" w:color="auto"/>
                <w:left w:val="none" w:sz="0" w:space="0" w:color="auto"/>
                <w:bottom w:val="none" w:sz="0" w:space="0" w:color="auto"/>
                <w:right w:val="none" w:sz="0" w:space="0" w:color="auto"/>
              </w:divBdr>
            </w:div>
            <w:div w:id="28578166">
              <w:marLeft w:val="0"/>
              <w:marRight w:val="0"/>
              <w:marTop w:val="0"/>
              <w:marBottom w:val="0"/>
              <w:divBdr>
                <w:top w:val="none" w:sz="0" w:space="0" w:color="auto"/>
                <w:left w:val="none" w:sz="0" w:space="0" w:color="auto"/>
                <w:bottom w:val="none" w:sz="0" w:space="0" w:color="auto"/>
                <w:right w:val="none" w:sz="0" w:space="0" w:color="auto"/>
              </w:divBdr>
            </w:div>
            <w:div w:id="1756826053">
              <w:marLeft w:val="0"/>
              <w:marRight w:val="0"/>
              <w:marTop w:val="0"/>
              <w:marBottom w:val="0"/>
              <w:divBdr>
                <w:top w:val="none" w:sz="0" w:space="0" w:color="auto"/>
                <w:left w:val="none" w:sz="0" w:space="0" w:color="auto"/>
                <w:bottom w:val="none" w:sz="0" w:space="0" w:color="auto"/>
                <w:right w:val="none" w:sz="0" w:space="0" w:color="auto"/>
              </w:divBdr>
            </w:div>
            <w:div w:id="1496646927">
              <w:marLeft w:val="0"/>
              <w:marRight w:val="0"/>
              <w:marTop w:val="0"/>
              <w:marBottom w:val="0"/>
              <w:divBdr>
                <w:top w:val="none" w:sz="0" w:space="0" w:color="auto"/>
                <w:left w:val="none" w:sz="0" w:space="0" w:color="auto"/>
                <w:bottom w:val="none" w:sz="0" w:space="0" w:color="auto"/>
                <w:right w:val="none" w:sz="0" w:space="0" w:color="auto"/>
              </w:divBdr>
            </w:div>
            <w:div w:id="241642116">
              <w:marLeft w:val="0"/>
              <w:marRight w:val="0"/>
              <w:marTop w:val="0"/>
              <w:marBottom w:val="0"/>
              <w:divBdr>
                <w:top w:val="none" w:sz="0" w:space="0" w:color="auto"/>
                <w:left w:val="none" w:sz="0" w:space="0" w:color="auto"/>
                <w:bottom w:val="none" w:sz="0" w:space="0" w:color="auto"/>
                <w:right w:val="none" w:sz="0" w:space="0" w:color="auto"/>
              </w:divBdr>
            </w:div>
            <w:div w:id="363337191">
              <w:marLeft w:val="0"/>
              <w:marRight w:val="0"/>
              <w:marTop w:val="0"/>
              <w:marBottom w:val="0"/>
              <w:divBdr>
                <w:top w:val="none" w:sz="0" w:space="0" w:color="auto"/>
                <w:left w:val="none" w:sz="0" w:space="0" w:color="auto"/>
                <w:bottom w:val="none" w:sz="0" w:space="0" w:color="auto"/>
                <w:right w:val="none" w:sz="0" w:space="0" w:color="auto"/>
              </w:divBdr>
            </w:div>
            <w:div w:id="1047334872">
              <w:marLeft w:val="0"/>
              <w:marRight w:val="0"/>
              <w:marTop w:val="0"/>
              <w:marBottom w:val="0"/>
              <w:divBdr>
                <w:top w:val="none" w:sz="0" w:space="0" w:color="auto"/>
                <w:left w:val="none" w:sz="0" w:space="0" w:color="auto"/>
                <w:bottom w:val="none" w:sz="0" w:space="0" w:color="auto"/>
                <w:right w:val="none" w:sz="0" w:space="0" w:color="auto"/>
              </w:divBdr>
            </w:div>
            <w:div w:id="1481001270">
              <w:marLeft w:val="0"/>
              <w:marRight w:val="0"/>
              <w:marTop w:val="0"/>
              <w:marBottom w:val="0"/>
              <w:divBdr>
                <w:top w:val="none" w:sz="0" w:space="0" w:color="auto"/>
                <w:left w:val="none" w:sz="0" w:space="0" w:color="auto"/>
                <w:bottom w:val="none" w:sz="0" w:space="0" w:color="auto"/>
                <w:right w:val="none" w:sz="0" w:space="0" w:color="auto"/>
              </w:divBdr>
            </w:div>
            <w:div w:id="704987686">
              <w:marLeft w:val="0"/>
              <w:marRight w:val="0"/>
              <w:marTop w:val="0"/>
              <w:marBottom w:val="0"/>
              <w:divBdr>
                <w:top w:val="none" w:sz="0" w:space="0" w:color="auto"/>
                <w:left w:val="none" w:sz="0" w:space="0" w:color="auto"/>
                <w:bottom w:val="none" w:sz="0" w:space="0" w:color="auto"/>
                <w:right w:val="none" w:sz="0" w:space="0" w:color="auto"/>
              </w:divBdr>
            </w:div>
            <w:div w:id="1229414356">
              <w:marLeft w:val="0"/>
              <w:marRight w:val="0"/>
              <w:marTop w:val="0"/>
              <w:marBottom w:val="0"/>
              <w:divBdr>
                <w:top w:val="none" w:sz="0" w:space="0" w:color="auto"/>
                <w:left w:val="none" w:sz="0" w:space="0" w:color="auto"/>
                <w:bottom w:val="none" w:sz="0" w:space="0" w:color="auto"/>
                <w:right w:val="none" w:sz="0" w:space="0" w:color="auto"/>
              </w:divBdr>
            </w:div>
            <w:div w:id="1975214089">
              <w:marLeft w:val="0"/>
              <w:marRight w:val="0"/>
              <w:marTop w:val="0"/>
              <w:marBottom w:val="0"/>
              <w:divBdr>
                <w:top w:val="none" w:sz="0" w:space="0" w:color="auto"/>
                <w:left w:val="none" w:sz="0" w:space="0" w:color="auto"/>
                <w:bottom w:val="none" w:sz="0" w:space="0" w:color="auto"/>
                <w:right w:val="none" w:sz="0" w:space="0" w:color="auto"/>
              </w:divBdr>
            </w:div>
            <w:div w:id="1424641492">
              <w:marLeft w:val="0"/>
              <w:marRight w:val="0"/>
              <w:marTop w:val="0"/>
              <w:marBottom w:val="0"/>
              <w:divBdr>
                <w:top w:val="none" w:sz="0" w:space="0" w:color="auto"/>
                <w:left w:val="none" w:sz="0" w:space="0" w:color="auto"/>
                <w:bottom w:val="none" w:sz="0" w:space="0" w:color="auto"/>
                <w:right w:val="none" w:sz="0" w:space="0" w:color="auto"/>
              </w:divBdr>
            </w:div>
            <w:div w:id="1765954053">
              <w:marLeft w:val="0"/>
              <w:marRight w:val="0"/>
              <w:marTop w:val="0"/>
              <w:marBottom w:val="0"/>
              <w:divBdr>
                <w:top w:val="none" w:sz="0" w:space="0" w:color="auto"/>
                <w:left w:val="none" w:sz="0" w:space="0" w:color="auto"/>
                <w:bottom w:val="none" w:sz="0" w:space="0" w:color="auto"/>
                <w:right w:val="none" w:sz="0" w:space="0" w:color="auto"/>
              </w:divBdr>
            </w:div>
            <w:div w:id="967972576">
              <w:marLeft w:val="0"/>
              <w:marRight w:val="0"/>
              <w:marTop w:val="0"/>
              <w:marBottom w:val="0"/>
              <w:divBdr>
                <w:top w:val="none" w:sz="0" w:space="0" w:color="auto"/>
                <w:left w:val="none" w:sz="0" w:space="0" w:color="auto"/>
                <w:bottom w:val="none" w:sz="0" w:space="0" w:color="auto"/>
                <w:right w:val="none" w:sz="0" w:space="0" w:color="auto"/>
              </w:divBdr>
            </w:div>
            <w:div w:id="344282700">
              <w:marLeft w:val="0"/>
              <w:marRight w:val="0"/>
              <w:marTop w:val="0"/>
              <w:marBottom w:val="0"/>
              <w:divBdr>
                <w:top w:val="none" w:sz="0" w:space="0" w:color="auto"/>
                <w:left w:val="none" w:sz="0" w:space="0" w:color="auto"/>
                <w:bottom w:val="none" w:sz="0" w:space="0" w:color="auto"/>
                <w:right w:val="none" w:sz="0" w:space="0" w:color="auto"/>
              </w:divBdr>
            </w:div>
            <w:div w:id="1238319827">
              <w:marLeft w:val="0"/>
              <w:marRight w:val="0"/>
              <w:marTop w:val="0"/>
              <w:marBottom w:val="0"/>
              <w:divBdr>
                <w:top w:val="none" w:sz="0" w:space="0" w:color="auto"/>
                <w:left w:val="none" w:sz="0" w:space="0" w:color="auto"/>
                <w:bottom w:val="none" w:sz="0" w:space="0" w:color="auto"/>
                <w:right w:val="none" w:sz="0" w:space="0" w:color="auto"/>
              </w:divBdr>
            </w:div>
            <w:div w:id="920217480">
              <w:marLeft w:val="0"/>
              <w:marRight w:val="0"/>
              <w:marTop w:val="0"/>
              <w:marBottom w:val="0"/>
              <w:divBdr>
                <w:top w:val="none" w:sz="0" w:space="0" w:color="auto"/>
                <w:left w:val="none" w:sz="0" w:space="0" w:color="auto"/>
                <w:bottom w:val="none" w:sz="0" w:space="0" w:color="auto"/>
                <w:right w:val="none" w:sz="0" w:space="0" w:color="auto"/>
              </w:divBdr>
            </w:div>
            <w:div w:id="2097827498">
              <w:marLeft w:val="0"/>
              <w:marRight w:val="0"/>
              <w:marTop w:val="0"/>
              <w:marBottom w:val="0"/>
              <w:divBdr>
                <w:top w:val="none" w:sz="0" w:space="0" w:color="auto"/>
                <w:left w:val="none" w:sz="0" w:space="0" w:color="auto"/>
                <w:bottom w:val="none" w:sz="0" w:space="0" w:color="auto"/>
                <w:right w:val="none" w:sz="0" w:space="0" w:color="auto"/>
              </w:divBdr>
            </w:div>
            <w:div w:id="1866095345">
              <w:marLeft w:val="0"/>
              <w:marRight w:val="0"/>
              <w:marTop w:val="0"/>
              <w:marBottom w:val="0"/>
              <w:divBdr>
                <w:top w:val="none" w:sz="0" w:space="0" w:color="auto"/>
                <w:left w:val="none" w:sz="0" w:space="0" w:color="auto"/>
                <w:bottom w:val="none" w:sz="0" w:space="0" w:color="auto"/>
                <w:right w:val="none" w:sz="0" w:space="0" w:color="auto"/>
              </w:divBdr>
            </w:div>
            <w:div w:id="1994868878">
              <w:marLeft w:val="0"/>
              <w:marRight w:val="0"/>
              <w:marTop w:val="0"/>
              <w:marBottom w:val="0"/>
              <w:divBdr>
                <w:top w:val="none" w:sz="0" w:space="0" w:color="auto"/>
                <w:left w:val="none" w:sz="0" w:space="0" w:color="auto"/>
                <w:bottom w:val="none" w:sz="0" w:space="0" w:color="auto"/>
                <w:right w:val="none" w:sz="0" w:space="0" w:color="auto"/>
              </w:divBdr>
            </w:div>
            <w:div w:id="321743214">
              <w:marLeft w:val="0"/>
              <w:marRight w:val="0"/>
              <w:marTop w:val="0"/>
              <w:marBottom w:val="0"/>
              <w:divBdr>
                <w:top w:val="none" w:sz="0" w:space="0" w:color="auto"/>
                <w:left w:val="none" w:sz="0" w:space="0" w:color="auto"/>
                <w:bottom w:val="none" w:sz="0" w:space="0" w:color="auto"/>
                <w:right w:val="none" w:sz="0" w:space="0" w:color="auto"/>
              </w:divBdr>
            </w:div>
            <w:div w:id="1161896434">
              <w:marLeft w:val="0"/>
              <w:marRight w:val="0"/>
              <w:marTop w:val="0"/>
              <w:marBottom w:val="0"/>
              <w:divBdr>
                <w:top w:val="none" w:sz="0" w:space="0" w:color="auto"/>
                <w:left w:val="none" w:sz="0" w:space="0" w:color="auto"/>
                <w:bottom w:val="none" w:sz="0" w:space="0" w:color="auto"/>
                <w:right w:val="none" w:sz="0" w:space="0" w:color="auto"/>
              </w:divBdr>
            </w:div>
            <w:div w:id="1302076114">
              <w:marLeft w:val="0"/>
              <w:marRight w:val="0"/>
              <w:marTop w:val="0"/>
              <w:marBottom w:val="0"/>
              <w:divBdr>
                <w:top w:val="none" w:sz="0" w:space="0" w:color="auto"/>
                <w:left w:val="none" w:sz="0" w:space="0" w:color="auto"/>
                <w:bottom w:val="none" w:sz="0" w:space="0" w:color="auto"/>
                <w:right w:val="none" w:sz="0" w:space="0" w:color="auto"/>
              </w:divBdr>
            </w:div>
            <w:div w:id="45571402">
              <w:marLeft w:val="0"/>
              <w:marRight w:val="0"/>
              <w:marTop w:val="0"/>
              <w:marBottom w:val="0"/>
              <w:divBdr>
                <w:top w:val="none" w:sz="0" w:space="0" w:color="auto"/>
                <w:left w:val="none" w:sz="0" w:space="0" w:color="auto"/>
                <w:bottom w:val="none" w:sz="0" w:space="0" w:color="auto"/>
                <w:right w:val="none" w:sz="0" w:space="0" w:color="auto"/>
              </w:divBdr>
            </w:div>
            <w:div w:id="2051413114">
              <w:marLeft w:val="0"/>
              <w:marRight w:val="0"/>
              <w:marTop w:val="0"/>
              <w:marBottom w:val="0"/>
              <w:divBdr>
                <w:top w:val="none" w:sz="0" w:space="0" w:color="auto"/>
                <w:left w:val="none" w:sz="0" w:space="0" w:color="auto"/>
                <w:bottom w:val="none" w:sz="0" w:space="0" w:color="auto"/>
                <w:right w:val="none" w:sz="0" w:space="0" w:color="auto"/>
              </w:divBdr>
            </w:div>
            <w:div w:id="664674451">
              <w:marLeft w:val="0"/>
              <w:marRight w:val="0"/>
              <w:marTop w:val="0"/>
              <w:marBottom w:val="0"/>
              <w:divBdr>
                <w:top w:val="none" w:sz="0" w:space="0" w:color="auto"/>
                <w:left w:val="none" w:sz="0" w:space="0" w:color="auto"/>
                <w:bottom w:val="none" w:sz="0" w:space="0" w:color="auto"/>
                <w:right w:val="none" w:sz="0" w:space="0" w:color="auto"/>
              </w:divBdr>
            </w:div>
            <w:div w:id="1175992778">
              <w:marLeft w:val="0"/>
              <w:marRight w:val="0"/>
              <w:marTop w:val="0"/>
              <w:marBottom w:val="0"/>
              <w:divBdr>
                <w:top w:val="none" w:sz="0" w:space="0" w:color="auto"/>
                <w:left w:val="none" w:sz="0" w:space="0" w:color="auto"/>
                <w:bottom w:val="none" w:sz="0" w:space="0" w:color="auto"/>
                <w:right w:val="none" w:sz="0" w:space="0" w:color="auto"/>
              </w:divBdr>
            </w:div>
            <w:div w:id="298221018">
              <w:marLeft w:val="0"/>
              <w:marRight w:val="0"/>
              <w:marTop w:val="0"/>
              <w:marBottom w:val="0"/>
              <w:divBdr>
                <w:top w:val="none" w:sz="0" w:space="0" w:color="auto"/>
                <w:left w:val="none" w:sz="0" w:space="0" w:color="auto"/>
                <w:bottom w:val="none" w:sz="0" w:space="0" w:color="auto"/>
                <w:right w:val="none" w:sz="0" w:space="0" w:color="auto"/>
              </w:divBdr>
            </w:div>
            <w:div w:id="906112953">
              <w:marLeft w:val="0"/>
              <w:marRight w:val="0"/>
              <w:marTop w:val="0"/>
              <w:marBottom w:val="0"/>
              <w:divBdr>
                <w:top w:val="none" w:sz="0" w:space="0" w:color="auto"/>
                <w:left w:val="none" w:sz="0" w:space="0" w:color="auto"/>
                <w:bottom w:val="none" w:sz="0" w:space="0" w:color="auto"/>
                <w:right w:val="none" w:sz="0" w:space="0" w:color="auto"/>
              </w:divBdr>
            </w:div>
            <w:div w:id="1428690185">
              <w:marLeft w:val="0"/>
              <w:marRight w:val="0"/>
              <w:marTop w:val="0"/>
              <w:marBottom w:val="0"/>
              <w:divBdr>
                <w:top w:val="none" w:sz="0" w:space="0" w:color="auto"/>
                <w:left w:val="none" w:sz="0" w:space="0" w:color="auto"/>
                <w:bottom w:val="none" w:sz="0" w:space="0" w:color="auto"/>
                <w:right w:val="none" w:sz="0" w:space="0" w:color="auto"/>
              </w:divBdr>
            </w:div>
            <w:div w:id="2061124340">
              <w:marLeft w:val="0"/>
              <w:marRight w:val="0"/>
              <w:marTop w:val="0"/>
              <w:marBottom w:val="0"/>
              <w:divBdr>
                <w:top w:val="none" w:sz="0" w:space="0" w:color="auto"/>
                <w:left w:val="none" w:sz="0" w:space="0" w:color="auto"/>
                <w:bottom w:val="none" w:sz="0" w:space="0" w:color="auto"/>
                <w:right w:val="none" w:sz="0" w:space="0" w:color="auto"/>
              </w:divBdr>
            </w:div>
            <w:div w:id="896628021">
              <w:marLeft w:val="0"/>
              <w:marRight w:val="0"/>
              <w:marTop w:val="0"/>
              <w:marBottom w:val="0"/>
              <w:divBdr>
                <w:top w:val="none" w:sz="0" w:space="0" w:color="auto"/>
                <w:left w:val="none" w:sz="0" w:space="0" w:color="auto"/>
                <w:bottom w:val="none" w:sz="0" w:space="0" w:color="auto"/>
                <w:right w:val="none" w:sz="0" w:space="0" w:color="auto"/>
              </w:divBdr>
            </w:div>
            <w:div w:id="548420625">
              <w:marLeft w:val="0"/>
              <w:marRight w:val="0"/>
              <w:marTop w:val="0"/>
              <w:marBottom w:val="0"/>
              <w:divBdr>
                <w:top w:val="none" w:sz="0" w:space="0" w:color="auto"/>
                <w:left w:val="none" w:sz="0" w:space="0" w:color="auto"/>
                <w:bottom w:val="none" w:sz="0" w:space="0" w:color="auto"/>
                <w:right w:val="none" w:sz="0" w:space="0" w:color="auto"/>
              </w:divBdr>
            </w:div>
            <w:div w:id="1602489646">
              <w:marLeft w:val="0"/>
              <w:marRight w:val="0"/>
              <w:marTop w:val="0"/>
              <w:marBottom w:val="0"/>
              <w:divBdr>
                <w:top w:val="none" w:sz="0" w:space="0" w:color="auto"/>
                <w:left w:val="none" w:sz="0" w:space="0" w:color="auto"/>
                <w:bottom w:val="none" w:sz="0" w:space="0" w:color="auto"/>
                <w:right w:val="none" w:sz="0" w:space="0" w:color="auto"/>
              </w:divBdr>
            </w:div>
            <w:div w:id="1015116557">
              <w:marLeft w:val="0"/>
              <w:marRight w:val="0"/>
              <w:marTop w:val="0"/>
              <w:marBottom w:val="0"/>
              <w:divBdr>
                <w:top w:val="none" w:sz="0" w:space="0" w:color="auto"/>
                <w:left w:val="none" w:sz="0" w:space="0" w:color="auto"/>
                <w:bottom w:val="none" w:sz="0" w:space="0" w:color="auto"/>
                <w:right w:val="none" w:sz="0" w:space="0" w:color="auto"/>
              </w:divBdr>
            </w:div>
            <w:div w:id="1585457444">
              <w:marLeft w:val="0"/>
              <w:marRight w:val="0"/>
              <w:marTop w:val="0"/>
              <w:marBottom w:val="0"/>
              <w:divBdr>
                <w:top w:val="none" w:sz="0" w:space="0" w:color="auto"/>
                <w:left w:val="none" w:sz="0" w:space="0" w:color="auto"/>
                <w:bottom w:val="none" w:sz="0" w:space="0" w:color="auto"/>
                <w:right w:val="none" w:sz="0" w:space="0" w:color="auto"/>
              </w:divBdr>
            </w:div>
            <w:div w:id="1483276915">
              <w:marLeft w:val="0"/>
              <w:marRight w:val="0"/>
              <w:marTop w:val="0"/>
              <w:marBottom w:val="0"/>
              <w:divBdr>
                <w:top w:val="none" w:sz="0" w:space="0" w:color="auto"/>
                <w:left w:val="none" w:sz="0" w:space="0" w:color="auto"/>
                <w:bottom w:val="none" w:sz="0" w:space="0" w:color="auto"/>
                <w:right w:val="none" w:sz="0" w:space="0" w:color="auto"/>
              </w:divBdr>
            </w:div>
            <w:div w:id="1961719374">
              <w:marLeft w:val="0"/>
              <w:marRight w:val="0"/>
              <w:marTop w:val="0"/>
              <w:marBottom w:val="0"/>
              <w:divBdr>
                <w:top w:val="none" w:sz="0" w:space="0" w:color="auto"/>
                <w:left w:val="none" w:sz="0" w:space="0" w:color="auto"/>
                <w:bottom w:val="none" w:sz="0" w:space="0" w:color="auto"/>
                <w:right w:val="none" w:sz="0" w:space="0" w:color="auto"/>
              </w:divBdr>
            </w:div>
            <w:div w:id="675577512">
              <w:marLeft w:val="0"/>
              <w:marRight w:val="0"/>
              <w:marTop w:val="0"/>
              <w:marBottom w:val="0"/>
              <w:divBdr>
                <w:top w:val="none" w:sz="0" w:space="0" w:color="auto"/>
                <w:left w:val="none" w:sz="0" w:space="0" w:color="auto"/>
                <w:bottom w:val="none" w:sz="0" w:space="0" w:color="auto"/>
                <w:right w:val="none" w:sz="0" w:space="0" w:color="auto"/>
              </w:divBdr>
            </w:div>
            <w:div w:id="425224600">
              <w:marLeft w:val="0"/>
              <w:marRight w:val="0"/>
              <w:marTop w:val="57"/>
              <w:marBottom w:val="0"/>
              <w:divBdr>
                <w:top w:val="none" w:sz="0" w:space="0" w:color="auto"/>
                <w:left w:val="none" w:sz="0" w:space="0" w:color="auto"/>
                <w:bottom w:val="none" w:sz="0" w:space="0" w:color="auto"/>
                <w:right w:val="none" w:sz="0" w:space="0" w:color="auto"/>
              </w:divBdr>
            </w:div>
            <w:div w:id="451827386">
              <w:marLeft w:val="0"/>
              <w:marRight w:val="0"/>
              <w:marTop w:val="0"/>
              <w:marBottom w:val="0"/>
              <w:divBdr>
                <w:top w:val="none" w:sz="0" w:space="0" w:color="auto"/>
                <w:left w:val="none" w:sz="0" w:space="0" w:color="auto"/>
                <w:bottom w:val="none" w:sz="0" w:space="0" w:color="auto"/>
                <w:right w:val="none" w:sz="0" w:space="0" w:color="auto"/>
              </w:divBdr>
            </w:div>
            <w:div w:id="1206716097">
              <w:marLeft w:val="0"/>
              <w:marRight w:val="0"/>
              <w:marTop w:val="0"/>
              <w:marBottom w:val="0"/>
              <w:divBdr>
                <w:top w:val="none" w:sz="0" w:space="0" w:color="auto"/>
                <w:left w:val="none" w:sz="0" w:space="0" w:color="auto"/>
                <w:bottom w:val="none" w:sz="0" w:space="0" w:color="auto"/>
                <w:right w:val="none" w:sz="0" w:space="0" w:color="auto"/>
              </w:divBdr>
            </w:div>
            <w:div w:id="731849729">
              <w:marLeft w:val="0"/>
              <w:marRight w:val="0"/>
              <w:marTop w:val="0"/>
              <w:marBottom w:val="0"/>
              <w:divBdr>
                <w:top w:val="none" w:sz="0" w:space="0" w:color="auto"/>
                <w:left w:val="none" w:sz="0" w:space="0" w:color="auto"/>
                <w:bottom w:val="none" w:sz="0" w:space="0" w:color="auto"/>
                <w:right w:val="none" w:sz="0" w:space="0" w:color="auto"/>
              </w:divBdr>
            </w:div>
            <w:div w:id="1333875414">
              <w:marLeft w:val="0"/>
              <w:marRight w:val="0"/>
              <w:marTop w:val="0"/>
              <w:marBottom w:val="0"/>
              <w:divBdr>
                <w:top w:val="none" w:sz="0" w:space="0" w:color="auto"/>
                <w:left w:val="none" w:sz="0" w:space="0" w:color="auto"/>
                <w:bottom w:val="none" w:sz="0" w:space="0" w:color="auto"/>
                <w:right w:val="none" w:sz="0" w:space="0" w:color="auto"/>
              </w:divBdr>
            </w:div>
            <w:div w:id="14617543">
              <w:marLeft w:val="0"/>
              <w:marRight w:val="0"/>
              <w:marTop w:val="0"/>
              <w:marBottom w:val="0"/>
              <w:divBdr>
                <w:top w:val="none" w:sz="0" w:space="0" w:color="auto"/>
                <w:left w:val="none" w:sz="0" w:space="0" w:color="auto"/>
                <w:bottom w:val="none" w:sz="0" w:space="0" w:color="auto"/>
                <w:right w:val="none" w:sz="0" w:space="0" w:color="auto"/>
              </w:divBdr>
            </w:div>
            <w:div w:id="1439830252">
              <w:marLeft w:val="0"/>
              <w:marRight w:val="0"/>
              <w:marTop w:val="0"/>
              <w:marBottom w:val="0"/>
              <w:divBdr>
                <w:top w:val="none" w:sz="0" w:space="0" w:color="auto"/>
                <w:left w:val="none" w:sz="0" w:space="0" w:color="auto"/>
                <w:bottom w:val="none" w:sz="0" w:space="0" w:color="auto"/>
                <w:right w:val="none" w:sz="0" w:space="0" w:color="auto"/>
              </w:divBdr>
            </w:div>
            <w:div w:id="793717178">
              <w:marLeft w:val="0"/>
              <w:marRight w:val="0"/>
              <w:marTop w:val="0"/>
              <w:marBottom w:val="0"/>
              <w:divBdr>
                <w:top w:val="none" w:sz="0" w:space="0" w:color="auto"/>
                <w:left w:val="none" w:sz="0" w:space="0" w:color="auto"/>
                <w:bottom w:val="none" w:sz="0" w:space="0" w:color="auto"/>
                <w:right w:val="none" w:sz="0" w:space="0" w:color="auto"/>
              </w:divBdr>
            </w:div>
            <w:div w:id="1614289766">
              <w:marLeft w:val="0"/>
              <w:marRight w:val="0"/>
              <w:marTop w:val="0"/>
              <w:marBottom w:val="0"/>
              <w:divBdr>
                <w:top w:val="none" w:sz="0" w:space="0" w:color="auto"/>
                <w:left w:val="none" w:sz="0" w:space="0" w:color="auto"/>
                <w:bottom w:val="none" w:sz="0" w:space="0" w:color="auto"/>
                <w:right w:val="none" w:sz="0" w:space="0" w:color="auto"/>
              </w:divBdr>
            </w:div>
            <w:div w:id="671377052">
              <w:marLeft w:val="0"/>
              <w:marRight w:val="0"/>
              <w:marTop w:val="0"/>
              <w:marBottom w:val="0"/>
              <w:divBdr>
                <w:top w:val="none" w:sz="0" w:space="0" w:color="auto"/>
                <w:left w:val="none" w:sz="0" w:space="0" w:color="auto"/>
                <w:bottom w:val="none" w:sz="0" w:space="0" w:color="auto"/>
                <w:right w:val="none" w:sz="0" w:space="0" w:color="auto"/>
              </w:divBdr>
            </w:div>
            <w:div w:id="448940403">
              <w:marLeft w:val="0"/>
              <w:marRight w:val="0"/>
              <w:marTop w:val="0"/>
              <w:marBottom w:val="0"/>
              <w:divBdr>
                <w:top w:val="none" w:sz="0" w:space="0" w:color="auto"/>
                <w:left w:val="none" w:sz="0" w:space="0" w:color="auto"/>
                <w:bottom w:val="none" w:sz="0" w:space="0" w:color="auto"/>
                <w:right w:val="none" w:sz="0" w:space="0" w:color="auto"/>
              </w:divBdr>
            </w:div>
            <w:div w:id="1563835311">
              <w:marLeft w:val="0"/>
              <w:marRight w:val="0"/>
              <w:marTop w:val="0"/>
              <w:marBottom w:val="0"/>
              <w:divBdr>
                <w:top w:val="none" w:sz="0" w:space="0" w:color="auto"/>
                <w:left w:val="none" w:sz="0" w:space="0" w:color="auto"/>
                <w:bottom w:val="none" w:sz="0" w:space="0" w:color="auto"/>
                <w:right w:val="none" w:sz="0" w:space="0" w:color="auto"/>
              </w:divBdr>
            </w:div>
            <w:div w:id="1041511307">
              <w:marLeft w:val="0"/>
              <w:marRight w:val="0"/>
              <w:marTop w:val="0"/>
              <w:marBottom w:val="0"/>
              <w:divBdr>
                <w:top w:val="none" w:sz="0" w:space="0" w:color="auto"/>
                <w:left w:val="none" w:sz="0" w:space="0" w:color="auto"/>
                <w:bottom w:val="none" w:sz="0" w:space="0" w:color="auto"/>
                <w:right w:val="none" w:sz="0" w:space="0" w:color="auto"/>
              </w:divBdr>
            </w:div>
            <w:div w:id="1690371071">
              <w:marLeft w:val="0"/>
              <w:marRight w:val="0"/>
              <w:marTop w:val="0"/>
              <w:marBottom w:val="0"/>
              <w:divBdr>
                <w:top w:val="none" w:sz="0" w:space="0" w:color="auto"/>
                <w:left w:val="none" w:sz="0" w:space="0" w:color="auto"/>
                <w:bottom w:val="none" w:sz="0" w:space="0" w:color="auto"/>
                <w:right w:val="none" w:sz="0" w:space="0" w:color="auto"/>
              </w:divBdr>
            </w:div>
            <w:div w:id="1311977833">
              <w:marLeft w:val="0"/>
              <w:marRight w:val="0"/>
              <w:marTop w:val="0"/>
              <w:marBottom w:val="0"/>
              <w:divBdr>
                <w:top w:val="none" w:sz="0" w:space="0" w:color="auto"/>
                <w:left w:val="none" w:sz="0" w:space="0" w:color="auto"/>
                <w:bottom w:val="none" w:sz="0" w:space="0" w:color="auto"/>
                <w:right w:val="none" w:sz="0" w:space="0" w:color="auto"/>
              </w:divBdr>
            </w:div>
            <w:div w:id="420568737">
              <w:marLeft w:val="0"/>
              <w:marRight w:val="0"/>
              <w:marTop w:val="0"/>
              <w:marBottom w:val="0"/>
              <w:divBdr>
                <w:top w:val="none" w:sz="0" w:space="0" w:color="auto"/>
                <w:left w:val="none" w:sz="0" w:space="0" w:color="auto"/>
                <w:bottom w:val="none" w:sz="0" w:space="0" w:color="auto"/>
                <w:right w:val="none" w:sz="0" w:space="0" w:color="auto"/>
              </w:divBdr>
            </w:div>
            <w:div w:id="1990817167">
              <w:marLeft w:val="0"/>
              <w:marRight w:val="0"/>
              <w:marTop w:val="0"/>
              <w:marBottom w:val="0"/>
              <w:divBdr>
                <w:top w:val="none" w:sz="0" w:space="0" w:color="auto"/>
                <w:left w:val="none" w:sz="0" w:space="0" w:color="auto"/>
                <w:bottom w:val="none" w:sz="0" w:space="0" w:color="auto"/>
                <w:right w:val="none" w:sz="0" w:space="0" w:color="auto"/>
              </w:divBdr>
            </w:div>
            <w:div w:id="284577808">
              <w:marLeft w:val="0"/>
              <w:marRight w:val="0"/>
              <w:marTop w:val="0"/>
              <w:marBottom w:val="0"/>
              <w:divBdr>
                <w:top w:val="none" w:sz="0" w:space="0" w:color="auto"/>
                <w:left w:val="none" w:sz="0" w:space="0" w:color="auto"/>
                <w:bottom w:val="none" w:sz="0" w:space="0" w:color="auto"/>
                <w:right w:val="none" w:sz="0" w:space="0" w:color="auto"/>
              </w:divBdr>
            </w:div>
            <w:div w:id="312222447">
              <w:marLeft w:val="0"/>
              <w:marRight w:val="0"/>
              <w:marTop w:val="0"/>
              <w:marBottom w:val="0"/>
              <w:divBdr>
                <w:top w:val="none" w:sz="0" w:space="0" w:color="auto"/>
                <w:left w:val="none" w:sz="0" w:space="0" w:color="auto"/>
                <w:bottom w:val="none" w:sz="0" w:space="0" w:color="auto"/>
                <w:right w:val="none" w:sz="0" w:space="0" w:color="auto"/>
              </w:divBdr>
            </w:div>
            <w:div w:id="788620215">
              <w:marLeft w:val="0"/>
              <w:marRight w:val="0"/>
              <w:marTop w:val="0"/>
              <w:marBottom w:val="0"/>
              <w:divBdr>
                <w:top w:val="none" w:sz="0" w:space="0" w:color="auto"/>
                <w:left w:val="none" w:sz="0" w:space="0" w:color="auto"/>
                <w:bottom w:val="none" w:sz="0" w:space="0" w:color="auto"/>
                <w:right w:val="none" w:sz="0" w:space="0" w:color="auto"/>
              </w:divBdr>
            </w:div>
            <w:div w:id="2124107908">
              <w:marLeft w:val="0"/>
              <w:marRight w:val="0"/>
              <w:marTop w:val="0"/>
              <w:marBottom w:val="0"/>
              <w:divBdr>
                <w:top w:val="none" w:sz="0" w:space="0" w:color="auto"/>
                <w:left w:val="none" w:sz="0" w:space="0" w:color="auto"/>
                <w:bottom w:val="none" w:sz="0" w:space="0" w:color="auto"/>
                <w:right w:val="none" w:sz="0" w:space="0" w:color="auto"/>
              </w:divBdr>
            </w:div>
            <w:div w:id="137457804">
              <w:marLeft w:val="0"/>
              <w:marRight w:val="0"/>
              <w:marTop w:val="0"/>
              <w:marBottom w:val="0"/>
              <w:divBdr>
                <w:top w:val="none" w:sz="0" w:space="0" w:color="auto"/>
                <w:left w:val="none" w:sz="0" w:space="0" w:color="auto"/>
                <w:bottom w:val="none" w:sz="0" w:space="0" w:color="auto"/>
                <w:right w:val="none" w:sz="0" w:space="0" w:color="auto"/>
              </w:divBdr>
            </w:div>
            <w:div w:id="1551376675">
              <w:marLeft w:val="0"/>
              <w:marRight w:val="0"/>
              <w:marTop w:val="0"/>
              <w:marBottom w:val="0"/>
              <w:divBdr>
                <w:top w:val="none" w:sz="0" w:space="0" w:color="auto"/>
                <w:left w:val="none" w:sz="0" w:space="0" w:color="auto"/>
                <w:bottom w:val="none" w:sz="0" w:space="0" w:color="auto"/>
                <w:right w:val="none" w:sz="0" w:space="0" w:color="auto"/>
              </w:divBdr>
            </w:div>
            <w:div w:id="1531798907">
              <w:marLeft w:val="0"/>
              <w:marRight w:val="0"/>
              <w:marTop w:val="0"/>
              <w:marBottom w:val="0"/>
              <w:divBdr>
                <w:top w:val="none" w:sz="0" w:space="0" w:color="auto"/>
                <w:left w:val="none" w:sz="0" w:space="0" w:color="auto"/>
                <w:bottom w:val="none" w:sz="0" w:space="0" w:color="auto"/>
                <w:right w:val="none" w:sz="0" w:space="0" w:color="auto"/>
              </w:divBdr>
            </w:div>
            <w:div w:id="1070426292">
              <w:marLeft w:val="0"/>
              <w:marRight w:val="0"/>
              <w:marTop w:val="0"/>
              <w:marBottom w:val="0"/>
              <w:divBdr>
                <w:top w:val="none" w:sz="0" w:space="0" w:color="auto"/>
                <w:left w:val="none" w:sz="0" w:space="0" w:color="auto"/>
                <w:bottom w:val="none" w:sz="0" w:space="0" w:color="auto"/>
                <w:right w:val="none" w:sz="0" w:space="0" w:color="auto"/>
              </w:divBdr>
            </w:div>
            <w:div w:id="1624455070">
              <w:marLeft w:val="0"/>
              <w:marRight w:val="0"/>
              <w:marTop w:val="0"/>
              <w:marBottom w:val="0"/>
              <w:divBdr>
                <w:top w:val="none" w:sz="0" w:space="0" w:color="auto"/>
                <w:left w:val="none" w:sz="0" w:space="0" w:color="auto"/>
                <w:bottom w:val="none" w:sz="0" w:space="0" w:color="auto"/>
                <w:right w:val="none" w:sz="0" w:space="0" w:color="auto"/>
              </w:divBdr>
            </w:div>
            <w:div w:id="1019156819">
              <w:marLeft w:val="0"/>
              <w:marRight w:val="0"/>
              <w:marTop w:val="0"/>
              <w:marBottom w:val="0"/>
              <w:divBdr>
                <w:top w:val="none" w:sz="0" w:space="0" w:color="auto"/>
                <w:left w:val="none" w:sz="0" w:space="0" w:color="auto"/>
                <w:bottom w:val="none" w:sz="0" w:space="0" w:color="auto"/>
                <w:right w:val="none" w:sz="0" w:space="0" w:color="auto"/>
              </w:divBdr>
            </w:div>
            <w:div w:id="183829168">
              <w:marLeft w:val="0"/>
              <w:marRight w:val="0"/>
              <w:marTop w:val="0"/>
              <w:marBottom w:val="0"/>
              <w:divBdr>
                <w:top w:val="none" w:sz="0" w:space="0" w:color="auto"/>
                <w:left w:val="none" w:sz="0" w:space="0" w:color="auto"/>
                <w:bottom w:val="none" w:sz="0" w:space="0" w:color="auto"/>
                <w:right w:val="none" w:sz="0" w:space="0" w:color="auto"/>
              </w:divBdr>
            </w:div>
            <w:div w:id="417949153">
              <w:marLeft w:val="0"/>
              <w:marRight w:val="0"/>
              <w:marTop w:val="0"/>
              <w:marBottom w:val="0"/>
              <w:divBdr>
                <w:top w:val="none" w:sz="0" w:space="0" w:color="auto"/>
                <w:left w:val="none" w:sz="0" w:space="0" w:color="auto"/>
                <w:bottom w:val="none" w:sz="0" w:space="0" w:color="auto"/>
                <w:right w:val="none" w:sz="0" w:space="0" w:color="auto"/>
              </w:divBdr>
            </w:div>
            <w:div w:id="471753835">
              <w:marLeft w:val="0"/>
              <w:marRight w:val="0"/>
              <w:marTop w:val="0"/>
              <w:marBottom w:val="0"/>
              <w:divBdr>
                <w:top w:val="none" w:sz="0" w:space="0" w:color="auto"/>
                <w:left w:val="none" w:sz="0" w:space="0" w:color="auto"/>
                <w:bottom w:val="none" w:sz="0" w:space="0" w:color="auto"/>
                <w:right w:val="none" w:sz="0" w:space="0" w:color="auto"/>
              </w:divBdr>
            </w:div>
            <w:div w:id="181863290">
              <w:marLeft w:val="0"/>
              <w:marRight w:val="0"/>
              <w:marTop w:val="0"/>
              <w:marBottom w:val="0"/>
              <w:divBdr>
                <w:top w:val="none" w:sz="0" w:space="0" w:color="auto"/>
                <w:left w:val="none" w:sz="0" w:space="0" w:color="auto"/>
                <w:bottom w:val="none" w:sz="0" w:space="0" w:color="auto"/>
                <w:right w:val="none" w:sz="0" w:space="0" w:color="auto"/>
              </w:divBdr>
            </w:div>
            <w:div w:id="1714036826">
              <w:marLeft w:val="0"/>
              <w:marRight w:val="0"/>
              <w:marTop w:val="0"/>
              <w:marBottom w:val="0"/>
              <w:divBdr>
                <w:top w:val="none" w:sz="0" w:space="0" w:color="auto"/>
                <w:left w:val="none" w:sz="0" w:space="0" w:color="auto"/>
                <w:bottom w:val="none" w:sz="0" w:space="0" w:color="auto"/>
                <w:right w:val="none" w:sz="0" w:space="0" w:color="auto"/>
              </w:divBdr>
            </w:div>
            <w:div w:id="584610662">
              <w:marLeft w:val="0"/>
              <w:marRight w:val="0"/>
              <w:marTop w:val="0"/>
              <w:marBottom w:val="0"/>
              <w:divBdr>
                <w:top w:val="none" w:sz="0" w:space="0" w:color="auto"/>
                <w:left w:val="none" w:sz="0" w:space="0" w:color="auto"/>
                <w:bottom w:val="none" w:sz="0" w:space="0" w:color="auto"/>
                <w:right w:val="none" w:sz="0" w:space="0" w:color="auto"/>
              </w:divBdr>
            </w:div>
            <w:div w:id="710031145">
              <w:marLeft w:val="0"/>
              <w:marRight w:val="0"/>
              <w:marTop w:val="0"/>
              <w:marBottom w:val="0"/>
              <w:divBdr>
                <w:top w:val="none" w:sz="0" w:space="0" w:color="auto"/>
                <w:left w:val="none" w:sz="0" w:space="0" w:color="auto"/>
                <w:bottom w:val="none" w:sz="0" w:space="0" w:color="auto"/>
                <w:right w:val="none" w:sz="0" w:space="0" w:color="auto"/>
              </w:divBdr>
            </w:div>
            <w:div w:id="701899281">
              <w:marLeft w:val="0"/>
              <w:marRight w:val="0"/>
              <w:marTop w:val="0"/>
              <w:marBottom w:val="0"/>
              <w:divBdr>
                <w:top w:val="none" w:sz="0" w:space="0" w:color="auto"/>
                <w:left w:val="none" w:sz="0" w:space="0" w:color="auto"/>
                <w:bottom w:val="none" w:sz="0" w:space="0" w:color="auto"/>
                <w:right w:val="none" w:sz="0" w:space="0" w:color="auto"/>
              </w:divBdr>
            </w:div>
            <w:div w:id="1920366648">
              <w:marLeft w:val="0"/>
              <w:marRight w:val="0"/>
              <w:marTop w:val="0"/>
              <w:marBottom w:val="0"/>
              <w:divBdr>
                <w:top w:val="none" w:sz="0" w:space="0" w:color="auto"/>
                <w:left w:val="none" w:sz="0" w:space="0" w:color="auto"/>
                <w:bottom w:val="none" w:sz="0" w:space="0" w:color="auto"/>
                <w:right w:val="none" w:sz="0" w:space="0" w:color="auto"/>
              </w:divBdr>
            </w:div>
            <w:div w:id="667440547">
              <w:marLeft w:val="0"/>
              <w:marRight w:val="0"/>
              <w:marTop w:val="0"/>
              <w:marBottom w:val="0"/>
              <w:divBdr>
                <w:top w:val="none" w:sz="0" w:space="0" w:color="auto"/>
                <w:left w:val="none" w:sz="0" w:space="0" w:color="auto"/>
                <w:bottom w:val="none" w:sz="0" w:space="0" w:color="auto"/>
                <w:right w:val="none" w:sz="0" w:space="0" w:color="auto"/>
              </w:divBdr>
            </w:div>
            <w:div w:id="1946959030">
              <w:marLeft w:val="0"/>
              <w:marRight w:val="0"/>
              <w:marTop w:val="0"/>
              <w:marBottom w:val="0"/>
              <w:divBdr>
                <w:top w:val="none" w:sz="0" w:space="0" w:color="auto"/>
                <w:left w:val="none" w:sz="0" w:space="0" w:color="auto"/>
                <w:bottom w:val="none" w:sz="0" w:space="0" w:color="auto"/>
                <w:right w:val="none" w:sz="0" w:space="0" w:color="auto"/>
              </w:divBdr>
            </w:div>
            <w:div w:id="772365234">
              <w:marLeft w:val="0"/>
              <w:marRight w:val="0"/>
              <w:marTop w:val="0"/>
              <w:marBottom w:val="0"/>
              <w:divBdr>
                <w:top w:val="none" w:sz="0" w:space="0" w:color="auto"/>
                <w:left w:val="none" w:sz="0" w:space="0" w:color="auto"/>
                <w:bottom w:val="none" w:sz="0" w:space="0" w:color="auto"/>
                <w:right w:val="none" w:sz="0" w:space="0" w:color="auto"/>
              </w:divBdr>
            </w:div>
            <w:div w:id="1596670117">
              <w:marLeft w:val="0"/>
              <w:marRight w:val="0"/>
              <w:marTop w:val="0"/>
              <w:marBottom w:val="0"/>
              <w:divBdr>
                <w:top w:val="none" w:sz="0" w:space="0" w:color="auto"/>
                <w:left w:val="none" w:sz="0" w:space="0" w:color="auto"/>
                <w:bottom w:val="none" w:sz="0" w:space="0" w:color="auto"/>
                <w:right w:val="none" w:sz="0" w:space="0" w:color="auto"/>
              </w:divBdr>
            </w:div>
            <w:div w:id="420183166">
              <w:marLeft w:val="0"/>
              <w:marRight w:val="0"/>
              <w:marTop w:val="0"/>
              <w:marBottom w:val="0"/>
              <w:divBdr>
                <w:top w:val="none" w:sz="0" w:space="0" w:color="auto"/>
                <w:left w:val="none" w:sz="0" w:space="0" w:color="auto"/>
                <w:bottom w:val="none" w:sz="0" w:space="0" w:color="auto"/>
                <w:right w:val="none" w:sz="0" w:space="0" w:color="auto"/>
              </w:divBdr>
            </w:div>
            <w:div w:id="486554230">
              <w:marLeft w:val="0"/>
              <w:marRight w:val="0"/>
              <w:marTop w:val="0"/>
              <w:marBottom w:val="0"/>
              <w:divBdr>
                <w:top w:val="none" w:sz="0" w:space="0" w:color="auto"/>
                <w:left w:val="none" w:sz="0" w:space="0" w:color="auto"/>
                <w:bottom w:val="none" w:sz="0" w:space="0" w:color="auto"/>
                <w:right w:val="none" w:sz="0" w:space="0" w:color="auto"/>
              </w:divBdr>
            </w:div>
            <w:div w:id="1599408120">
              <w:marLeft w:val="0"/>
              <w:marRight w:val="0"/>
              <w:marTop w:val="0"/>
              <w:marBottom w:val="0"/>
              <w:divBdr>
                <w:top w:val="none" w:sz="0" w:space="0" w:color="auto"/>
                <w:left w:val="none" w:sz="0" w:space="0" w:color="auto"/>
                <w:bottom w:val="none" w:sz="0" w:space="0" w:color="auto"/>
                <w:right w:val="none" w:sz="0" w:space="0" w:color="auto"/>
              </w:divBdr>
            </w:div>
            <w:div w:id="985209361">
              <w:marLeft w:val="0"/>
              <w:marRight w:val="0"/>
              <w:marTop w:val="0"/>
              <w:marBottom w:val="0"/>
              <w:divBdr>
                <w:top w:val="none" w:sz="0" w:space="0" w:color="auto"/>
                <w:left w:val="none" w:sz="0" w:space="0" w:color="auto"/>
                <w:bottom w:val="none" w:sz="0" w:space="0" w:color="auto"/>
                <w:right w:val="none" w:sz="0" w:space="0" w:color="auto"/>
              </w:divBdr>
            </w:div>
            <w:div w:id="272172237">
              <w:marLeft w:val="0"/>
              <w:marRight w:val="0"/>
              <w:marTop w:val="0"/>
              <w:marBottom w:val="0"/>
              <w:divBdr>
                <w:top w:val="none" w:sz="0" w:space="0" w:color="auto"/>
                <w:left w:val="none" w:sz="0" w:space="0" w:color="auto"/>
                <w:bottom w:val="none" w:sz="0" w:space="0" w:color="auto"/>
                <w:right w:val="none" w:sz="0" w:space="0" w:color="auto"/>
              </w:divBdr>
            </w:div>
            <w:div w:id="704602665">
              <w:marLeft w:val="0"/>
              <w:marRight w:val="0"/>
              <w:marTop w:val="0"/>
              <w:marBottom w:val="0"/>
              <w:divBdr>
                <w:top w:val="none" w:sz="0" w:space="0" w:color="auto"/>
                <w:left w:val="none" w:sz="0" w:space="0" w:color="auto"/>
                <w:bottom w:val="none" w:sz="0" w:space="0" w:color="auto"/>
                <w:right w:val="none" w:sz="0" w:space="0" w:color="auto"/>
              </w:divBdr>
            </w:div>
            <w:div w:id="1560827181">
              <w:marLeft w:val="0"/>
              <w:marRight w:val="0"/>
              <w:marTop w:val="0"/>
              <w:marBottom w:val="0"/>
              <w:divBdr>
                <w:top w:val="none" w:sz="0" w:space="0" w:color="auto"/>
                <w:left w:val="none" w:sz="0" w:space="0" w:color="auto"/>
                <w:bottom w:val="none" w:sz="0" w:space="0" w:color="auto"/>
                <w:right w:val="none" w:sz="0" w:space="0" w:color="auto"/>
              </w:divBdr>
            </w:div>
            <w:div w:id="1399478202">
              <w:marLeft w:val="0"/>
              <w:marRight w:val="0"/>
              <w:marTop w:val="0"/>
              <w:marBottom w:val="0"/>
              <w:divBdr>
                <w:top w:val="none" w:sz="0" w:space="0" w:color="auto"/>
                <w:left w:val="none" w:sz="0" w:space="0" w:color="auto"/>
                <w:bottom w:val="none" w:sz="0" w:space="0" w:color="auto"/>
                <w:right w:val="none" w:sz="0" w:space="0" w:color="auto"/>
              </w:divBdr>
            </w:div>
            <w:div w:id="466822728">
              <w:marLeft w:val="0"/>
              <w:marRight w:val="0"/>
              <w:marTop w:val="0"/>
              <w:marBottom w:val="0"/>
              <w:divBdr>
                <w:top w:val="none" w:sz="0" w:space="0" w:color="auto"/>
                <w:left w:val="none" w:sz="0" w:space="0" w:color="auto"/>
                <w:bottom w:val="none" w:sz="0" w:space="0" w:color="auto"/>
                <w:right w:val="none" w:sz="0" w:space="0" w:color="auto"/>
              </w:divBdr>
            </w:div>
            <w:div w:id="1037046299">
              <w:marLeft w:val="0"/>
              <w:marRight w:val="0"/>
              <w:marTop w:val="0"/>
              <w:marBottom w:val="0"/>
              <w:divBdr>
                <w:top w:val="none" w:sz="0" w:space="0" w:color="auto"/>
                <w:left w:val="none" w:sz="0" w:space="0" w:color="auto"/>
                <w:bottom w:val="none" w:sz="0" w:space="0" w:color="auto"/>
                <w:right w:val="none" w:sz="0" w:space="0" w:color="auto"/>
              </w:divBdr>
            </w:div>
            <w:div w:id="567957095">
              <w:marLeft w:val="0"/>
              <w:marRight w:val="0"/>
              <w:marTop w:val="0"/>
              <w:marBottom w:val="0"/>
              <w:divBdr>
                <w:top w:val="none" w:sz="0" w:space="0" w:color="auto"/>
                <w:left w:val="none" w:sz="0" w:space="0" w:color="auto"/>
                <w:bottom w:val="none" w:sz="0" w:space="0" w:color="auto"/>
                <w:right w:val="none" w:sz="0" w:space="0" w:color="auto"/>
              </w:divBdr>
            </w:div>
            <w:div w:id="1473210122">
              <w:marLeft w:val="0"/>
              <w:marRight w:val="0"/>
              <w:marTop w:val="0"/>
              <w:marBottom w:val="0"/>
              <w:divBdr>
                <w:top w:val="none" w:sz="0" w:space="0" w:color="auto"/>
                <w:left w:val="none" w:sz="0" w:space="0" w:color="auto"/>
                <w:bottom w:val="none" w:sz="0" w:space="0" w:color="auto"/>
                <w:right w:val="none" w:sz="0" w:space="0" w:color="auto"/>
              </w:divBdr>
            </w:div>
            <w:div w:id="599920336">
              <w:marLeft w:val="0"/>
              <w:marRight w:val="0"/>
              <w:marTop w:val="0"/>
              <w:marBottom w:val="0"/>
              <w:divBdr>
                <w:top w:val="none" w:sz="0" w:space="0" w:color="auto"/>
                <w:left w:val="none" w:sz="0" w:space="0" w:color="auto"/>
                <w:bottom w:val="none" w:sz="0" w:space="0" w:color="auto"/>
                <w:right w:val="none" w:sz="0" w:space="0" w:color="auto"/>
              </w:divBdr>
            </w:div>
            <w:div w:id="1005134373">
              <w:marLeft w:val="0"/>
              <w:marRight w:val="0"/>
              <w:marTop w:val="0"/>
              <w:marBottom w:val="0"/>
              <w:divBdr>
                <w:top w:val="none" w:sz="0" w:space="0" w:color="auto"/>
                <w:left w:val="none" w:sz="0" w:space="0" w:color="auto"/>
                <w:bottom w:val="none" w:sz="0" w:space="0" w:color="auto"/>
                <w:right w:val="none" w:sz="0" w:space="0" w:color="auto"/>
              </w:divBdr>
            </w:div>
            <w:div w:id="153575233">
              <w:marLeft w:val="0"/>
              <w:marRight w:val="0"/>
              <w:marTop w:val="0"/>
              <w:marBottom w:val="0"/>
              <w:divBdr>
                <w:top w:val="none" w:sz="0" w:space="0" w:color="auto"/>
                <w:left w:val="none" w:sz="0" w:space="0" w:color="auto"/>
                <w:bottom w:val="none" w:sz="0" w:space="0" w:color="auto"/>
                <w:right w:val="none" w:sz="0" w:space="0" w:color="auto"/>
              </w:divBdr>
            </w:div>
            <w:div w:id="1988313675">
              <w:marLeft w:val="0"/>
              <w:marRight w:val="0"/>
              <w:marTop w:val="0"/>
              <w:marBottom w:val="0"/>
              <w:divBdr>
                <w:top w:val="none" w:sz="0" w:space="0" w:color="auto"/>
                <w:left w:val="none" w:sz="0" w:space="0" w:color="auto"/>
                <w:bottom w:val="none" w:sz="0" w:space="0" w:color="auto"/>
                <w:right w:val="none" w:sz="0" w:space="0" w:color="auto"/>
              </w:divBdr>
            </w:div>
            <w:div w:id="1501696029">
              <w:marLeft w:val="0"/>
              <w:marRight w:val="0"/>
              <w:marTop w:val="0"/>
              <w:marBottom w:val="0"/>
              <w:divBdr>
                <w:top w:val="none" w:sz="0" w:space="0" w:color="auto"/>
                <w:left w:val="none" w:sz="0" w:space="0" w:color="auto"/>
                <w:bottom w:val="none" w:sz="0" w:space="0" w:color="auto"/>
                <w:right w:val="none" w:sz="0" w:space="0" w:color="auto"/>
              </w:divBdr>
            </w:div>
            <w:div w:id="823856660">
              <w:marLeft w:val="0"/>
              <w:marRight w:val="0"/>
              <w:marTop w:val="0"/>
              <w:marBottom w:val="0"/>
              <w:divBdr>
                <w:top w:val="none" w:sz="0" w:space="0" w:color="auto"/>
                <w:left w:val="none" w:sz="0" w:space="0" w:color="auto"/>
                <w:bottom w:val="none" w:sz="0" w:space="0" w:color="auto"/>
                <w:right w:val="none" w:sz="0" w:space="0" w:color="auto"/>
              </w:divBdr>
            </w:div>
            <w:div w:id="564218986">
              <w:marLeft w:val="0"/>
              <w:marRight w:val="0"/>
              <w:marTop w:val="0"/>
              <w:marBottom w:val="0"/>
              <w:divBdr>
                <w:top w:val="none" w:sz="0" w:space="0" w:color="auto"/>
                <w:left w:val="none" w:sz="0" w:space="0" w:color="auto"/>
                <w:bottom w:val="none" w:sz="0" w:space="0" w:color="auto"/>
                <w:right w:val="none" w:sz="0" w:space="0" w:color="auto"/>
              </w:divBdr>
            </w:div>
            <w:div w:id="242908688">
              <w:marLeft w:val="0"/>
              <w:marRight w:val="0"/>
              <w:marTop w:val="0"/>
              <w:marBottom w:val="0"/>
              <w:divBdr>
                <w:top w:val="none" w:sz="0" w:space="0" w:color="auto"/>
                <w:left w:val="none" w:sz="0" w:space="0" w:color="auto"/>
                <w:bottom w:val="none" w:sz="0" w:space="0" w:color="auto"/>
                <w:right w:val="none" w:sz="0" w:space="0" w:color="auto"/>
              </w:divBdr>
            </w:div>
            <w:div w:id="1221330012">
              <w:marLeft w:val="0"/>
              <w:marRight w:val="0"/>
              <w:marTop w:val="0"/>
              <w:marBottom w:val="0"/>
              <w:divBdr>
                <w:top w:val="none" w:sz="0" w:space="0" w:color="auto"/>
                <w:left w:val="none" w:sz="0" w:space="0" w:color="auto"/>
                <w:bottom w:val="none" w:sz="0" w:space="0" w:color="auto"/>
                <w:right w:val="none" w:sz="0" w:space="0" w:color="auto"/>
              </w:divBdr>
            </w:div>
            <w:div w:id="1401901530">
              <w:marLeft w:val="0"/>
              <w:marRight w:val="0"/>
              <w:marTop w:val="0"/>
              <w:marBottom w:val="0"/>
              <w:divBdr>
                <w:top w:val="none" w:sz="0" w:space="0" w:color="auto"/>
                <w:left w:val="none" w:sz="0" w:space="0" w:color="auto"/>
                <w:bottom w:val="none" w:sz="0" w:space="0" w:color="auto"/>
                <w:right w:val="none" w:sz="0" w:space="0" w:color="auto"/>
              </w:divBdr>
            </w:div>
            <w:div w:id="1031566095">
              <w:marLeft w:val="0"/>
              <w:marRight w:val="0"/>
              <w:marTop w:val="0"/>
              <w:marBottom w:val="0"/>
              <w:divBdr>
                <w:top w:val="none" w:sz="0" w:space="0" w:color="auto"/>
                <w:left w:val="none" w:sz="0" w:space="0" w:color="auto"/>
                <w:bottom w:val="none" w:sz="0" w:space="0" w:color="auto"/>
                <w:right w:val="none" w:sz="0" w:space="0" w:color="auto"/>
              </w:divBdr>
            </w:div>
            <w:div w:id="713968290">
              <w:marLeft w:val="0"/>
              <w:marRight w:val="0"/>
              <w:marTop w:val="0"/>
              <w:marBottom w:val="0"/>
              <w:divBdr>
                <w:top w:val="none" w:sz="0" w:space="0" w:color="auto"/>
                <w:left w:val="none" w:sz="0" w:space="0" w:color="auto"/>
                <w:bottom w:val="none" w:sz="0" w:space="0" w:color="auto"/>
                <w:right w:val="none" w:sz="0" w:space="0" w:color="auto"/>
              </w:divBdr>
            </w:div>
            <w:div w:id="1410234022">
              <w:marLeft w:val="0"/>
              <w:marRight w:val="0"/>
              <w:marTop w:val="0"/>
              <w:marBottom w:val="0"/>
              <w:divBdr>
                <w:top w:val="none" w:sz="0" w:space="0" w:color="auto"/>
                <w:left w:val="none" w:sz="0" w:space="0" w:color="auto"/>
                <w:bottom w:val="none" w:sz="0" w:space="0" w:color="auto"/>
                <w:right w:val="none" w:sz="0" w:space="0" w:color="auto"/>
              </w:divBdr>
            </w:div>
            <w:div w:id="1457137079">
              <w:marLeft w:val="0"/>
              <w:marRight w:val="0"/>
              <w:marTop w:val="0"/>
              <w:marBottom w:val="0"/>
              <w:divBdr>
                <w:top w:val="none" w:sz="0" w:space="0" w:color="auto"/>
                <w:left w:val="none" w:sz="0" w:space="0" w:color="auto"/>
                <w:bottom w:val="none" w:sz="0" w:space="0" w:color="auto"/>
                <w:right w:val="none" w:sz="0" w:space="0" w:color="auto"/>
              </w:divBdr>
            </w:div>
            <w:div w:id="1600678431">
              <w:marLeft w:val="0"/>
              <w:marRight w:val="0"/>
              <w:marTop w:val="0"/>
              <w:marBottom w:val="0"/>
              <w:divBdr>
                <w:top w:val="none" w:sz="0" w:space="0" w:color="auto"/>
                <w:left w:val="none" w:sz="0" w:space="0" w:color="auto"/>
                <w:bottom w:val="none" w:sz="0" w:space="0" w:color="auto"/>
                <w:right w:val="none" w:sz="0" w:space="0" w:color="auto"/>
              </w:divBdr>
            </w:div>
            <w:div w:id="1368138083">
              <w:marLeft w:val="0"/>
              <w:marRight w:val="0"/>
              <w:marTop w:val="0"/>
              <w:marBottom w:val="0"/>
              <w:divBdr>
                <w:top w:val="none" w:sz="0" w:space="0" w:color="auto"/>
                <w:left w:val="none" w:sz="0" w:space="0" w:color="auto"/>
                <w:bottom w:val="none" w:sz="0" w:space="0" w:color="auto"/>
                <w:right w:val="none" w:sz="0" w:space="0" w:color="auto"/>
              </w:divBdr>
            </w:div>
            <w:div w:id="1996911991">
              <w:marLeft w:val="0"/>
              <w:marRight w:val="0"/>
              <w:marTop w:val="0"/>
              <w:marBottom w:val="0"/>
              <w:divBdr>
                <w:top w:val="none" w:sz="0" w:space="0" w:color="auto"/>
                <w:left w:val="none" w:sz="0" w:space="0" w:color="auto"/>
                <w:bottom w:val="none" w:sz="0" w:space="0" w:color="auto"/>
                <w:right w:val="none" w:sz="0" w:space="0" w:color="auto"/>
              </w:divBdr>
            </w:div>
            <w:div w:id="1911845920">
              <w:marLeft w:val="0"/>
              <w:marRight w:val="0"/>
              <w:marTop w:val="0"/>
              <w:marBottom w:val="0"/>
              <w:divBdr>
                <w:top w:val="none" w:sz="0" w:space="0" w:color="auto"/>
                <w:left w:val="none" w:sz="0" w:space="0" w:color="auto"/>
                <w:bottom w:val="none" w:sz="0" w:space="0" w:color="auto"/>
                <w:right w:val="none" w:sz="0" w:space="0" w:color="auto"/>
              </w:divBdr>
            </w:div>
            <w:div w:id="705519712">
              <w:marLeft w:val="0"/>
              <w:marRight w:val="0"/>
              <w:marTop w:val="0"/>
              <w:marBottom w:val="0"/>
              <w:divBdr>
                <w:top w:val="none" w:sz="0" w:space="0" w:color="auto"/>
                <w:left w:val="none" w:sz="0" w:space="0" w:color="auto"/>
                <w:bottom w:val="none" w:sz="0" w:space="0" w:color="auto"/>
                <w:right w:val="none" w:sz="0" w:space="0" w:color="auto"/>
              </w:divBdr>
            </w:div>
            <w:div w:id="1847211514">
              <w:marLeft w:val="0"/>
              <w:marRight w:val="0"/>
              <w:marTop w:val="0"/>
              <w:marBottom w:val="0"/>
              <w:divBdr>
                <w:top w:val="none" w:sz="0" w:space="0" w:color="auto"/>
                <w:left w:val="none" w:sz="0" w:space="0" w:color="auto"/>
                <w:bottom w:val="none" w:sz="0" w:space="0" w:color="auto"/>
                <w:right w:val="none" w:sz="0" w:space="0" w:color="auto"/>
              </w:divBdr>
            </w:div>
            <w:div w:id="1573850753">
              <w:marLeft w:val="0"/>
              <w:marRight w:val="0"/>
              <w:marTop w:val="0"/>
              <w:marBottom w:val="0"/>
              <w:divBdr>
                <w:top w:val="none" w:sz="0" w:space="0" w:color="auto"/>
                <w:left w:val="none" w:sz="0" w:space="0" w:color="auto"/>
                <w:bottom w:val="none" w:sz="0" w:space="0" w:color="auto"/>
                <w:right w:val="none" w:sz="0" w:space="0" w:color="auto"/>
              </w:divBdr>
            </w:div>
            <w:div w:id="2021350458">
              <w:marLeft w:val="0"/>
              <w:marRight w:val="0"/>
              <w:marTop w:val="0"/>
              <w:marBottom w:val="0"/>
              <w:divBdr>
                <w:top w:val="none" w:sz="0" w:space="0" w:color="auto"/>
                <w:left w:val="none" w:sz="0" w:space="0" w:color="auto"/>
                <w:bottom w:val="none" w:sz="0" w:space="0" w:color="auto"/>
                <w:right w:val="none" w:sz="0" w:space="0" w:color="auto"/>
              </w:divBdr>
            </w:div>
            <w:div w:id="895967439">
              <w:marLeft w:val="0"/>
              <w:marRight w:val="0"/>
              <w:marTop w:val="0"/>
              <w:marBottom w:val="0"/>
              <w:divBdr>
                <w:top w:val="none" w:sz="0" w:space="0" w:color="auto"/>
                <w:left w:val="none" w:sz="0" w:space="0" w:color="auto"/>
                <w:bottom w:val="none" w:sz="0" w:space="0" w:color="auto"/>
                <w:right w:val="none" w:sz="0" w:space="0" w:color="auto"/>
              </w:divBdr>
            </w:div>
            <w:div w:id="2116554334">
              <w:marLeft w:val="0"/>
              <w:marRight w:val="0"/>
              <w:marTop w:val="0"/>
              <w:marBottom w:val="0"/>
              <w:divBdr>
                <w:top w:val="none" w:sz="0" w:space="0" w:color="auto"/>
                <w:left w:val="none" w:sz="0" w:space="0" w:color="auto"/>
                <w:bottom w:val="none" w:sz="0" w:space="0" w:color="auto"/>
                <w:right w:val="none" w:sz="0" w:space="0" w:color="auto"/>
              </w:divBdr>
            </w:div>
            <w:div w:id="802889216">
              <w:marLeft w:val="0"/>
              <w:marRight w:val="0"/>
              <w:marTop w:val="0"/>
              <w:marBottom w:val="0"/>
              <w:divBdr>
                <w:top w:val="none" w:sz="0" w:space="0" w:color="auto"/>
                <w:left w:val="none" w:sz="0" w:space="0" w:color="auto"/>
                <w:bottom w:val="none" w:sz="0" w:space="0" w:color="auto"/>
                <w:right w:val="none" w:sz="0" w:space="0" w:color="auto"/>
              </w:divBdr>
            </w:div>
            <w:div w:id="1710454798">
              <w:marLeft w:val="0"/>
              <w:marRight w:val="0"/>
              <w:marTop w:val="0"/>
              <w:marBottom w:val="0"/>
              <w:divBdr>
                <w:top w:val="none" w:sz="0" w:space="0" w:color="auto"/>
                <w:left w:val="none" w:sz="0" w:space="0" w:color="auto"/>
                <w:bottom w:val="none" w:sz="0" w:space="0" w:color="auto"/>
                <w:right w:val="none" w:sz="0" w:space="0" w:color="auto"/>
              </w:divBdr>
            </w:div>
            <w:div w:id="1831558028">
              <w:marLeft w:val="0"/>
              <w:marRight w:val="0"/>
              <w:marTop w:val="0"/>
              <w:marBottom w:val="0"/>
              <w:divBdr>
                <w:top w:val="none" w:sz="0" w:space="0" w:color="auto"/>
                <w:left w:val="none" w:sz="0" w:space="0" w:color="auto"/>
                <w:bottom w:val="none" w:sz="0" w:space="0" w:color="auto"/>
                <w:right w:val="none" w:sz="0" w:space="0" w:color="auto"/>
              </w:divBdr>
            </w:div>
            <w:div w:id="730466874">
              <w:marLeft w:val="0"/>
              <w:marRight w:val="0"/>
              <w:marTop w:val="0"/>
              <w:marBottom w:val="0"/>
              <w:divBdr>
                <w:top w:val="none" w:sz="0" w:space="0" w:color="auto"/>
                <w:left w:val="none" w:sz="0" w:space="0" w:color="auto"/>
                <w:bottom w:val="none" w:sz="0" w:space="0" w:color="auto"/>
                <w:right w:val="none" w:sz="0" w:space="0" w:color="auto"/>
              </w:divBdr>
            </w:div>
            <w:div w:id="1890722014">
              <w:marLeft w:val="0"/>
              <w:marRight w:val="0"/>
              <w:marTop w:val="0"/>
              <w:marBottom w:val="0"/>
              <w:divBdr>
                <w:top w:val="none" w:sz="0" w:space="0" w:color="auto"/>
                <w:left w:val="none" w:sz="0" w:space="0" w:color="auto"/>
                <w:bottom w:val="none" w:sz="0" w:space="0" w:color="auto"/>
                <w:right w:val="none" w:sz="0" w:space="0" w:color="auto"/>
              </w:divBdr>
            </w:div>
            <w:div w:id="46728910">
              <w:marLeft w:val="0"/>
              <w:marRight w:val="0"/>
              <w:marTop w:val="0"/>
              <w:marBottom w:val="0"/>
              <w:divBdr>
                <w:top w:val="none" w:sz="0" w:space="0" w:color="auto"/>
                <w:left w:val="none" w:sz="0" w:space="0" w:color="auto"/>
                <w:bottom w:val="none" w:sz="0" w:space="0" w:color="auto"/>
                <w:right w:val="none" w:sz="0" w:space="0" w:color="auto"/>
              </w:divBdr>
            </w:div>
            <w:div w:id="497841909">
              <w:marLeft w:val="0"/>
              <w:marRight w:val="0"/>
              <w:marTop w:val="0"/>
              <w:marBottom w:val="0"/>
              <w:divBdr>
                <w:top w:val="none" w:sz="0" w:space="0" w:color="auto"/>
                <w:left w:val="none" w:sz="0" w:space="0" w:color="auto"/>
                <w:bottom w:val="none" w:sz="0" w:space="0" w:color="auto"/>
                <w:right w:val="none" w:sz="0" w:space="0" w:color="auto"/>
              </w:divBdr>
            </w:div>
            <w:div w:id="1367028612">
              <w:marLeft w:val="0"/>
              <w:marRight w:val="0"/>
              <w:marTop w:val="0"/>
              <w:marBottom w:val="0"/>
              <w:divBdr>
                <w:top w:val="none" w:sz="0" w:space="0" w:color="auto"/>
                <w:left w:val="none" w:sz="0" w:space="0" w:color="auto"/>
                <w:bottom w:val="none" w:sz="0" w:space="0" w:color="auto"/>
                <w:right w:val="none" w:sz="0" w:space="0" w:color="auto"/>
              </w:divBdr>
            </w:div>
            <w:div w:id="1520511402">
              <w:marLeft w:val="0"/>
              <w:marRight w:val="0"/>
              <w:marTop w:val="0"/>
              <w:marBottom w:val="0"/>
              <w:divBdr>
                <w:top w:val="none" w:sz="0" w:space="0" w:color="auto"/>
                <w:left w:val="none" w:sz="0" w:space="0" w:color="auto"/>
                <w:bottom w:val="none" w:sz="0" w:space="0" w:color="auto"/>
                <w:right w:val="none" w:sz="0" w:space="0" w:color="auto"/>
              </w:divBdr>
            </w:div>
            <w:div w:id="1915116242">
              <w:marLeft w:val="0"/>
              <w:marRight w:val="0"/>
              <w:marTop w:val="0"/>
              <w:marBottom w:val="0"/>
              <w:divBdr>
                <w:top w:val="none" w:sz="0" w:space="0" w:color="auto"/>
                <w:left w:val="none" w:sz="0" w:space="0" w:color="auto"/>
                <w:bottom w:val="none" w:sz="0" w:space="0" w:color="auto"/>
                <w:right w:val="none" w:sz="0" w:space="0" w:color="auto"/>
              </w:divBdr>
            </w:div>
            <w:div w:id="1032417596">
              <w:marLeft w:val="0"/>
              <w:marRight w:val="0"/>
              <w:marTop w:val="0"/>
              <w:marBottom w:val="0"/>
              <w:divBdr>
                <w:top w:val="none" w:sz="0" w:space="0" w:color="auto"/>
                <w:left w:val="none" w:sz="0" w:space="0" w:color="auto"/>
                <w:bottom w:val="none" w:sz="0" w:space="0" w:color="auto"/>
                <w:right w:val="none" w:sz="0" w:space="0" w:color="auto"/>
              </w:divBdr>
            </w:div>
            <w:div w:id="775370361">
              <w:marLeft w:val="0"/>
              <w:marRight w:val="0"/>
              <w:marTop w:val="0"/>
              <w:marBottom w:val="0"/>
              <w:divBdr>
                <w:top w:val="none" w:sz="0" w:space="0" w:color="auto"/>
                <w:left w:val="none" w:sz="0" w:space="0" w:color="auto"/>
                <w:bottom w:val="none" w:sz="0" w:space="0" w:color="auto"/>
                <w:right w:val="none" w:sz="0" w:space="0" w:color="auto"/>
              </w:divBdr>
            </w:div>
            <w:div w:id="1692022976">
              <w:marLeft w:val="0"/>
              <w:marRight w:val="0"/>
              <w:marTop w:val="0"/>
              <w:marBottom w:val="0"/>
              <w:divBdr>
                <w:top w:val="none" w:sz="0" w:space="0" w:color="auto"/>
                <w:left w:val="none" w:sz="0" w:space="0" w:color="auto"/>
                <w:bottom w:val="none" w:sz="0" w:space="0" w:color="auto"/>
                <w:right w:val="none" w:sz="0" w:space="0" w:color="auto"/>
              </w:divBdr>
            </w:div>
            <w:div w:id="1182822178">
              <w:marLeft w:val="0"/>
              <w:marRight w:val="0"/>
              <w:marTop w:val="0"/>
              <w:marBottom w:val="0"/>
              <w:divBdr>
                <w:top w:val="none" w:sz="0" w:space="0" w:color="auto"/>
                <w:left w:val="none" w:sz="0" w:space="0" w:color="auto"/>
                <w:bottom w:val="none" w:sz="0" w:space="0" w:color="auto"/>
                <w:right w:val="none" w:sz="0" w:space="0" w:color="auto"/>
              </w:divBdr>
            </w:div>
            <w:div w:id="378742796">
              <w:marLeft w:val="0"/>
              <w:marRight w:val="0"/>
              <w:marTop w:val="0"/>
              <w:marBottom w:val="0"/>
              <w:divBdr>
                <w:top w:val="none" w:sz="0" w:space="0" w:color="auto"/>
                <w:left w:val="none" w:sz="0" w:space="0" w:color="auto"/>
                <w:bottom w:val="none" w:sz="0" w:space="0" w:color="auto"/>
                <w:right w:val="none" w:sz="0" w:space="0" w:color="auto"/>
              </w:divBdr>
            </w:div>
            <w:div w:id="1725063471">
              <w:marLeft w:val="0"/>
              <w:marRight w:val="0"/>
              <w:marTop w:val="0"/>
              <w:marBottom w:val="0"/>
              <w:divBdr>
                <w:top w:val="none" w:sz="0" w:space="0" w:color="auto"/>
                <w:left w:val="none" w:sz="0" w:space="0" w:color="auto"/>
                <w:bottom w:val="none" w:sz="0" w:space="0" w:color="auto"/>
                <w:right w:val="none" w:sz="0" w:space="0" w:color="auto"/>
              </w:divBdr>
            </w:div>
            <w:div w:id="1553075732">
              <w:marLeft w:val="0"/>
              <w:marRight w:val="0"/>
              <w:marTop w:val="0"/>
              <w:marBottom w:val="0"/>
              <w:divBdr>
                <w:top w:val="none" w:sz="0" w:space="0" w:color="auto"/>
                <w:left w:val="none" w:sz="0" w:space="0" w:color="auto"/>
                <w:bottom w:val="none" w:sz="0" w:space="0" w:color="auto"/>
                <w:right w:val="none" w:sz="0" w:space="0" w:color="auto"/>
              </w:divBdr>
            </w:div>
            <w:div w:id="488134296">
              <w:marLeft w:val="0"/>
              <w:marRight w:val="0"/>
              <w:marTop w:val="0"/>
              <w:marBottom w:val="0"/>
              <w:divBdr>
                <w:top w:val="none" w:sz="0" w:space="0" w:color="auto"/>
                <w:left w:val="none" w:sz="0" w:space="0" w:color="auto"/>
                <w:bottom w:val="none" w:sz="0" w:space="0" w:color="auto"/>
                <w:right w:val="none" w:sz="0" w:space="0" w:color="auto"/>
              </w:divBdr>
            </w:div>
            <w:div w:id="669409947">
              <w:marLeft w:val="0"/>
              <w:marRight w:val="0"/>
              <w:marTop w:val="0"/>
              <w:marBottom w:val="0"/>
              <w:divBdr>
                <w:top w:val="none" w:sz="0" w:space="0" w:color="auto"/>
                <w:left w:val="none" w:sz="0" w:space="0" w:color="auto"/>
                <w:bottom w:val="none" w:sz="0" w:space="0" w:color="auto"/>
                <w:right w:val="none" w:sz="0" w:space="0" w:color="auto"/>
              </w:divBdr>
            </w:div>
            <w:div w:id="1838880558">
              <w:marLeft w:val="0"/>
              <w:marRight w:val="0"/>
              <w:marTop w:val="0"/>
              <w:marBottom w:val="0"/>
              <w:divBdr>
                <w:top w:val="none" w:sz="0" w:space="0" w:color="auto"/>
                <w:left w:val="none" w:sz="0" w:space="0" w:color="auto"/>
                <w:bottom w:val="none" w:sz="0" w:space="0" w:color="auto"/>
                <w:right w:val="none" w:sz="0" w:space="0" w:color="auto"/>
              </w:divBdr>
            </w:div>
            <w:div w:id="1119372888">
              <w:marLeft w:val="0"/>
              <w:marRight w:val="0"/>
              <w:marTop w:val="0"/>
              <w:marBottom w:val="0"/>
              <w:divBdr>
                <w:top w:val="none" w:sz="0" w:space="0" w:color="auto"/>
                <w:left w:val="none" w:sz="0" w:space="0" w:color="auto"/>
                <w:bottom w:val="none" w:sz="0" w:space="0" w:color="auto"/>
                <w:right w:val="none" w:sz="0" w:space="0" w:color="auto"/>
              </w:divBdr>
            </w:div>
            <w:div w:id="952790216">
              <w:marLeft w:val="0"/>
              <w:marRight w:val="0"/>
              <w:marTop w:val="0"/>
              <w:marBottom w:val="0"/>
              <w:divBdr>
                <w:top w:val="none" w:sz="0" w:space="0" w:color="auto"/>
                <w:left w:val="none" w:sz="0" w:space="0" w:color="auto"/>
                <w:bottom w:val="none" w:sz="0" w:space="0" w:color="auto"/>
                <w:right w:val="none" w:sz="0" w:space="0" w:color="auto"/>
              </w:divBdr>
            </w:div>
            <w:div w:id="1396048046">
              <w:marLeft w:val="0"/>
              <w:marRight w:val="0"/>
              <w:marTop w:val="0"/>
              <w:marBottom w:val="0"/>
              <w:divBdr>
                <w:top w:val="none" w:sz="0" w:space="0" w:color="auto"/>
                <w:left w:val="none" w:sz="0" w:space="0" w:color="auto"/>
                <w:bottom w:val="none" w:sz="0" w:space="0" w:color="auto"/>
                <w:right w:val="none" w:sz="0" w:space="0" w:color="auto"/>
              </w:divBdr>
            </w:div>
            <w:div w:id="383718248">
              <w:marLeft w:val="0"/>
              <w:marRight w:val="0"/>
              <w:marTop w:val="0"/>
              <w:marBottom w:val="0"/>
              <w:divBdr>
                <w:top w:val="none" w:sz="0" w:space="0" w:color="auto"/>
                <w:left w:val="none" w:sz="0" w:space="0" w:color="auto"/>
                <w:bottom w:val="none" w:sz="0" w:space="0" w:color="auto"/>
                <w:right w:val="none" w:sz="0" w:space="0" w:color="auto"/>
              </w:divBdr>
            </w:div>
            <w:div w:id="436799204">
              <w:marLeft w:val="0"/>
              <w:marRight w:val="0"/>
              <w:marTop w:val="0"/>
              <w:marBottom w:val="0"/>
              <w:divBdr>
                <w:top w:val="none" w:sz="0" w:space="0" w:color="auto"/>
                <w:left w:val="none" w:sz="0" w:space="0" w:color="auto"/>
                <w:bottom w:val="none" w:sz="0" w:space="0" w:color="auto"/>
                <w:right w:val="none" w:sz="0" w:space="0" w:color="auto"/>
              </w:divBdr>
            </w:div>
            <w:div w:id="1701861107">
              <w:marLeft w:val="0"/>
              <w:marRight w:val="0"/>
              <w:marTop w:val="0"/>
              <w:marBottom w:val="0"/>
              <w:divBdr>
                <w:top w:val="none" w:sz="0" w:space="0" w:color="auto"/>
                <w:left w:val="none" w:sz="0" w:space="0" w:color="auto"/>
                <w:bottom w:val="none" w:sz="0" w:space="0" w:color="auto"/>
                <w:right w:val="none" w:sz="0" w:space="0" w:color="auto"/>
              </w:divBdr>
            </w:div>
            <w:div w:id="1017661455">
              <w:marLeft w:val="0"/>
              <w:marRight w:val="0"/>
              <w:marTop w:val="0"/>
              <w:marBottom w:val="0"/>
              <w:divBdr>
                <w:top w:val="none" w:sz="0" w:space="0" w:color="auto"/>
                <w:left w:val="none" w:sz="0" w:space="0" w:color="auto"/>
                <w:bottom w:val="none" w:sz="0" w:space="0" w:color="auto"/>
                <w:right w:val="none" w:sz="0" w:space="0" w:color="auto"/>
              </w:divBdr>
            </w:div>
            <w:div w:id="138110082">
              <w:marLeft w:val="0"/>
              <w:marRight w:val="0"/>
              <w:marTop w:val="0"/>
              <w:marBottom w:val="0"/>
              <w:divBdr>
                <w:top w:val="none" w:sz="0" w:space="0" w:color="auto"/>
                <w:left w:val="none" w:sz="0" w:space="0" w:color="auto"/>
                <w:bottom w:val="none" w:sz="0" w:space="0" w:color="auto"/>
                <w:right w:val="none" w:sz="0" w:space="0" w:color="auto"/>
              </w:divBdr>
            </w:div>
            <w:div w:id="119342281">
              <w:marLeft w:val="0"/>
              <w:marRight w:val="0"/>
              <w:marTop w:val="0"/>
              <w:marBottom w:val="0"/>
              <w:divBdr>
                <w:top w:val="none" w:sz="0" w:space="0" w:color="auto"/>
                <w:left w:val="none" w:sz="0" w:space="0" w:color="auto"/>
                <w:bottom w:val="none" w:sz="0" w:space="0" w:color="auto"/>
                <w:right w:val="none" w:sz="0" w:space="0" w:color="auto"/>
              </w:divBdr>
            </w:div>
            <w:div w:id="394208140">
              <w:marLeft w:val="0"/>
              <w:marRight w:val="0"/>
              <w:marTop w:val="0"/>
              <w:marBottom w:val="0"/>
              <w:divBdr>
                <w:top w:val="none" w:sz="0" w:space="0" w:color="auto"/>
                <w:left w:val="none" w:sz="0" w:space="0" w:color="auto"/>
                <w:bottom w:val="none" w:sz="0" w:space="0" w:color="auto"/>
                <w:right w:val="none" w:sz="0" w:space="0" w:color="auto"/>
              </w:divBdr>
            </w:div>
            <w:div w:id="1022590435">
              <w:marLeft w:val="0"/>
              <w:marRight w:val="0"/>
              <w:marTop w:val="0"/>
              <w:marBottom w:val="0"/>
              <w:divBdr>
                <w:top w:val="none" w:sz="0" w:space="0" w:color="auto"/>
                <w:left w:val="none" w:sz="0" w:space="0" w:color="auto"/>
                <w:bottom w:val="none" w:sz="0" w:space="0" w:color="auto"/>
                <w:right w:val="none" w:sz="0" w:space="0" w:color="auto"/>
              </w:divBdr>
            </w:div>
            <w:div w:id="722021257">
              <w:marLeft w:val="0"/>
              <w:marRight w:val="0"/>
              <w:marTop w:val="0"/>
              <w:marBottom w:val="0"/>
              <w:divBdr>
                <w:top w:val="none" w:sz="0" w:space="0" w:color="auto"/>
                <w:left w:val="none" w:sz="0" w:space="0" w:color="auto"/>
                <w:bottom w:val="none" w:sz="0" w:space="0" w:color="auto"/>
                <w:right w:val="none" w:sz="0" w:space="0" w:color="auto"/>
              </w:divBdr>
            </w:div>
            <w:div w:id="800802423">
              <w:marLeft w:val="0"/>
              <w:marRight w:val="0"/>
              <w:marTop w:val="0"/>
              <w:marBottom w:val="0"/>
              <w:divBdr>
                <w:top w:val="none" w:sz="0" w:space="0" w:color="auto"/>
                <w:left w:val="none" w:sz="0" w:space="0" w:color="auto"/>
                <w:bottom w:val="none" w:sz="0" w:space="0" w:color="auto"/>
                <w:right w:val="none" w:sz="0" w:space="0" w:color="auto"/>
              </w:divBdr>
            </w:div>
            <w:div w:id="1575776161">
              <w:marLeft w:val="0"/>
              <w:marRight w:val="0"/>
              <w:marTop w:val="0"/>
              <w:marBottom w:val="0"/>
              <w:divBdr>
                <w:top w:val="none" w:sz="0" w:space="0" w:color="auto"/>
                <w:left w:val="none" w:sz="0" w:space="0" w:color="auto"/>
                <w:bottom w:val="none" w:sz="0" w:space="0" w:color="auto"/>
                <w:right w:val="none" w:sz="0" w:space="0" w:color="auto"/>
              </w:divBdr>
            </w:div>
            <w:div w:id="383455064">
              <w:marLeft w:val="0"/>
              <w:marRight w:val="0"/>
              <w:marTop w:val="0"/>
              <w:marBottom w:val="0"/>
              <w:divBdr>
                <w:top w:val="none" w:sz="0" w:space="0" w:color="auto"/>
                <w:left w:val="none" w:sz="0" w:space="0" w:color="auto"/>
                <w:bottom w:val="none" w:sz="0" w:space="0" w:color="auto"/>
                <w:right w:val="none" w:sz="0" w:space="0" w:color="auto"/>
              </w:divBdr>
            </w:div>
            <w:div w:id="1002973001">
              <w:marLeft w:val="0"/>
              <w:marRight w:val="0"/>
              <w:marTop w:val="0"/>
              <w:marBottom w:val="0"/>
              <w:divBdr>
                <w:top w:val="none" w:sz="0" w:space="0" w:color="auto"/>
                <w:left w:val="none" w:sz="0" w:space="0" w:color="auto"/>
                <w:bottom w:val="none" w:sz="0" w:space="0" w:color="auto"/>
                <w:right w:val="none" w:sz="0" w:space="0" w:color="auto"/>
              </w:divBdr>
            </w:div>
            <w:div w:id="971859715">
              <w:marLeft w:val="0"/>
              <w:marRight w:val="0"/>
              <w:marTop w:val="0"/>
              <w:marBottom w:val="0"/>
              <w:divBdr>
                <w:top w:val="none" w:sz="0" w:space="0" w:color="auto"/>
                <w:left w:val="none" w:sz="0" w:space="0" w:color="auto"/>
                <w:bottom w:val="none" w:sz="0" w:space="0" w:color="auto"/>
                <w:right w:val="none" w:sz="0" w:space="0" w:color="auto"/>
              </w:divBdr>
            </w:div>
            <w:div w:id="2038239026">
              <w:marLeft w:val="0"/>
              <w:marRight w:val="0"/>
              <w:marTop w:val="0"/>
              <w:marBottom w:val="0"/>
              <w:divBdr>
                <w:top w:val="none" w:sz="0" w:space="0" w:color="auto"/>
                <w:left w:val="none" w:sz="0" w:space="0" w:color="auto"/>
                <w:bottom w:val="none" w:sz="0" w:space="0" w:color="auto"/>
                <w:right w:val="none" w:sz="0" w:space="0" w:color="auto"/>
              </w:divBdr>
            </w:div>
            <w:div w:id="2080053871">
              <w:marLeft w:val="0"/>
              <w:marRight w:val="0"/>
              <w:marTop w:val="0"/>
              <w:marBottom w:val="0"/>
              <w:divBdr>
                <w:top w:val="none" w:sz="0" w:space="0" w:color="auto"/>
                <w:left w:val="none" w:sz="0" w:space="0" w:color="auto"/>
                <w:bottom w:val="none" w:sz="0" w:space="0" w:color="auto"/>
                <w:right w:val="none" w:sz="0" w:space="0" w:color="auto"/>
              </w:divBdr>
            </w:div>
            <w:div w:id="663439700">
              <w:marLeft w:val="0"/>
              <w:marRight w:val="0"/>
              <w:marTop w:val="0"/>
              <w:marBottom w:val="0"/>
              <w:divBdr>
                <w:top w:val="none" w:sz="0" w:space="0" w:color="auto"/>
                <w:left w:val="none" w:sz="0" w:space="0" w:color="auto"/>
                <w:bottom w:val="none" w:sz="0" w:space="0" w:color="auto"/>
                <w:right w:val="none" w:sz="0" w:space="0" w:color="auto"/>
              </w:divBdr>
            </w:div>
            <w:div w:id="998339054">
              <w:marLeft w:val="0"/>
              <w:marRight w:val="0"/>
              <w:marTop w:val="0"/>
              <w:marBottom w:val="0"/>
              <w:divBdr>
                <w:top w:val="none" w:sz="0" w:space="0" w:color="auto"/>
                <w:left w:val="none" w:sz="0" w:space="0" w:color="auto"/>
                <w:bottom w:val="none" w:sz="0" w:space="0" w:color="auto"/>
                <w:right w:val="none" w:sz="0" w:space="0" w:color="auto"/>
              </w:divBdr>
            </w:div>
            <w:div w:id="1930771586">
              <w:marLeft w:val="0"/>
              <w:marRight w:val="0"/>
              <w:marTop w:val="0"/>
              <w:marBottom w:val="0"/>
              <w:divBdr>
                <w:top w:val="none" w:sz="0" w:space="0" w:color="auto"/>
                <w:left w:val="none" w:sz="0" w:space="0" w:color="auto"/>
                <w:bottom w:val="none" w:sz="0" w:space="0" w:color="auto"/>
                <w:right w:val="none" w:sz="0" w:space="0" w:color="auto"/>
              </w:divBdr>
            </w:div>
            <w:div w:id="1898085674">
              <w:marLeft w:val="0"/>
              <w:marRight w:val="0"/>
              <w:marTop w:val="0"/>
              <w:marBottom w:val="0"/>
              <w:divBdr>
                <w:top w:val="none" w:sz="0" w:space="0" w:color="auto"/>
                <w:left w:val="none" w:sz="0" w:space="0" w:color="auto"/>
                <w:bottom w:val="none" w:sz="0" w:space="0" w:color="auto"/>
                <w:right w:val="none" w:sz="0" w:space="0" w:color="auto"/>
              </w:divBdr>
            </w:div>
            <w:div w:id="1600138589">
              <w:marLeft w:val="0"/>
              <w:marRight w:val="0"/>
              <w:marTop w:val="0"/>
              <w:marBottom w:val="0"/>
              <w:divBdr>
                <w:top w:val="none" w:sz="0" w:space="0" w:color="auto"/>
                <w:left w:val="none" w:sz="0" w:space="0" w:color="auto"/>
                <w:bottom w:val="none" w:sz="0" w:space="0" w:color="auto"/>
                <w:right w:val="none" w:sz="0" w:space="0" w:color="auto"/>
              </w:divBdr>
            </w:div>
            <w:div w:id="1414427003">
              <w:marLeft w:val="0"/>
              <w:marRight w:val="0"/>
              <w:marTop w:val="0"/>
              <w:marBottom w:val="0"/>
              <w:divBdr>
                <w:top w:val="none" w:sz="0" w:space="0" w:color="auto"/>
                <w:left w:val="none" w:sz="0" w:space="0" w:color="auto"/>
                <w:bottom w:val="none" w:sz="0" w:space="0" w:color="auto"/>
                <w:right w:val="none" w:sz="0" w:space="0" w:color="auto"/>
              </w:divBdr>
            </w:div>
            <w:div w:id="871308189">
              <w:marLeft w:val="0"/>
              <w:marRight w:val="0"/>
              <w:marTop w:val="0"/>
              <w:marBottom w:val="0"/>
              <w:divBdr>
                <w:top w:val="none" w:sz="0" w:space="0" w:color="auto"/>
                <w:left w:val="none" w:sz="0" w:space="0" w:color="auto"/>
                <w:bottom w:val="none" w:sz="0" w:space="0" w:color="auto"/>
                <w:right w:val="none" w:sz="0" w:space="0" w:color="auto"/>
              </w:divBdr>
            </w:div>
            <w:div w:id="1794251235">
              <w:marLeft w:val="0"/>
              <w:marRight w:val="0"/>
              <w:marTop w:val="0"/>
              <w:marBottom w:val="0"/>
              <w:divBdr>
                <w:top w:val="none" w:sz="0" w:space="0" w:color="auto"/>
                <w:left w:val="none" w:sz="0" w:space="0" w:color="auto"/>
                <w:bottom w:val="none" w:sz="0" w:space="0" w:color="auto"/>
                <w:right w:val="none" w:sz="0" w:space="0" w:color="auto"/>
              </w:divBdr>
            </w:div>
            <w:div w:id="843402359">
              <w:marLeft w:val="0"/>
              <w:marRight w:val="0"/>
              <w:marTop w:val="0"/>
              <w:marBottom w:val="0"/>
              <w:divBdr>
                <w:top w:val="none" w:sz="0" w:space="0" w:color="auto"/>
                <w:left w:val="none" w:sz="0" w:space="0" w:color="auto"/>
                <w:bottom w:val="none" w:sz="0" w:space="0" w:color="auto"/>
                <w:right w:val="none" w:sz="0" w:space="0" w:color="auto"/>
              </w:divBdr>
            </w:div>
            <w:div w:id="292907005">
              <w:marLeft w:val="0"/>
              <w:marRight w:val="0"/>
              <w:marTop w:val="0"/>
              <w:marBottom w:val="0"/>
              <w:divBdr>
                <w:top w:val="none" w:sz="0" w:space="0" w:color="auto"/>
                <w:left w:val="none" w:sz="0" w:space="0" w:color="auto"/>
                <w:bottom w:val="none" w:sz="0" w:space="0" w:color="auto"/>
                <w:right w:val="none" w:sz="0" w:space="0" w:color="auto"/>
              </w:divBdr>
            </w:div>
            <w:div w:id="126515174">
              <w:marLeft w:val="0"/>
              <w:marRight w:val="0"/>
              <w:marTop w:val="0"/>
              <w:marBottom w:val="0"/>
              <w:divBdr>
                <w:top w:val="none" w:sz="0" w:space="0" w:color="auto"/>
                <w:left w:val="none" w:sz="0" w:space="0" w:color="auto"/>
                <w:bottom w:val="none" w:sz="0" w:space="0" w:color="auto"/>
                <w:right w:val="none" w:sz="0" w:space="0" w:color="auto"/>
              </w:divBdr>
            </w:div>
            <w:div w:id="1719160476">
              <w:marLeft w:val="0"/>
              <w:marRight w:val="0"/>
              <w:marTop w:val="0"/>
              <w:marBottom w:val="0"/>
              <w:divBdr>
                <w:top w:val="none" w:sz="0" w:space="0" w:color="auto"/>
                <w:left w:val="none" w:sz="0" w:space="0" w:color="auto"/>
                <w:bottom w:val="none" w:sz="0" w:space="0" w:color="auto"/>
                <w:right w:val="none" w:sz="0" w:space="0" w:color="auto"/>
              </w:divBdr>
            </w:div>
            <w:div w:id="1541547618">
              <w:marLeft w:val="0"/>
              <w:marRight w:val="0"/>
              <w:marTop w:val="0"/>
              <w:marBottom w:val="0"/>
              <w:divBdr>
                <w:top w:val="none" w:sz="0" w:space="0" w:color="auto"/>
                <w:left w:val="none" w:sz="0" w:space="0" w:color="auto"/>
                <w:bottom w:val="none" w:sz="0" w:space="0" w:color="auto"/>
                <w:right w:val="none" w:sz="0" w:space="0" w:color="auto"/>
              </w:divBdr>
            </w:div>
            <w:div w:id="132989596">
              <w:marLeft w:val="0"/>
              <w:marRight w:val="0"/>
              <w:marTop w:val="0"/>
              <w:marBottom w:val="0"/>
              <w:divBdr>
                <w:top w:val="none" w:sz="0" w:space="0" w:color="auto"/>
                <w:left w:val="none" w:sz="0" w:space="0" w:color="auto"/>
                <w:bottom w:val="none" w:sz="0" w:space="0" w:color="auto"/>
                <w:right w:val="none" w:sz="0" w:space="0" w:color="auto"/>
              </w:divBdr>
            </w:div>
            <w:div w:id="1717124504">
              <w:marLeft w:val="0"/>
              <w:marRight w:val="0"/>
              <w:marTop w:val="0"/>
              <w:marBottom w:val="0"/>
              <w:divBdr>
                <w:top w:val="none" w:sz="0" w:space="0" w:color="auto"/>
                <w:left w:val="none" w:sz="0" w:space="0" w:color="auto"/>
                <w:bottom w:val="none" w:sz="0" w:space="0" w:color="auto"/>
                <w:right w:val="none" w:sz="0" w:space="0" w:color="auto"/>
              </w:divBdr>
            </w:div>
            <w:div w:id="482818780">
              <w:marLeft w:val="0"/>
              <w:marRight w:val="0"/>
              <w:marTop w:val="0"/>
              <w:marBottom w:val="0"/>
              <w:divBdr>
                <w:top w:val="none" w:sz="0" w:space="0" w:color="auto"/>
                <w:left w:val="none" w:sz="0" w:space="0" w:color="auto"/>
                <w:bottom w:val="none" w:sz="0" w:space="0" w:color="auto"/>
                <w:right w:val="none" w:sz="0" w:space="0" w:color="auto"/>
              </w:divBdr>
            </w:div>
            <w:div w:id="664667358">
              <w:marLeft w:val="0"/>
              <w:marRight w:val="0"/>
              <w:marTop w:val="0"/>
              <w:marBottom w:val="0"/>
              <w:divBdr>
                <w:top w:val="none" w:sz="0" w:space="0" w:color="auto"/>
                <w:left w:val="none" w:sz="0" w:space="0" w:color="auto"/>
                <w:bottom w:val="none" w:sz="0" w:space="0" w:color="auto"/>
                <w:right w:val="none" w:sz="0" w:space="0" w:color="auto"/>
              </w:divBdr>
            </w:div>
            <w:div w:id="1375500968">
              <w:marLeft w:val="0"/>
              <w:marRight w:val="0"/>
              <w:marTop w:val="0"/>
              <w:marBottom w:val="0"/>
              <w:divBdr>
                <w:top w:val="none" w:sz="0" w:space="0" w:color="auto"/>
                <w:left w:val="none" w:sz="0" w:space="0" w:color="auto"/>
                <w:bottom w:val="none" w:sz="0" w:space="0" w:color="auto"/>
                <w:right w:val="none" w:sz="0" w:space="0" w:color="auto"/>
              </w:divBdr>
            </w:div>
            <w:div w:id="812451999">
              <w:marLeft w:val="0"/>
              <w:marRight w:val="0"/>
              <w:marTop w:val="0"/>
              <w:marBottom w:val="0"/>
              <w:divBdr>
                <w:top w:val="none" w:sz="0" w:space="0" w:color="auto"/>
                <w:left w:val="none" w:sz="0" w:space="0" w:color="auto"/>
                <w:bottom w:val="none" w:sz="0" w:space="0" w:color="auto"/>
                <w:right w:val="none" w:sz="0" w:space="0" w:color="auto"/>
              </w:divBdr>
            </w:div>
            <w:div w:id="971787410">
              <w:marLeft w:val="0"/>
              <w:marRight w:val="0"/>
              <w:marTop w:val="0"/>
              <w:marBottom w:val="0"/>
              <w:divBdr>
                <w:top w:val="none" w:sz="0" w:space="0" w:color="auto"/>
                <w:left w:val="none" w:sz="0" w:space="0" w:color="auto"/>
                <w:bottom w:val="none" w:sz="0" w:space="0" w:color="auto"/>
                <w:right w:val="none" w:sz="0" w:space="0" w:color="auto"/>
              </w:divBdr>
            </w:div>
            <w:div w:id="606281160">
              <w:marLeft w:val="0"/>
              <w:marRight w:val="0"/>
              <w:marTop w:val="0"/>
              <w:marBottom w:val="0"/>
              <w:divBdr>
                <w:top w:val="none" w:sz="0" w:space="0" w:color="auto"/>
                <w:left w:val="none" w:sz="0" w:space="0" w:color="auto"/>
                <w:bottom w:val="none" w:sz="0" w:space="0" w:color="auto"/>
                <w:right w:val="none" w:sz="0" w:space="0" w:color="auto"/>
              </w:divBdr>
            </w:div>
            <w:div w:id="390271138">
              <w:marLeft w:val="0"/>
              <w:marRight w:val="0"/>
              <w:marTop w:val="0"/>
              <w:marBottom w:val="0"/>
              <w:divBdr>
                <w:top w:val="none" w:sz="0" w:space="0" w:color="auto"/>
                <w:left w:val="none" w:sz="0" w:space="0" w:color="auto"/>
                <w:bottom w:val="none" w:sz="0" w:space="0" w:color="auto"/>
                <w:right w:val="none" w:sz="0" w:space="0" w:color="auto"/>
              </w:divBdr>
            </w:div>
            <w:div w:id="865873106">
              <w:marLeft w:val="0"/>
              <w:marRight w:val="0"/>
              <w:marTop w:val="0"/>
              <w:marBottom w:val="0"/>
              <w:divBdr>
                <w:top w:val="none" w:sz="0" w:space="0" w:color="auto"/>
                <w:left w:val="none" w:sz="0" w:space="0" w:color="auto"/>
                <w:bottom w:val="none" w:sz="0" w:space="0" w:color="auto"/>
                <w:right w:val="none" w:sz="0" w:space="0" w:color="auto"/>
              </w:divBdr>
            </w:div>
            <w:div w:id="472217672">
              <w:marLeft w:val="0"/>
              <w:marRight w:val="0"/>
              <w:marTop w:val="0"/>
              <w:marBottom w:val="0"/>
              <w:divBdr>
                <w:top w:val="none" w:sz="0" w:space="0" w:color="auto"/>
                <w:left w:val="none" w:sz="0" w:space="0" w:color="auto"/>
                <w:bottom w:val="none" w:sz="0" w:space="0" w:color="auto"/>
                <w:right w:val="none" w:sz="0" w:space="0" w:color="auto"/>
              </w:divBdr>
            </w:div>
            <w:div w:id="419719541">
              <w:marLeft w:val="0"/>
              <w:marRight w:val="0"/>
              <w:marTop w:val="0"/>
              <w:marBottom w:val="0"/>
              <w:divBdr>
                <w:top w:val="none" w:sz="0" w:space="0" w:color="auto"/>
                <w:left w:val="none" w:sz="0" w:space="0" w:color="auto"/>
                <w:bottom w:val="none" w:sz="0" w:space="0" w:color="auto"/>
                <w:right w:val="none" w:sz="0" w:space="0" w:color="auto"/>
              </w:divBdr>
            </w:div>
            <w:div w:id="1339234455">
              <w:marLeft w:val="0"/>
              <w:marRight w:val="0"/>
              <w:marTop w:val="0"/>
              <w:marBottom w:val="0"/>
              <w:divBdr>
                <w:top w:val="none" w:sz="0" w:space="0" w:color="auto"/>
                <w:left w:val="none" w:sz="0" w:space="0" w:color="auto"/>
                <w:bottom w:val="none" w:sz="0" w:space="0" w:color="auto"/>
                <w:right w:val="none" w:sz="0" w:space="0" w:color="auto"/>
              </w:divBdr>
            </w:div>
            <w:div w:id="1742554326">
              <w:marLeft w:val="0"/>
              <w:marRight w:val="0"/>
              <w:marTop w:val="0"/>
              <w:marBottom w:val="0"/>
              <w:divBdr>
                <w:top w:val="none" w:sz="0" w:space="0" w:color="auto"/>
                <w:left w:val="none" w:sz="0" w:space="0" w:color="auto"/>
                <w:bottom w:val="none" w:sz="0" w:space="0" w:color="auto"/>
                <w:right w:val="none" w:sz="0" w:space="0" w:color="auto"/>
              </w:divBdr>
            </w:div>
            <w:div w:id="1797134904">
              <w:marLeft w:val="0"/>
              <w:marRight w:val="0"/>
              <w:marTop w:val="0"/>
              <w:marBottom w:val="0"/>
              <w:divBdr>
                <w:top w:val="none" w:sz="0" w:space="0" w:color="auto"/>
                <w:left w:val="none" w:sz="0" w:space="0" w:color="auto"/>
                <w:bottom w:val="none" w:sz="0" w:space="0" w:color="auto"/>
                <w:right w:val="none" w:sz="0" w:space="0" w:color="auto"/>
              </w:divBdr>
            </w:div>
            <w:div w:id="1860849418">
              <w:marLeft w:val="0"/>
              <w:marRight w:val="0"/>
              <w:marTop w:val="0"/>
              <w:marBottom w:val="0"/>
              <w:divBdr>
                <w:top w:val="none" w:sz="0" w:space="0" w:color="auto"/>
                <w:left w:val="none" w:sz="0" w:space="0" w:color="auto"/>
                <w:bottom w:val="none" w:sz="0" w:space="0" w:color="auto"/>
                <w:right w:val="none" w:sz="0" w:space="0" w:color="auto"/>
              </w:divBdr>
            </w:div>
            <w:div w:id="1204290021">
              <w:marLeft w:val="0"/>
              <w:marRight w:val="0"/>
              <w:marTop w:val="0"/>
              <w:marBottom w:val="0"/>
              <w:divBdr>
                <w:top w:val="none" w:sz="0" w:space="0" w:color="auto"/>
                <w:left w:val="none" w:sz="0" w:space="0" w:color="auto"/>
                <w:bottom w:val="none" w:sz="0" w:space="0" w:color="auto"/>
                <w:right w:val="none" w:sz="0" w:space="0" w:color="auto"/>
              </w:divBdr>
            </w:div>
            <w:div w:id="1234319613">
              <w:marLeft w:val="0"/>
              <w:marRight w:val="0"/>
              <w:marTop w:val="0"/>
              <w:marBottom w:val="0"/>
              <w:divBdr>
                <w:top w:val="none" w:sz="0" w:space="0" w:color="auto"/>
                <w:left w:val="none" w:sz="0" w:space="0" w:color="auto"/>
                <w:bottom w:val="none" w:sz="0" w:space="0" w:color="auto"/>
                <w:right w:val="none" w:sz="0" w:space="0" w:color="auto"/>
              </w:divBdr>
            </w:div>
            <w:div w:id="1472287938">
              <w:marLeft w:val="0"/>
              <w:marRight w:val="0"/>
              <w:marTop w:val="0"/>
              <w:marBottom w:val="0"/>
              <w:divBdr>
                <w:top w:val="none" w:sz="0" w:space="0" w:color="auto"/>
                <w:left w:val="none" w:sz="0" w:space="0" w:color="auto"/>
                <w:bottom w:val="none" w:sz="0" w:space="0" w:color="auto"/>
                <w:right w:val="none" w:sz="0" w:space="0" w:color="auto"/>
              </w:divBdr>
            </w:div>
            <w:div w:id="968172964">
              <w:marLeft w:val="0"/>
              <w:marRight w:val="0"/>
              <w:marTop w:val="0"/>
              <w:marBottom w:val="0"/>
              <w:divBdr>
                <w:top w:val="none" w:sz="0" w:space="0" w:color="auto"/>
                <w:left w:val="none" w:sz="0" w:space="0" w:color="auto"/>
                <w:bottom w:val="none" w:sz="0" w:space="0" w:color="auto"/>
                <w:right w:val="none" w:sz="0" w:space="0" w:color="auto"/>
              </w:divBdr>
            </w:div>
            <w:div w:id="422259387">
              <w:marLeft w:val="0"/>
              <w:marRight w:val="0"/>
              <w:marTop w:val="0"/>
              <w:marBottom w:val="0"/>
              <w:divBdr>
                <w:top w:val="none" w:sz="0" w:space="0" w:color="auto"/>
                <w:left w:val="none" w:sz="0" w:space="0" w:color="auto"/>
                <w:bottom w:val="none" w:sz="0" w:space="0" w:color="auto"/>
                <w:right w:val="none" w:sz="0" w:space="0" w:color="auto"/>
              </w:divBdr>
            </w:div>
            <w:div w:id="1420296888">
              <w:marLeft w:val="0"/>
              <w:marRight w:val="0"/>
              <w:marTop w:val="0"/>
              <w:marBottom w:val="0"/>
              <w:divBdr>
                <w:top w:val="none" w:sz="0" w:space="0" w:color="auto"/>
                <w:left w:val="none" w:sz="0" w:space="0" w:color="auto"/>
                <w:bottom w:val="none" w:sz="0" w:space="0" w:color="auto"/>
                <w:right w:val="none" w:sz="0" w:space="0" w:color="auto"/>
              </w:divBdr>
            </w:div>
            <w:div w:id="1408729041">
              <w:marLeft w:val="0"/>
              <w:marRight w:val="0"/>
              <w:marTop w:val="0"/>
              <w:marBottom w:val="0"/>
              <w:divBdr>
                <w:top w:val="none" w:sz="0" w:space="0" w:color="auto"/>
                <w:left w:val="none" w:sz="0" w:space="0" w:color="auto"/>
                <w:bottom w:val="none" w:sz="0" w:space="0" w:color="auto"/>
                <w:right w:val="none" w:sz="0" w:space="0" w:color="auto"/>
              </w:divBdr>
            </w:div>
            <w:div w:id="367724903">
              <w:marLeft w:val="0"/>
              <w:marRight w:val="0"/>
              <w:marTop w:val="0"/>
              <w:marBottom w:val="0"/>
              <w:divBdr>
                <w:top w:val="none" w:sz="0" w:space="0" w:color="auto"/>
                <w:left w:val="none" w:sz="0" w:space="0" w:color="auto"/>
                <w:bottom w:val="none" w:sz="0" w:space="0" w:color="auto"/>
                <w:right w:val="none" w:sz="0" w:space="0" w:color="auto"/>
              </w:divBdr>
            </w:div>
            <w:div w:id="1259480308">
              <w:marLeft w:val="0"/>
              <w:marRight w:val="0"/>
              <w:marTop w:val="0"/>
              <w:marBottom w:val="0"/>
              <w:divBdr>
                <w:top w:val="none" w:sz="0" w:space="0" w:color="auto"/>
                <w:left w:val="none" w:sz="0" w:space="0" w:color="auto"/>
                <w:bottom w:val="none" w:sz="0" w:space="0" w:color="auto"/>
                <w:right w:val="none" w:sz="0" w:space="0" w:color="auto"/>
              </w:divBdr>
            </w:div>
            <w:div w:id="819154949">
              <w:marLeft w:val="0"/>
              <w:marRight w:val="0"/>
              <w:marTop w:val="0"/>
              <w:marBottom w:val="0"/>
              <w:divBdr>
                <w:top w:val="none" w:sz="0" w:space="0" w:color="auto"/>
                <w:left w:val="none" w:sz="0" w:space="0" w:color="auto"/>
                <w:bottom w:val="none" w:sz="0" w:space="0" w:color="auto"/>
                <w:right w:val="none" w:sz="0" w:space="0" w:color="auto"/>
              </w:divBdr>
            </w:div>
            <w:div w:id="2051682129">
              <w:marLeft w:val="0"/>
              <w:marRight w:val="0"/>
              <w:marTop w:val="0"/>
              <w:marBottom w:val="0"/>
              <w:divBdr>
                <w:top w:val="none" w:sz="0" w:space="0" w:color="auto"/>
                <w:left w:val="none" w:sz="0" w:space="0" w:color="auto"/>
                <w:bottom w:val="none" w:sz="0" w:space="0" w:color="auto"/>
                <w:right w:val="none" w:sz="0" w:space="0" w:color="auto"/>
              </w:divBdr>
            </w:div>
            <w:div w:id="1081560083">
              <w:marLeft w:val="0"/>
              <w:marRight w:val="0"/>
              <w:marTop w:val="0"/>
              <w:marBottom w:val="0"/>
              <w:divBdr>
                <w:top w:val="none" w:sz="0" w:space="0" w:color="auto"/>
                <w:left w:val="none" w:sz="0" w:space="0" w:color="auto"/>
                <w:bottom w:val="none" w:sz="0" w:space="0" w:color="auto"/>
                <w:right w:val="none" w:sz="0" w:space="0" w:color="auto"/>
              </w:divBdr>
            </w:div>
            <w:div w:id="153111510">
              <w:marLeft w:val="0"/>
              <w:marRight w:val="0"/>
              <w:marTop w:val="0"/>
              <w:marBottom w:val="0"/>
              <w:divBdr>
                <w:top w:val="none" w:sz="0" w:space="0" w:color="auto"/>
                <w:left w:val="none" w:sz="0" w:space="0" w:color="auto"/>
                <w:bottom w:val="none" w:sz="0" w:space="0" w:color="auto"/>
                <w:right w:val="none" w:sz="0" w:space="0" w:color="auto"/>
              </w:divBdr>
            </w:div>
            <w:div w:id="1619098398">
              <w:marLeft w:val="0"/>
              <w:marRight w:val="0"/>
              <w:marTop w:val="0"/>
              <w:marBottom w:val="0"/>
              <w:divBdr>
                <w:top w:val="none" w:sz="0" w:space="0" w:color="auto"/>
                <w:left w:val="none" w:sz="0" w:space="0" w:color="auto"/>
                <w:bottom w:val="none" w:sz="0" w:space="0" w:color="auto"/>
                <w:right w:val="none" w:sz="0" w:space="0" w:color="auto"/>
              </w:divBdr>
            </w:div>
            <w:div w:id="1253198919">
              <w:marLeft w:val="0"/>
              <w:marRight w:val="0"/>
              <w:marTop w:val="0"/>
              <w:marBottom w:val="0"/>
              <w:divBdr>
                <w:top w:val="none" w:sz="0" w:space="0" w:color="auto"/>
                <w:left w:val="none" w:sz="0" w:space="0" w:color="auto"/>
                <w:bottom w:val="none" w:sz="0" w:space="0" w:color="auto"/>
                <w:right w:val="none" w:sz="0" w:space="0" w:color="auto"/>
              </w:divBdr>
            </w:div>
            <w:div w:id="1870413725">
              <w:marLeft w:val="0"/>
              <w:marRight w:val="0"/>
              <w:marTop w:val="0"/>
              <w:marBottom w:val="0"/>
              <w:divBdr>
                <w:top w:val="none" w:sz="0" w:space="0" w:color="auto"/>
                <w:left w:val="none" w:sz="0" w:space="0" w:color="auto"/>
                <w:bottom w:val="none" w:sz="0" w:space="0" w:color="auto"/>
                <w:right w:val="none" w:sz="0" w:space="0" w:color="auto"/>
              </w:divBdr>
            </w:div>
            <w:div w:id="2140033553">
              <w:marLeft w:val="0"/>
              <w:marRight w:val="0"/>
              <w:marTop w:val="0"/>
              <w:marBottom w:val="0"/>
              <w:divBdr>
                <w:top w:val="none" w:sz="0" w:space="0" w:color="auto"/>
                <w:left w:val="none" w:sz="0" w:space="0" w:color="auto"/>
                <w:bottom w:val="none" w:sz="0" w:space="0" w:color="auto"/>
                <w:right w:val="none" w:sz="0" w:space="0" w:color="auto"/>
              </w:divBdr>
            </w:div>
            <w:div w:id="1856843502">
              <w:marLeft w:val="0"/>
              <w:marRight w:val="0"/>
              <w:marTop w:val="0"/>
              <w:marBottom w:val="0"/>
              <w:divBdr>
                <w:top w:val="none" w:sz="0" w:space="0" w:color="auto"/>
                <w:left w:val="none" w:sz="0" w:space="0" w:color="auto"/>
                <w:bottom w:val="none" w:sz="0" w:space="0" w:color="auto"/>
                <w:right w:val="none" w:sz="0" w:space="0" w:color="auto"/>
              </w:divBdr>
            </w:div>
            <w:div w:id="2060468714">
              <w:marLeft w:val="0"/>
              <w:marRight w:val="0"/>
              <w:marTop w:val="0"/>
              <w:marBottom w:val="0"/>
              <w:divBdr>
                <w:top w:val="none" w:sz="0" w:space="0" w:color="auto"/>
                <w:left w:val="none" w:sz="0" w:space="0" w:color="auto"/>
                <w:bottom w:val="none" w:sz="0" w:space="0" w:color="auto"/>
                <w:right w:val="none" w:sz="0" w:space="0" w:color="auto"/>
              </w:divBdr>
            </w:div>
            <w:div w:id="1037700534">
              <w:marLeft w:val="0"/>
              <w:marRight w:val="0"/>
              <w:marTop w:val="0"/>
              <w:marBottom w:val="0"/>
              <w:divBdr>
                <w:top w:val="none" w:sz="0" w:space="0" w:color="auto"/>
                <w:left w:val="none" w:sz="0" w:space="0" w:color="auto"/>
                <w:bottom w:val="none" w:sz="0" w:space="0" w:color="auto"/>
                <w:right w:val="none" w:sz="0" w:space="0" w:color="auto"/>
              </w:divBdr>
            </w:div>
            <w:div w:id="196311694">
              <w:marLeft w:val="0"/>
              <w:marRight w:val="0"/>
              <w:marTop w:val="0"/>
              <w:marBottom w:val="0"/>
              <w:divBdr>
                <w:top w:val="none" w:sz="0" w:space="0" w:color="auto"/>
                <w:left w:val="none" w:sz="0" w:space="0" w:color="auto"/>
                <w:bottom w:val="none" w:sz="0" w:space="0" w:color="auto"/>
                <w:right w:val="none" w:sz="0" w:space="0" w:color="auto"/>
              </w:divBdr>
            </w:div>
            <w:div w:id="1103919269">
              <w:marLeft w:val="0"/>
              <w:marRight w:val="0"/>
              <w:marTop w:val="0"/>
              <w:marBottom w:val="0"/>
              <w:divBdr>
                <w:top w:val="none" w:sz="0" w:space="0" w:color="auto"/>
                <w:left w:val="none" w:sz="0" w:space="0" w:color="auto"/>
                <w:bottom w:val="none" w:sz="0" w:space="0" w:color="auto"/>
                <w:right w:val="none" w:sz="0" w:space="0" w:color="auto"/>
              </w:divBdr>
            </w:div>
            <w:div w:id="95253028">
              <w:marLeft w:val="0"/>
              <w:marRight w:val="0"/>
              <w:marTop w:val="0"/>
              <w:marBottom w:val="0"/>
              <w:divBdr>
                <w:top w:val="none" w:sz="0" w:space="0" w:color="auto"/>
                <w:left w:val="none" w:sz="0" w:space="0" w:color="auto"/>
                <w:bottom w:val="none" w:sz="0" w:space="0" w:color="auto"/>
                <w:right w:val="none" w:sz="0" w:space="0" w:color="auto"/>
              </w:divBdr>
            </w:div>
            <w:div w:id="1805194323">
              <w:marLeft w:val="0"/>
              <w:marRight w:val="0"/>
              <w:marTop w:val="0"/>
              <w:marBottom w:val="0"/>
              <w:divBdr>
                <w:top w:val="none" w:sz="0" w:space="0" w:color="auto"/>
                <w:left w:val="none" w:sz="0" w:space="0" w:color="auto"/>
                <w:bottom w:val="none" w:sz="0" w:space="0" w:color="auto"/>
                <w:right w:val="none" w:sz="0" w:space="0" w:color="auto"/>
              </w:divBdr>
            </w:div>
            <w:div w:id="848376109">
              <w:marLeft w:val="0"/>
              <w:marRight w:val="0"/>
              <w:marTop w:val="0"/>
              <w:marBottom w:val="0"/>
              <w:divBdr>
                <w:top w:val="none" w:sz="0" w:space="0" w:color="auto"/>
                <w:left w:val="none" w:sz="0" w:space="0" w:color="auto"/>
                <w:bottom w:val="none" w:sz="0" w:space="0" w:color="auto"/>
                <w:right w:val="none" w:sz="0" w:space="0" w:color="auto"/>
              </w:divBdr>
            </w:div>
            <w:div w:id="425269160">
              <w:marLeft w:val="0"/>
              <w:marRight w:val="0"/>
              <w:marTop w:val="0"/>
              <w:marBottom w:val="0"/>
              <w:divBdr>
                <w:top w:val="none" w:sz="0" w:space="0" w:color="auto"/>
                <w:left w:val="none" w:sz="0" w:space="0" w:color="auto"/>
                <w:bottom w:val="none" w:sz="0" w:space="0" w:color="auto"/>
                <w:right w:val="none" w:sz="0" w:space="0" w:color="auto"/>
              </w:divBdr>
            </w:div>
            <w:div w:id="676150384">
              <w:marLeft w:val="0"/>
              <w:marRight w:val="0"/>
              <w:marTop w:val="0"/>
              <w:marBottom w:val="0"/>
              <w:divBdr>
                <w:top w:val="none" w:sz="0" w:space="0" w:color="auto"/>
                <w:left w:val="none" w:sz="0" w:space="0" w:color="auto"/>
                <w:bottom w:val="none" w:sz="0" w:space="0" w:color="auto"/>
                <w:right w:val="none" w:sz="0" w:space="0" w:color="auto"/>
              </w:divBdr>
            </w:div>
            <w:div w:id="472452151">
              <w:marLeft w:val="0"/>
              <w:marRight w:val="0"/>
              <w:marTop w:val="0"/>
              <w:marBottom w:val="0"/>
              <w:divBdr>
                <w:top w:val="none" w:sz="0" w:space="0" w:color="auto"/>
                <w:left w:val="none" w:sz="0" w:space="0" w:color="auto"/>
                <w:bottom w:val="none" w:sz="0" w:space="0" w:color="auto"/>
                <w:right w:val="none" w:sz="0" w:space="0" w:color="auto"/>
              </w:divBdr>
            </w:div>
            <w:div w:id="310255009">
              <w:marLeft w:val="0"/>
              <w:marRight w:val="0"/>
              <w:marTop w:val="0"/>
              <w:marBottom w:val="0"/>
              <w:divBdr>
                <w:top w:val="none" w:sz="0" w:space="0" w:color="auto"/>
                <w:left w:val="none" w:sz="0" w:space="0" w:color="auto"/>
                <w:bottom w:val="none" w:sz="0" w:space="0" w:color="auto"/>
                <w:right w:val="none" w:sz="0" w:space="0" w:color="auto"/>
              </w:divBdr>
            </w:div>
            <w:div w:id="1045256048">
              <w:marLeft w:val="0"/>
              <w:marRight w:val="0"/>
              <w:marTop w:val="0"/>
              <w:marBottom w:val="0"/>
              <w:divBdr>
                <w:top w:val="none" w:sz="0" w:space="0" w:color="auto"/>
                <w:left w:val="none" w:sz="0" w:space="0" w:color="auto"/>
                <w:bottom w:val="none" w:sz="0" w:space="0" w:color="auto"/>
                <w:right w:val="none" w:sz="0" w:space="0" w:color="auto"/>
              </w:divBdr>
            </w:div>
            <w:div w:id="1984120967">
              <w:marLeft w:val="0"/>
              <w:marRight w:val="0"/>
              <w:marTop w:val="0"/>
              <w:marBottom w:val="0"/>
              <w:divBdr>
                <w:top w:val="none" w:sz="0" w:space="0" w:color="auto"/>
                <w:left w:val="none" w:sz="0" w:space="0" w:color="auto"/>
                <w:bottom w:val="none" w:sz="0" w:space="0" w:color="auto"/>
                <w:right w:val="none" w:sz="0" w:space="0" w:color="auto"/>
              </w:divBdr>
            </w:div>
            <w:div w:id="233245279">
              <w:marLeft w:val="0"/>
              <w:marRight w:val="0"/>
              <w:marTop w:val="0"/>
              <w:marBottom w:val="0"/>
              <w:divBdr>
                <w:top w:val="none" w:sz="0" w:space="0" w:color="auto"/>
                <w:left w:val="none" w:sz="0" w:space="0" w:color="auto"/>
                <w:bottom w:val="none" w:sz="0" w:space="0" w:color="auto"/>
                <w:right w:val="none" w:sz="0" w:space="0" w:color="auto"/>
              </w:divBdr>
            </w:div>
            <w:div w:id="1661033789">
              <w:marLeft w:val="0"/>
              <w:marRight w:val="0"/>
              <w:marTop w:val="0"/>
              <w:marBottom w:val="0"/>
              <w:divBdr>
                <w:top w:val="none" w:sz="0" w:space="0" w:color="auto"/>
                <w:left w:val="none" w:sz="0" w:space="0" w:color="auto"/>
                <w:bottom w:val="none" w:sz="0" w:space="0" w:color="auto"/>
                <w:right w:val="none" w:sz="0" w:space="0" w:color="auto"/>
              </w:divBdr>
            </w:div>
            <w:div w:id="349527080">
              <w:marLeft w:val="0"/>
              <w:marRight w:val="0"/>
              <w:marTop w:val="0"/>
              <w:marBottom w:val="0"/>
              <w:divBdr>
                <w:top w:val="none" w:sz="0" w:space="0" w:color="auto"/>
                <w:left w:val="none" w:sz="0" w:space="0" w:color="auto"/>
                <w:bottom w:val="none" w:sz="0" w:space="0" w:color="auto"/>
                <w:right w:val="none" w:sz="0" w:space="0" w:color="auto"/>
              </w:divBdr>
            </w:div>
            <w:div w:id="495464296">
              <w:marLeft w:val="0"/>
              <w:marRight w:val="0"/>
              <w:marTop w:val="0"/>
              <w:marBottom w:val="0"/>
              <w:divBdr>
                <w:top w:val="none" w:sz="0" w:space="0" w:color="auto"/>
                <w:left w:val="none" w:sz="0" w:space="0" w:color="auto"/>
                <w:bottom w:val="none" w:sz="0" w:space="0" w:color="auto"/>
                <w:right w:val="none" w:sz="0" w:space="0" w:color="auto"/>
              </w:divBdr>
            </w:div>
            <w:div w:id="1072508973">
              <w:marLeft w:val="0"/>
              <w:marRight w:val="0"/>
              <w:marTop w:val="0"/>
              <w:marBottom w:val="0"/>
              <w:divBdr>
                <w:top w:val="none" w:sz="0" w:space="0" w:color="auto"/>
                <w:left w:val="none" w:sz="0" w:space="0" w:color="auto"/>
                <w:bottom w:val="none" w:sz="0" w:space="0" w:color="auto"/>
                <w:right w:val="none" w:sz="0" w:space="0" w:color="auto"/>
              </w:divBdr>
            </w:div>
            <w:div w:id="933704965">
              <w:marLeft w:val="0"/>
              <w:marRight w:val="0"/>
              <w:marTop w:val="0"/>
              <w:marBottom w:val="0"/>
              <w:divBdr>
                <w:top w:val="none" w:sz="0" w:space="0" w:color="auto"/>
                <w:left w:val="none" w:sz="0" w:space="0" w:color="auto"/>
                <w:bottom w:val="none" w:sz="0" w:space="0" w:color="auto"/>
                <w:right w:val="none" w:sz="0" w:space="0" w:color="auto"/>
              </w:divBdr>
            </w:div>
            <w:div w:id="124083102">
              <w:marLeft w:val="0"/>
              <w:marRight w:val="0"/>
              <w:marTop w:val="0"/>
              <w:marBottom w:val="0"/>
              <w:divBdr>
                <w:top w:val="none" w:sz="0" w:space="0" w:color="auto"/>
                <w:left w:val="none" w:sz="0" w:space="0" w:color="auto"/>
                <w:bottom w:val="none" w:sz="0" w:space="0" w:color="auto"/>
                <w:right w:val="none" w:sz="0" w:space="0" w:color="auto"/>
              </w:divBdr>
            </w:div>
            <w:div w:id="1599098840">
              <w:marLeft w:val="0"/>
              <w:marRight w:val="0"/>
              <w:marTop w:val="0"/>
              <w:marBottom w:val="0"/>
              <w:divBdr>
                <w:top w:val="none" w:sz="0" w:space="0" w:color="auto"/>
                <w:left w:val="none" w:sz="0" w:space="0" w:color="auto"/>
                <w:bottom w:val="none" w:sz="0" w:space="0" w:color="auto"/>
                <w:right w:val="none" w:sz="0" w:space="0" w:color="auto"/>
              </w:divBdr>
            </w:div>
            <w:div w:id="786704582">
              <w:marLeft w:val="0"/>
              <w:marRight w:val="0"/>
              <w:marTop w:val="0"/>
              <w:marBottom w:val="0"/>
              <w:divBdr>
                <w:top w:val="none" w:sz="0" w:space="0" w:color="auto"/>
                <w:left w:val="none" w:sz="0" w:space="0" w:color="auto"/>
                <w:bottom w:val="none" w:sz="0" w:space="0" w:color="auto"/>
                <w:right w:val="none" w:sz="0" w:space="0" w:color="auto"/>
              </w:divBdr>
            </w:div>
            <w:div w:id="1269586671">
              <w:marLeft w:val="0"/>
              <w:marRight w:val="0"/>
              <w:marTop w:val="0"/>
              <w:marBottom w:val="0"/>
              <w:divBdr>
                <w:top w:val="none" w:sz="0" w:space="0" w:color="auto"/>
                <w:left w:val="none" w:sz="0" w:space="0" w:color="auto"/>
                <w:bottom w:val="none" w:sz="0" w:space="0" w:color="auto"/>
                <w:right w:val="none" w:sz="0" w:space="0" w:color="auto"/>
              </w:divBdr>
            </w:div>
            <w:div w:id="921722734">
              <w:marLeft w:val="0"/>
              <w:marRight w:val="0"/>
              <w:marTop w:val="0"/>
              <w:marBottom w:val="0"/>
              <w:divBdr>
                <w:top w:val="none" w:sz="0" w:space="0" w:color="auto"/>
                <w:left w:val="none" w:sz="0" w:space="0" w:color="auto"/>
                <w:bottom w:val="none" w:sz="0" w:space="0" w:color="auto"/>
                <w:right w:val="none" w:sz="0" w:space="0" w:color="auto"/>
              </w:divBdr>
            </w:div>
            <w:div w:id="438766308">
              <w:marLeft w:val="0"/>
              <w:marRight w:val="0"/>
              <w:marTop w:val="0"/>
              <w:marBottom w:val="0"/>
              <w:divBdr>
                <w:top w:val="none" w:sz="0" w:space="0" w:color="auto"/>
                <w:left w:val="none" w:sz="0" w:space="0" w:color="auto"/>
                <w:bottom w:val="none" w:sz="0" w:space="0" w:color="auto"/>
                <w:right w:val="none" w:sz="0" w:space="0" w:color="auto"/>
              </w:divBdr>
            </w:div>
            <w:div w:id="1763448330">
              <w:marLeft w:val="0"/>
              <w:marRight w:val="0"/>
              <w:marTop w:val="0"/>
              <w:marBottom w:val="0"/>
              <w:divBdr>
                <w:top w:val="none" w:sz="0" w:space="0" w:color="auto"/>
                <w:left w:val="none" w:sz="0" w:space="0" w:color="auto"/>
                <w:bottom w:val="none" w:sz="0" w:space="0" w:color="auto"/>
                <w:right w:val="none" w:sz="0" w:space="0" w:color="auto"/>
              </w:divBdr>
            </w:div>
            <w:div w:id="2119374132">
              <w:marLeft w:val="0"/>
              <w:marRight w:val="0"/>
              <w:marTop w:val="0"/>
              <w:marBottom w:val="0"/>
              <w:divBdr>
                <w:top w:val="none" w:sz="0" w:space="0" w:color="auto"/>
                <w:left w:val="none" w:sz="0" w:space="0" w:color="auto"/>
                <w:bottom w:val="none" w:sz="0" w:space="0" w:color="auto"/>
                <w:right w:val="none" w:sz="0" w:space="0" w:color="auto"/>
              </w:divBdr>
            </w:div>
            <w:div w:id="1826236916">
              <w:marLeft w:val="0"/>
              <w:marRight w:val="0"/>
              <w:marTop w:val="0"/>
              <w:marBottom w:val="0"/>
              <w:divBdr>
                <w:top w:val="none" w:sz="0" w:space="0" w:color="auto"/>
                <w:left w:val="none" w:sz="0" w:space="0" w:color="auto"/>
                <w:bottom w:val="none" w:sz="0" w:space="0" w:color="auto"/>
                <w:right w:val="none" w:sz="0" w:space="0" w:color="auto"/>
              </w:divBdr>
            </w:div>
            <w:div w:id="440341416">
              <w:marLeft w:val="0"/>
              <w:marRight w:val="0"/>
              <w:marTop w:val="0"/>
              <w:marBottom w:val="0"/>
              <w:divBdr>
                <w:top w:val="none" w:sz="0" w:space="0" w:color="auto"/>
                <w:left w:val="none" w:sz="0" w:space="0" w:color="auto"/>
                <w:bottom w:val="none" w:sz="0" w:space="0" w:color="auto"/>
                <w:right w:val="none" w:sz="0" w:space="0" w:color="auto"/>
              </w:divBdr>
            </w:div>
            <w:div w:id="694116715">
              <w:marLeft w:val="0"/>
              <w:marRight w:val="0"/>
              <w:marTop w:val="0"/>
              <w:marBottom w:val="0"/>
              <w:divBdr>
                <w:top w:val="none" w:sz="0" w:space="0" w:color="auto"/>
                <w:left w:val="none" w:sz="0" w:space="0" w:color="auto"/>
                <w:bottom w:val="none" w:sz="0" w:space="0" w:color="auto"/>
                <w:right w:val="none" w:sz="0" w:space="0" w:color="auto"/>
              </w:divBdr>
            </w:div>
            <w:div w:id="1696730115">
              <w:marLeft w:val="0"/>
              <w:marRight w:val="0"/>
              <w:marTop w:val="0"/>
              <w:marBottom w:val="0"/>
              <w:divBdr>
                <w:top w:val="none" w:sz="0" w:space="0" w:color="auto"/>
                <w:left w:val="none" w:sz="0" w:space="0" w:color="auto"/>
                <w:bottom w:val="none" w:sz="0" w:space="0" w:color="auto"/>
                <w:right w:val="none" w:sz="0" w:space="0" w:color="auto"/>
              </w:divBdr>
            </w:div>
            <w:div w:id="1592666827">
              <w:marLeft w:val="0"/>
              <w:marRight w:val="0"/>
              <w:marTop w:val="0"/>
              <w:marBottom w:val="0"/>
              <w:divBdr>
                <w:top w:val="none" w:sz="0" w:space="0" w:color="auto"/>
                <w:left w:val="none" w:sz="0" w:space="0" w:color="auto"/>
                <w:bottom w:val="none" w:sz="0" w:space="0" w:color="auto"/>
                <w:right w:val="none" w:sz="0" w:space="0" w:color="auto"/>
              </w:divBdr>
            </w:div>
            <w:div w:id="978266805">
              <w:marLeft w:val="0"/>
              <w:marRight w:val="0"/>
              <w:marTop w:val="0"/>
              <w:marBottom w:val="0"/>
              <w:divBdr>
                <w:top w:val="none" w:sz="0" w:space="0" w:color="auto"/>
                <w:left w:val="none" w:sz="0" w:space="0" w:color="auto"/>
                <w:bottom w:val="none" w:sz="0" w:space="0" w:color="auto"/>
                <w:right w:val="none" w:sz="0" w:space="0" w:color="auto"/>
              </w:divBdr>
            </w:div>
            <w:div w:id="1821462465">
              <w:marLeft w:val="0"/>
              <w:marRight w:val="0"/>
              <w:marTop w:val="0"/>
              <w:marBottom w:val="0"/>
              <w:divBdr>
                <w:top w:val="none" w:sz="0" w:space="0" w:color="auto"/>
                <w:left w:val="none" w:sz="0" w:space="0" w:color="auto"/>
                <w:bottom w:val="none" w:sz="0" w:space="0" w:color="auto"/>
                <w:right w:val="none" w:sz="0" w:space="0" w:color="auto"/>
              </w:divBdr>
            </w:div>
            <w:div w:id="1319918935">
              <w:marLeft w:val="0"/>
              <w:marRight w:val="0"/>
              <w:marTop w:val="0"/>
              <w:marBottom w:val="0"/>
              <w:divBdr>
                <w:top w:val="none" w:sz="0" w:space="0" w:color="auto"/>
                <w:left w:val="none" w:sz="0" w:space="0" w:color="auto"/>
                <w:bottom w:val="none" w:sz="0" w:space="0" w:color="auto"/>
                <w:right w:val="none" w:sz="0" w:space="0" w:color="auto"/>
              </w:divBdr>
            </w:div>
            <w:div w:id="1798839873">
              <w:marLeft w:val="0"/>
              <w:marRight w:val="0"/>
              <w:marTop w:val="0"/>
              <w:marBottom w:val="0"/>
              <w:divBdr>
                <w:top w:val="none" w:sz="0" w:space="0" w:color="auto"/>
                <w:left w:val="none" w:sz="0" w:space="0" w:color="auto"/>
                <w:bottom w:val="none" w:sz="0" w:space="0" w:color="auto"/>
                <w:right w:val="none" w:sz="0" w:space="0" w:color="auto"/>
              </w:divBdr>
            </w:div>
            <w:div w:id="1058283457">
              <w:marLeft w:val="0"/>
              <w:marRight w:val="0"/>
              <w:marTop w:val="0"/>
              <w:marBottom w:val="0"/>
              <w:divBdr>
                <w:top w:val="none" w:sz="0" w:space="0" w:color="auto"/>
                <w:left w:val="none" w:sz="0" w:space="0" w:color="auto"/>
                <w:bottom w:val="none" w:sz="0" w:space="0" w:color="auto"/>
                <w:right w:val="none" w:sz="0" w:space="0" w:color="auto"/>
              </w:divBdr>
            </w:div>
            <w:div w:id="1313749850">
              <w:marLeft w:val="0"/>
              <w:marRight w:val="0"/>
              <w:marTop w:val="0"/>
              <w:marBottom w:val="0"/>
              <w:divBdr>
                <w:top w:val="none" w:sz="0" w:space="0" w:color="auto"/>
                <w:left w:val="none" w:sz="0" w:space="0" w:color="auto"/>
                <w:bottom w:val="none" w:sz="0" w:space="0" w:color="auto"/>
                <w:right w:val="none" w:sz="0" w:space="0" w:color="auto"/>
              </w:divBdr>
            </w:div>
            <w:div w:id="2028680201">
              <w:marLeft w:val="0"/>
              <w:marRight w:val="0"/>
              <w:marTop w:val="0"/>
              <w:marBottom w:val="0"/>
              <w:divBdr>
                <w:top w:val="none" w:sz="0" w:space="0" w:color="auto"/>
                <w:left w:val="none" w:sz="0" w:space="0" w:color="auto"/>
                <w:bottom w:val="none" w:sz="0" w:space="0" w:color="auto"/>
                <w:right w:val="none" w:sz="0" w:space="0" w:color="auto"/>
              </w:divBdr>
            </w:div>
            <w:div w:id="1368749437">
              <w:marLeft w:val="0"/>
              <w:marRight w:val="0"/>
              <w:marTop w:val="0"/>
              <w:marBottom w:val="0"/>
              <w:divBdr>
                <w:top w:val="none" w:sz="0" w:space="0" w:color="auto"/>
                <w:left w:val="none" w:sz="0" w:space="0" w:color="auto"/>
                <w:bottom w:val="none" w:sz="0" w:space="0" w:color="auto"/>
                <w:right w:val="none" w:sz="0" w:space="0" w:color="auto"/>
              </w:divBdr>
            </w:div>
            <w:div w:id="1992514640">
              <w:marLeft w:val="0"/>
              <w:marRight w:val="0"/>
              <w:marTop w:val="0"/>
              <w:marBottom w:val="0"/>
              <w:divBdr>
                <w:top w:val="none" w:sz="0" w:space="0" w:color="auto"/>
                <w:left w:val="none" w:sz="0" w:space="0" w:color="auto"/>
                <w:bottom w:val="none" w:sz="0" w:space="0" w:color="auto"/>
                <w:right w:val="none" w:sz="0" w:space="0" w:color="auto"/>
              </w:divBdr>
            </w:div>
            <w:div w:id="103812137">
              <w:marLeft w:val="0"/>
              <w:marRight w:val="0"/>
              <w:marTop w:val="0"/>
              <w:marBottom w:val="0"/>
              <w:divBdr>
                <w:top w:val="none" w:sz="0" w:space="0" w:color="auto"/>
                <w:left w:val="none" w:sz="0" w:space="0" w:color="auto"/>
                <w:bottom w:val="none" w:sz="0" w:space="0" w:color="auto"/>
                <w:right w:val="none" w:sz="0" w:space="0" w:color="auto"/>
              </w:divBdr>
            </w:div>
            <w:div w:id="510218082">
              <w:marLeft w:val="0"/>
              <w:marRight w:val="0"/>
              <w:marTop w:val="0"/>
              <w:marBottom w:val="0"/>
              <w:divBdr>
                <w:top w:val="none" w:sz="0" w:space="0" w:color="auto"/>
                <w:left w:val="none" w:sz="0" w:space="0" w:color="auto"/>
                <w:bottom w:val="none" w:sz="0" w:space="0" w:color="auto"/>
                <w:right w:val="none" w:sz="0" w:space="0" w:color="auto"/>
              </w:divBdr>
            </w:div>
            <w:div w:id="83915441">
              <w:marLeft w:val="0"/>
              <w:marRight w:val="0"/>
              <w:marTop w:val="0"/>
              <w:marBottom w:val="0"/>
              <w:divBdr>
                <w:top w:val="none" w:sz="0" w:space="0" w:color="auto"/>
                <w:left w:val="none" w:sz="0" w:space="0" w:color="auto"/>
                <w:bottom w:val="none" w:sz="0" w:space="0" w:color="auto"/>
                <w:right w:val="none" w:sz="0" w:space="0" w:color="auto"/>
              </w:divBdr>
            </w:div>
            <w:div w:id="169177144">
              <w:marLeft w:val="0"/>
              <w:marRight w:val="0"/>
              <w:marTop w:val="0"/>
              <w:marBottom w:val="0"/>
              <w:divBdr>
                <w:top w:val="none" w:sz="0" w:space="0" w:color="auto"/>
                <w:left w:val="none" w:sz="0" w:space="0" w:color="auto"/>
                <w:bottom w:val="none" w:sz="0" w:space="0" w:color="auto"/>
                <w:right w:val="none" w:sz="0" w:space="0" w:color="auto"/>
              </w:divBdr>
            </w:div>
            <w:div w:id="764573549">
              <w:marLeft w:val="0"/>
              <w:marRight w:val="0"/>
              <w:marTop w:val="0"/>
              <w:marBottom w:val="0"/>
              <w:divBdr>
                <w:top w:val="none" w:sz="0" w:space="0" w:color="auto"/>
                <w:left w:val="none" w:sz="0" w:space="0" w:color="auto"/>
                <w:bottom w:val="none" w:sz="0" w:space="0" w:color="auto"/>
                <w:right w:val="none" w:sz="0" w:space="0" w:color="auto"/>
              </w:divBdr>
            </w:div>
            <w:div w:id="882519623">
              <w:marLeft w:val="0"/>
              <w:marRight w:val="0"/>
              <w:marTop w:val="0"/>
              <w:marBottom w:val="0"/>
              <w:divBdr>
                <w:top w:val="none" w:sz="0" w:space="0" w:color="auto"/>
                <w:left w:val="none" w:sz="0" w:space="0" w:color="auto"/>
                <w:bottom w:val="none" w:sz="0" w:space="0" w:color="auto"/>
                <w:right w:val="none" w:sz="0" w:space="0" w:color="auto"/>
              </w:divBdr>
            </w:div>
            <w:div w:id="1979415255">
              <w:marLeft w:val="0"/>
              <w:marRight w:val="0"/>
              <w:marTop w:val="0"/>
              <w:marBottom w:val="0"/>
              <w:divBdr>
                <w:top w:val="none" w:sz="0" w:space="0" w:color="auto"/>
                <w:left w:val="none" w:sz="0" w:space="0" w:color="auto"/>
                <w:bottom w:val="none" w:sz="0" w:space="0" w:color="auto"/>
                <w:right w:val="none" w:sz="0" w:space="0" w:color="auto"/>
              </w:divBdr>
            </w:div>
            <w:div w:id="958994019">
              <w:marLeft w:val="0"/>
              <w:marRight w:val="0"/>
              <w:marTop w:val="0"/>
              <w:marBottom w:val="0"/>
              <w:divBdr>
                <w:top w:val="none" w:sz="0" w:space="0" w:color="auto"/>
                <w:left w:val="none" w:sz="0" w:space="0" w:color="auto"/>
                <w:bottom w:val="none" w:sz="0" w:space="0" w:color="auto"/>
                <w:right w:val="none" w:sz="0" w:space="0" w:color="auto"/>
              </w:divBdr>
            </w:div>
            <w:div w:id="1886021931">
              <w:marLeft w:val="0"/>
              <w:marRight w:val="0"/>
              <w:marTop w:val="0"/>
              <w:marBottom w:val="0"/>
              <w:divBdr>
                <w:top w:val="none" w:sz="0" w:space="0" w:color="auto"/>
                <w:left w:val="none" w:sz="0" w:space="0" w:color="auto"/>
                <w:bottom w:val="none" w:sz="0" w:space="0" w:color="auto"/>
                <w:right w:val="none" w:sz="0" w:space="0" w:color="auto"/>
              </w:divBdr>
            </w:div>
            <w:div w:id="768743028">
              <w:marLeft w:val="0"/>
              <w:marRight w:val="0"/>
              <w:marTop w:val="0"/>
              <w:marBottom w:val="0"/>
              <w:divBdr>
                <w:top w:val="none" w:sz="0" w:space="0" w:color="auto"/>
                <w:left w:val="none" w:sz="0" w:space="0" w:color="auto"/>
                <w:bottom w:val="none" w:sz="0" w:space="0" w:color="auto"/>
                <w:right w:val="none" w:sz="0" w:space="0" w:color="auto"/>
              </w:divBdr>
            </w:div>
            <w:div w:id="2098598180">
              <w:marLeft w:val="0"/>
              <w:marRight w:val="0"/>
              <w:marTop w:val="0"/>
              <w:marBottom w:val="0"/>
              <w:divBdr>
                <w:top w:val="none" w:sz="0" w:space="0" w:color="auto"/>
                <w:left w:val="none" w:sz="0" w:space="0" w:color="auto"/>
                <w:bottom w:val="none" w:sz="0" w:space="0" w:color="auto"/>
                <w:right w:val="none" w:sz="0" w:space="0" w:color="auto"/>
              </w:divBdr>
            </w:div>
            <w:div w:id="645359499">
              <w:marLeft w:val="0"/>
              <w:marRight w:val="0"/>
              <w:marTop w:val="0"/>
              <w:marBottom w:val="0"/>
              <w:divBdr>
                <w:top w:val="none" w:sz="0" w:space="0" w:color="auto"/>
                <w:left w:val="none" w:sz="0" w:space="0" w:color="auto"/>
                <w:bottom w:val="none" w:sz="0" w:space="0" w:color="auto"/>
                <w:right w:val="none" w:sz="0" w:space="0" w:color="auto"/>
              </w:divBdr>
            </w:div>
            <w:div w:id="1715034889">
              <w:marLeft w:val="0"/>
              <w:marRight w:val="0"/>
              <w:marTop w:val="0"/>
              <w:marBottom w:val="0"/>
              <w:divBdr>
                <w:top w:val="none" w:sz="0" w:space="0" w:color="auto"/>
                <w:left w:val="none" w:sz="0" w:space="0" w:color="auto"/>
                <w:bottom w:val="none" w:sz="0" w:space="0" w:color="auto"/>
                <w:right w:val="none" w:sz="0" w:space="0" w:color="auto"/>
              </w:divBdr>
            </w:div>
            <w:div w:id="439035900">
              <w:marLeft w:val="0"/>
              <w:marRight w:val="0"/>
              <w:marTop w:val="0"/>
              <w:marBottom w:val="0"/>
              <w:divBdr>
                <w:top w:val="none" w:sz="0" w:space="0" w:color="auto"/>
                <w:left w:val="none" w:sz="0" w:space="0" w:color="auto"/>
                <w:bottom w:val="none" w:sz="0" w:space="0" w:color="auto"/>
                <w:right w:val="none" w:sz="0" w:space="0" w:color="auto"/>
              </w:divBdr>
            </w:div>
            <w:div w:id="101538137">
              <w:marLeft w:val="0"/>
              <w:marRight w:val="0"/>
              <w:marTop w:val="0"/>
              <w:marBottom w:val="0"/>
              <w:divBdr>
                <w:top w:val="none" w:sz="0" w:space="0" w:color="auto"/>
                <w:left w:val="none" w:sz="0" w:space="0" w:color="auto"/>
                <w:bottom w:val="none" w:sz="0" w:space="0" w:color="auto"/>
                <w:right w:val="none" w:sz="0" w:space="0" w:color="auto"/>
              </w:divBdr>
            </w:div>
            <w:div w:id="1010916257">
              <w:marLeft w:val="0"/>
              <w:marRight w:val="0"/>
              <w:marTop w:val="0"/>
              <w:marBottom w:val="0"/>
              <w:divBdr>
                <w:top w:val="none" w:sz="0" w:space="0" w:color="auto"/>
                <w:left w:val="none" w:sz="0" w:space="0" w:color="auto"/>
                <w:bottom w:val="none" w:sz="0" w:space="0" w:color="auto"/>
                <w:right w:val="none" w:sz="0" w:space="0" w:color="auto"/>
              </w:divBdr>
            </w:div>
            <w:div w:id="1666056558">
              <w:marLeft w:val="0"/>
              <w:marRight w:val="0"/>
              <w:marTop w:val="0"/>
              <w:marBottom w:val="0"/>
              <w:divBdr>
                <w:top w:val="none" w:sz="0" w:space="0" w:color="auto"/>
                <w:left w:val="none" w:sz="0" w:space="0" w:color="auto"/>
                <w:bottom w:val="none" w:sz="0" w:space="0" w:color="auto"/>
                <w:right w:val="none" w:sz="0" w:space="0" w:color="auto"/>
              </w:divBdr>
            </w:div>
            <w:div w:id="1763648563">
              <w:marLeft w:val="0"/>
              <w:marRight w:val="0"/>
              <w:marTop w:val="0"/>
              <w:marBottom w:val="0"/>
              <w:divBdr>
                <w:top w:val="none" w:sz="0" w:space="0" w:color="auto"/>
                <w:left w:val="none" w:sz="0" w:space="0" w:color="auto"/>
                <w:bottom w:val="none" w:sz="0" w:space="0" w:color="auto"/>
                <w:right w:val="none" w:sz="0" w:space="0" w:color="auto"/>
              </w:divBdr>
            </w:div>
            <w:div w:id="989331713">
              <w:marLeft w:val="0"/>
              <w:marRight w:val="0"/>
              <w:marTop w:val="0"/>
              <w:marBottom w:val="0"/>
              <w:divBdr>
                <w:top w:val="none" w:sz="0" w:space="0" w:color="auto"/>
                <w:left w:val="none" w:sz="0" w:space="0" w:color="auto"/>
                <w:bottom w:val="none" w:sz="0" w:space="0" w:color="auto"/>
                <w:right w:val="none" w:sz="0" w:space="0" w:color="auto"/>
              </w:divBdr>
            </w:div>
            <w:div w:id="268974720">
              <w:marLeft w:val="0"/>
              <w:marRight w:val="0"/>
              <w:marTop w:val="0"/>
              <w:marBottom w:val="0"/>
              <w:divBdr>
                <w:top w:val="none" w:sz="0" w:space="0" w:color="auto"/>
                <w:left w:val="none" w:sz="0" w:space="0" w:color="auto"/>
                <w:bottom w:val="none" w:sz="0" w:space="0" w:color="auto"/>
                <w:right w:val="none" w:sz="0" w:space="0" w:color="auto"/>
              </w:divBdr>
            </w:div>
            <w:div w:id="1740861247">
              <w:marLeft w:val="0"/>
              <w:marRight w:val="0"/>
              <w:marTop w:val="0"/>
              <w:marBottom w:val="0"/>
              <w:divBdr>
                <w:top w:val="none" w:sz="0" w:space="0" w:color="auto"/>
                <w:left w:val="none" w:sz="0" w:space="0" w:color="auto"/>
                <w:bottom w:val="none" w:sz="0" w:space="0" w:color="auto"/>
                <w:right w:val="none" w:sz="0" w:space="0" w:color="auto"/>
              </w:divBdr>
            </w:div>
            <w:div w:id="1536963245">
              <w:marLeft w:val="0"/>
              <w:marRight w:val="0"/>
              <w:marTop w:val="0"/>
              <w:marBottom w:val="0"/>
              <w:divBdr>
                <w:top w:val="none" w:sz="0" w:space="0" w:color="auto"/>
                <w:left w:val="none" w:sz="0" w:space="0" w:color="auto"/>
                <w:bottom w:val="none" w:sz="0" w:space="0" w:color="auto"/>
                <w:right w:val="none" w:sz="0" w:space="0" w:color="auto"/>
              </w:divBdr>
            </w:div>
            <w:div w:id="749421899">
              <w:marLeft w:val="0"/>
              <w:marRight w:val="0"/>
              <w:marTop w:val="0"/>
              <w:marBottom w:val="0"/>
              <w:divBdr>
                <w:top w:val="none" w:sz="0" w:space="0" w:color="auto"/>
                <w:left w:val="none" w:sz="0" w:space="0" w:color="auto"/>
                <w:bottom w:val="none" w:sz="0" w:space="0" w:color="auto"/>
                <w:right w:val="none" w:sz="0" w:space="0" w:color="auto"/>
              </w:divBdr>
            </w:div>
            <w:div w:id="1580096276">
              <w:marLeft w:val="0"/>
              <w:marRight w:val="0"/>
              <w:marTop w:val="0"/>
              <w:marBottom w:val="0"/>
              <w:divBdr>
                <w:top w:val="none" w:sz="0" w:space="0" w:color="auto"/>
                <w:left w:val="none" w:sz="0" w:space="0" w:color="auto"/>
                <w:bottom w:val="none" w:sz="0" w:space="0" w:color="auto"/>
                <w:right w:val="none" w:sz="0" w:space="0" w:color="auto"/>
              </w:divBdr>
            </w:div>
            <w:div w:id="546332308">
              <w:marLeft w:val="0"/>
              <w:marRight w:val="0"/>
              <w:marTop w:val="0"/>
              <w:marBottom w:val="0"/>
              <w:divBdr>
                <w:top w:val="none" w:sz="0" w:space="0" w:color="auto"/>
                <w:left w:val="none" w:sz="0" w:space="0" w:color="auto"/>
                <w:bottom w:val="none" w:sz="0" w:space="0" w:color="auto"/>
                <w:right w:val="none" w:sz="0" w:space="0" w:color="auto"/>
              </w:divBdr>
            </w:div>
            <w:div w:id="1864855618">
              <w:marLeft w:val="0"/>
              <w:marRight w:val="0"/>
              <w:marTop w:val="0"/>
              <w:marBottom w:val="0"/>
              <w:divBdr>
                <w:top w:val="none" w:sz="0" w:space="0" w:color="auto"/>
                <w:left w:val="none" w:sz="0" w:space="0" w:color="auto"/>
                <w:bottom w:val="none" w:sz="0" w:space="0" w:color="auto"/>
                <w:right w:val="none" w:sz="0" w:space="0" w:color="auto"/>
              </w:divBdr>
            </w:div>
            <w:div w:id="892471104">
              <w:marLeft w:val="0"/>
              <w:marRight w:val="0"/>
              <w:marTop w:val="0"/>
              <w:marBottom w:val="0"/>
              <w:divBdr>
                <w:top w:val="none" w:sz="0" w:space="0" w:color="auto"/>
                <w:left w:val="none" w:sz="0" w:space="0" w:color="auto"/>
                <w:bottom w:val="none" w:sz="0" w:space="0" w:color="auto"/>
                <w:right w:val="none" w:sz="0" w:space="0" w:color="auto"/>
              </w:divBdr>
            </w:div>
            <w:div w:id="861361243">
              <w:marLeft w:val="0"/>
              <w:marRight w:val="0"/>
              <w:marTop w:val="0"/>
              <w:marBottom w:val="0"/>
              <w:divBdr>
                <w:top w:val="none" w:sz="0" w:space="0" w:color="auto"/>
                <w:left w:val="none" w:sz="0" w:space="0" w:color="auto"/>
                <w:bottom w:val="none" w:sz="0" w:space="0" w:color="auto"/>
                <w:right w:val="none" w:sz="0" w:space="0" w:color="auto"/>
              </w:divBdr>
            </w:div>
            <w:div w:id="912737541">
              <w:marLeft w:val="0"/>
              <w:marRight w:val="0"/>
              <w:marTop w:val="0"/>
              <w:marBottom w:val="0"/>
              <w:divBdr>
                <w:top w:val="none" w:sz="0" w:space="0" w:color="auto"/>
                <w:left w:val="none" w:sz="0" w:space="0" w:color="auto"/>
                <w:bottom w:val="none" w:sz="0" w:space="0" w:color="auto"/>
                <w:right w:val="none" w:sz="0" w:space="0" w:color="auto"/>
              </w:divBdr>
            </w:div>
            <w:div w:id="2138647060">
              <w:marLeft w:val="0"/>
              <w:marRight w:val="0"/>
              <w:marTop w:val="0"/>
              <w:marBottom w:val="0"/>
              <w:divBdr>
                <w:top w:val="none" w:sz="0" w:space="0" w:color="auto"/>
                <w:left w:val="none" w:sz="0" w:space="0" w:color="auto"/>
                <w:bottom w:val="none" w:sz="0" w:space="0" w:color="auto"/>
                <w:right w:val="none" w:sz="0" w:space="0" w:color="auto"/>
              </w:divBdr>
            </w:div>
            <w:div w:id="1313830050">
              <w:marLeft w:val="0"/>
              <w:marRight w:val="0"/>
              <w:marTop w:val="0"/>
              <w:marBottom w:val="0"/>
              <w:divBdr>
                <w:top w:val="none" w:sz="0" w:space="0" w:color="auto"/>
                <w:left w:val="none" w:sz="0" w:space="0" w:color="auto"/>
                <w:bottom w:val="none" w:sz="0" w:space="0" w:color="auto"/>
                <w:right w:val="none" w:sz="0" w:space="0" w:color="auto"/>
              </w:divBdr>
            </w:div>
            <w:div w:id="589854306">
              <w:marLeft w:val="0"/>
              <w:marRight w:val="0"/>
              <w:marTop w:val="0"/>
              <w:marBottom w:val="0"/>
              <w:divBdr>
                <w:top w:val="none" w:sz="0" w:space="0" w:color="auto"/>
                <w:left w:val="none" w:sz="0" w:space="0" w:color="auto"/>
                <w:bottom w:val="none" w:sz="0" w:space="0" w:color="auto"/>
                <w:right w:val="none" w:sz="0" w:space="0" w:color="auto"/>
              </w:divBdr>
            </w:div>
            <w:div w:id="960965084">
              <w:marLeft w:val="0"/>
              <w:marRight w:val="0"/>
              <w:marTop w:val="0"/>
              <w:marBottom w:val="0"/>
              <w:divBdr>
                <w:top w:val="none" w:sz="0" w:space="0" w:color="auto"/>
                <w:left w:val="none" w:sz="0" w:space="0" w:color="auto"/>
                <w:bottom w:val="none" w:sz="0" w:space="0" w:color="auto"/>
                <w:right w:val="none" w:sz="0" w:space="0" w:color="auto"/>
              </w:divBdr>
            </w:div>
            <w:div w:id="1994866964">
              <w:marLeft w:val="0"/>
              <w:marRight w:val="0"/>
              <w:marTop w:val="0"/>
              <w:marBottom w:val="0"/>
              <w:divBdr>
                <w:top w:val="none" w:sz="0" w:space="0" w:color="auto"/>
                <w:left w:val="none" w:sz="0" w:space="0" w:color="auto"/>
                <w:bottom w:val="none" w:sz="0" w:space="0" w:color="auto"/>
                <w:right w:val="none" w:sz="0" w:space="0" w:color="auto"/>
              </w:divBdr>
            </w:div>
            <w:div w:id="777454196">
              <w:marLeft w:val="0"/>
              <w:marRight w:val="0"/>
              <w:marTop w:val="0"/>
              <w:marBottom w:val="0"/>
              <w:divBdr>
                <w:top w:val="none" w:sz="0" w:space="0" w:color="auto"/>
                <w:left w:val="none" w:sz="0" w:space="0" w:color="auto"/>
                <w:bottom w:val="none" w:sz="0" w:space="0" w:color="auto"/>
                <w:right w:val="none" w:sz="0" w:space="0" w:color="auto"/>
              </w:divBdr>
            </w:div>
            <w:div w:id="867792447">
              <w:marLeft w:val="0"/>
              <w:marRight w:val="0"/>
              <w:marTop w:val="0"/>
              <w:marBottom w:val="0"/>
              <w:divBdr>
                <w:top w:val="none" w:sz="0" w:space="0" w:color="auto"/>
                <w:left w:val="none" w:sz="0" w:space="0" w:color="auto"/>
                <w:bottom w:val="none" w:sz="0" w:space="0" w:color="auto"/>
                <w:right w:val="none" w:sz="0" w:space="0" w:color="auto"/>
              </w:divBdr>
            </w:div>
            <w:div w:id="4678188">
              <w:marLeft w:val="0"/>
              <w:marRight w:val="0"/>
              <w:marTop w:val="0"/>
              <w:marBottom w:val="0"/>
              <w:divBdr>
                <w:top w:val="none" w:sz="0" w:space="0" w:color="auto"/>
                <w:left w:val="none" w:sz="0" w:space="0" w:color="auto"/>
                <w:bottom w:val="none" w:sz="0" w:space="0" w:color="auto"/>
                <w:right w:val="none" w:sz="0" w:space="0" w:color="auto"/>
              </w:divBdr>
            </w:div>
            <w:div w:id="1248149397">
              <w:marLeft w:val="0"/>
              <w:marRight w:val="0"/>
              <w:marTop w:val="0"/>
              <w:marBottom w:val="0"/>
              <w:divBdr>
                <w:top w:val="none" w:sz="0" w:space="0" w:color="auto"/>
                <w:left w:val="none" w:sz="0" w:space="0" w:color="auto"/>
                <w:bottom w:val="none" w:sz="0" w:space="0" w:color="auto"/>
                <w:right w:val="none" w:sz="0" w:space="0" w:color="auto"/>
              </w:divBdr>
            </w:div>
            <w:div w:id="1143430439">
              <w:marLeft w:val="0"/>
              <w:marRight w:val="0"/>
              <w:marTop w:val="0"/>
              <w:marBottom w:val="0"/>
              <w:divBdr>
                <w:top w:val="none" w:sz="0" w:space="0" w:color="auto"/>
                <w:left w:val="none" w:sz="0" w:space="0" w:color="auto"/>
                <w:bottom w:val="none" w:sz="0" w:space="0" w:color="auto"/>
                <w:right w:val="none" w:sz="0" w:space="0" w:color="auto"/>
              </w:divBdr>
            </w:div>
            <w:div w:id="1403140236">
              <w:marLeft w:val="0"/>
              <w:marRight w:val="0"/>
              <w:marTop w:val="0"/>
              <w:marBottom w:val="0"/>
              <w:divBdr>
                <w:top w:val="none" w:sz="0" w:space="0" w:color="auto"/>
                <w:left w:val="none" w:sz="0" w:space="0" w:color="auto"/>
                <w:bottom w:val="none" w:sz="0" w:space="0" w:color="auto"/>
                <w:right w:val="none" w:sz="0" w:space="0" w:color="auto"/>
              </w:divBdr>
            </w:div>
            <w:div w:id="1830049586">
              <w:marLeft w:val="0"/>
              <w:marRight w:val="0"/>
              <w:marTop w:val="0"/>
              <w:marBottom w:val="0"/>
              <w:divBdr>
                <w:top w:val="none" w:sz="0" w:space="0" w:color="auto"/>
                <w:left w:val="none" w:sz="0" w:space="0" w:color="auto"/>
                <w:bottom w:val="none" w:sz="0" w:space="0" w:color="auto"/>
                <w:right w:val="none" w:sz="0" w:space="0" w:color="auto"/>
              </w:divBdr>
            </w:div>
            <w:div w:id="1204564060">
              <w:marLeft w:val="0"/>
              <w:marRight w:val="0"/>
              <w:marTop w:val="0"/>
              <w:marBottom w:val="0"/>
              <w:divBdr>
                <w:top w:val="none" w:sz="0" w:space="0" w:color="auto"/>
                <w:left w:val="none" w:sz="0" w:space="0" w:color="auto"/>
                <w:bottom w:val="none" w:sz="0" w:space="0" w:color="auto"/>
                <w:right w:val="none" w:sz="0" w:space="0" w:color="auto"/>
              </w:divBdr>
            </w:div>
            <w:div w:id="1526483984">
              <w:marLeft w:val="0"/>
              <w:marRight w:val="0"/>
              <w:marTop w:val="0"/>
              <w:marBottom w:val="0"/>
              <w:divBdr>
                <w:top w:val="none" w:sz="0" w:space="0" w:color="auto"/>
                <w:left w:val="none" w:sz="0" w:space="0" w:color="auto"/>
                <w:bottom w:val="none" w:sz="0" w:space="0" w:color="auto"/>
                <w:right w:val="none" w:sz="0" w:space="0" w:color="auto"/>
              </w:divBdr>
            </w:div>
            <w:div w:id="454179084">
              <w:marLeft w:val="0"/>
              <w:marRight w:val="0"/>
              <w:marTop w:val="0"/>
              <w:marBottom w:val="0"/>
              <w:divBdr>
                <w:top w:val="none" w:sz="0" w:space="0" w:color="auto"/>
                <w:left w:val="none" w:sz="0" w:space="0" w:color="auto"/>
                <w:bottom w:val="none" w:sz="0" w:space="0" w:color="auto"/>
                <w:right w:val="none" w:sz="0" w:space="0" w:color="auto"/>
              </w:divBdr>
            </w:div>
            <w:div w:id="196351950">
              <w:marLeft w:val="0"/>
              <w:marRight w:val="0"/>
              <w:marTop w:val="0"/>
              <w:marBottom w:val="0"/>
              <w:divBdr>
                <w:top w:val="none" w:sz="0" w:space="0" w:color="auto"/>
                <w:left w:val="none" w:sz="0" w:space="0" w:color="auto"/>
                <w:bottom w:val="none" w:sz="0" w:space="0" w:color="auto"/>
                <w:right w:val="none" w:sz="0" w:space="0" w:color="auto"/>
              </w:divBdr>
            </w:div>
            <w:div w:id="940533301">
              <w:marLeft w:val="0"/>
              <w:marRight w:val="0"/>
              <w:marTop w:val="0"/>
              <w:marBottom w:val="0"/>
              <w:divBdr>
                <w:top w:val="none" w:sz="0" w:space="0" w:color="auto"/>
                <w:left w:val="none" w:sz="0" w:space="0" w:color="auto"/>
                <w:bottom w:val="none" w:sz="0" w:space="0" w:color="auto"/>
                <w:right w:val="none" w:sz="0" w:space="0" w:color="auto"/>
              </w:divBdr>
            </w:div>
            <w:div w:id="847983201">
              <w:marLeft w:val="0"/>
              <w:marRight w:val="0"/>
              <w:marTop w:val="0"/>
              <w:marBottom w:val="0"/>
              <w:divBdr>
                <w:top w:val="none" w:sz="0" w:space="0" w:color="auto"/>
                <w:left w:val="none" w:sz="0" w:space="0" w:color="auto"/>
                <w:bottom w:val="none" w:sz="0" w:space="0" w:color="auto"/>
                <w:right w:val="none" w:sz="0" w:space="0" w:color="auto"/>
              </w:divBdr>
            </w:div>
            <w:div w:id="1277835573">
              <w:marLeft w:val="0"/>
              <w:marRight w:val="0"/>
              <w:marTop w:val="0"/>
              <w:marBottom w:val="0"/>
              <w:divBdr>
                <w:top w:val="none" w:sz="0" w:space="0" w:color="auto"/>
                <w:left w:val="none" w:sz="0" w:space="0" w:color="auto"/>
                <w:bottom w:val="none" w:sz="0" w:space="0" w:color="auto"/>
                <w:right w:val="none" w:sz="0" w:space="0" w:color="auto"/>
              </w:divBdr>
            </w:div>
            <w:div w:id="1149903305">
              <w:marLeft w:val="0"/>
              <w:marRight w:val="0"/>
              <w:marTop w:val="0"/>
              <w:marBottom w:val="0"/>
              <w:divBdr>
                <w:top w:val="none" w:sz="0" w:space="0" w:color="auto"/>
                <w:left w:val="none" w:sz="0" w:space="0" w:color="auto"/>
                <w:bottom w:val="none" w:sz="0" w:space="0" w:color="auto"/>
                <w:right w:val="none" w:sz="0" w:space="0" w:color="auto"/>
              </w:divBdr>
            </w:div>
            <w:div w:id="661354938">
              <w:marLeft w:val="0"/>
              <w:marRight w:val="0"/>
              <w:marTop w:val="0"/>
              <w:marBottom w:val="0"/>
              <w:divBdr>
                <w:top w:val="none" w:sz="0" w:space="0" w:color="auto"/>
                <w:left w:val="none" w:sz="0" w:space="0" w:color="auto"/>
                <w:bottom w:val="none" w:sz="0" w:space="0" w:color="auto"/>
                <w:right w:val="none" w:sz="0" w:space="0" w:color="auto"/>
              </w:divBdr>
            </w:div>
            <w:div w:id="2033652986">
              <w:marLeft w:val="0"/>
              <w:marRight w:val="0"/>
              <w:marTop w:val="0"/>
              <w:marBottom w:val="0"/>
              <w:divBdr>
                <w:top w:val="none" w:sz="0" w:space="0" w:color="auto"/>
                <w:left w:val="none" w:sz="0" w:space="0" w:color="auto"/>
                <w:bottom w:val="none" w:sz="0" w:space="0" w:color="auto"/>
                <w:right w:val="none" w:sz="0" w:space="0" w:color="auto"/>
              </w:divBdr>
            </w:div>
            <w:div w:id="1200439312">
              <w:marLeft w:val="0"/>
              <w:marRight w:val="0"/>
              <w:marTop w:val="0"/>
              <w:marBottom w:val="0"/>
              <w:divBdr>
                <w:top w:val="none" w:sz="0" w:space="0" w:color="auto"/>
                <w:left w:val="none" w:sz="0" w:space="0" w:color="auto"/>
                <w:bottom w:val="none" w:sz="0" w:space="0" w:color="auto"/>
                <w:right w:val="none" w:sz="0" w:space="0" w:color="auto"/>
              </w:divBdr>
            </w:div>
            <w:div w:id="963778405">
              <w:marLeft w:val="0"/>
              <w:marRight w:val="0"/>
              <w:marTop w:val="0"/>
              <w:marBottom w:val="0"/>
              <w:divBdr>
                <w:top w:val="none" w:sz="0" w:space="0" w:color="auto"/>
                <w:left w:val="none" w:sz="0" w:space="0" w:color="auto"/>
                <w:bottom w:val="none" w:sz="0" w:space="0" w:color="auto"/>
                <w:right w:val="none" w:sz="0" w:space="0" w:color="auto"/>
              </w:divBdr>
            </w:div>
            <w:div w:id="435442765">
              <w:marLeft w:val="0"/>
              <w:marRight w:val="0"/>
              <w:marTop w:val="0"/>
              <w:marBottom w:val="0"/>
              <w:divBdr>
                <w:top w:val="none" w:sz="0" w:space="0" w:color="auto"/>
                <w:left w:val="none" w:sz="0" w:space="0" w:color="auto"/>
                <w:bottom w:val="none" w:sz="0" w:space="0" w:color="auto"/>
                <w:right w:val="none" w:sz="0" w:space="0" w:color="auto"/>
              </w:divBdr>
            </w:div>
            <w:div w:id="959841521">
              <w:marLeft w:val="0"/>
              <w:marRight w:val="0"/>
              <w:marTop w:val="0"/>
              <w:marBottom w:val="0"/>
              <w:divBdr>
                <w:top w:val="none" w:sz="0" w:space="0" w:color="auto"/>
                <w:left w:val="none" w:sz="0" w:space="0" w:color="auto"/>
                <w:bottom w:val="none" w:sz="0" w:space="0" w:color="auto"/>
                <w:right w:val="none" w:sz="0" w:space="0" w:color="auto"/>
              </w:divBdr>
            </w:div>
            <w:div w:id="279337519">
              <w:marLeft w:val="0"/>
              <w:marRight w:val="0"/>
              <w:marTop w:val="0"/>
              <w:marBottom w:val="0"/>
              <w:divBdr>
                <w:top w:val="none" w:sz="0" w:space="0" w:color="auto"/>
                <w:left w:val="none" w:sz="0" w:space="0" w:color="auto"/>
                <w:bottom w:val="none" w:sz="0" w:space="0" w:color="auto"/>
                <w:right w:val="none" w:sz="0" w:space="0" w:color="auto"/>
              </w:divBdr>
            </w:div>
            <w:div w:id="1747603551">
              <w:marLeft w:val="0"/>
              <w:marRight w:val="0"/>
              <w:marTop w:val="0"/>
              <w:marBottom w:val="0"/>
              <w:divBdr>
                <w:top w:val="none" w:sz="0" w:space="0" w:color="auto"/>
                <w:left w:val="none" w:sz="0" w:space="0" w:color="auto"/>
                <w:bottom w:val="none" w:sz="0" w:space="0" w:color="auto"/>
                <w:right w:val="none" w:sz="0" w:space="0" w:color="auto"/>
              </w:divBdr>
            </w:div>
            <w:div w:id="1829859972">
              <w:marLeft w:val="0"/>
              <w:marRight w:val="0"/>
              <w:marTop w:val="0"/>
              <w:marBottom w:val="0"/>
              <w:divBdr>
                <w:top w:val="none" w:sz="0" w:space="0" w:color="auto"/>
                <w:left w:val="none" w:sz="0" w:space="0" w:color="auto"/>
                <w:bottom w:val="none" w:sz="0" w:space="0" w:color="auto"/>
                <w:right w:val="none" w:sz="0" w:space="0" w:color="auto"/>
              </w:divBdr>
            </w:div>
            <w:div w:id="1403140077">
              <w:marLeft w:val="0"/>
              <w:marRight w:val="0"/>
              <w:marTop w:val="0"/>
              <w:marBottom w:val="0"/>
              <w:divBdr>
                <w:top w:val="none" w:sz="0" w:space="0" w:color="auto"/>
                <w:left w:val="none" w:sz="0" w:space="0" w:color="auto"/>
                <w:bottom w:val="none" w:sz="0" w:space="0" w:color="auto"/>
                <w:right w:val="none" w:sz="0" w:space="0" w:color="auto"/>
              </w:divBdr>
            </w:div>
            <w:div w:id="428047414">
              <w:marLeft w:val="0"/>
              <w:marRight w:val="0"/>
              <w:marTop w:val="0"/>
              <w:marBottom w:val="0"/>
              <w:divBdr>
                <w:top w:val="none" w:sz="0" w:space="0" w:color="auto"/>
                <w:left w:val="none" w:sz="0" w:space="0" w:color="auto"/>
                <w:bottom w:val="none" w:sz="0" w:space="0" w:color="auto"/>
                <w:right w:val="none" w:sz="0" w:space="0" w:color="auto"/>
              </w:divBdr>
            </w:div>
            <w:div w:id="1475950957">
              <w:marLeft w:val="0"/>
              <w:marRight w:val="0"/>
              <w:marTop w:val="0"/>
              <w:marBottom w:val="0"/>
              <w:divBdr>
                <w:top w:val="none" w:sz="0" w:space="0" w:color="auto"/>
                <w:left w:val="none" w:sz="0" w:space="0" w:color="auto"/>
                <w:bottom w:val="none" w:sz="0" w:space="0" w:color="auto"/>
                <w:right w:val="none" w:sz="0" w:space="0" w:color="auto"/>
              </w:divBdr>
            </w:div>
            <w:div w:id="438179532">
              <w:marLeft w:val="0"/>
              <w:marRight w:val="0"/>
              <w:marTop w:val="0"/>
              <w:marBottom w:val="0"/>
              <w:divBdr>
                <w:top w:val="none" w:sz="0" w:space="0" w:color="auto"/>
                <w:left w:val="none" w:sz="0" w:space="0" w:color="auto"/>
                <w:bottom w:val="none" w:sz="0" w:space="0" w:color="auto"/>
                <w:right w:val="none" w:sz="0" w:space="0" w:color="auto"/>
              </w:divBdr>
            </w:div>
            <w:div w:id="330259319">
              <w:marLeft w:val="0"/>
              <w:marRight w:val="0"/>
              <w:marTop w:val="0"/>
              <w:marBottom w:val="0"/>
              <w:divBdr>
                <w:top w:val="none" w:sz="0" w:space="0" w:color="auto"/>
                <w:left w:val="none" w:sz="0" w:space="0" w:color="auto"/>
                <w:bottom w:val="none" w:sz="0" w:space="0" w:color="auto"/>
                <w:right w:val="none" w:sz="0" w:space="0" w:color="auto"/>
              </w:divBdr>
            </w:div>
            <w:div w:id="172766456">
              <w:marLeft w:val="0"/>
              <w:marRight w:val="0"/>
              <w:marTop w:val="0"/>
              <w:marBottom w:val="0"/>
              <w:divBdr>
                <w:top w:val="none" w:sz="0" w:space="0" w:color="auto"/>
                <w:left w:val="none" w:sz="0" w:space="0" w:color="auto"/>
                <w:bottom w:val="none" w:sz="0" w:space="0" w:color="auto"/>
                <w:right w:val="none" w:sz="0" w:space="0" w:color="auto"/>
              </w:divBdr>
            </w:div>
            <w:div w:id="701441826">
              <w:marLeft w:val="0"/>
              <w:marRight w:val="0"/>
              <w:marTop w:val="0"/>
              <w:marBottom w:val="0"/>
              <w:divBdr>
                <w:top w:val="none" w:sz="0" w:space="0" w:color="auto"/>
                <w:left w:val="none" w:sz="0" w:space="0" w:color="auto"/>
                <w:bottom w:val="none" w:sz="0" w:space="0" w:color="auto"/>
                <w:right w:val="none" w:sz="0" w:space="0" w:color="auto"/>
              </w:divBdr>
            </w:div>
            <w:div w:id="1612273414">
              <w:marLeft w:val="0"/>
              <w:marRight w:val="0"/>
              <w:marTop w:val="0"/>
              <w:marBottom w:val="0"/>
              <w:divBdr>
                <w:top w:val="none" w:sz="0" w:space="0" w:color="auto"/>
                <w:left w:val="none" w:sz="0" w:space="0" w:color="auto"/>
                <w:bottom w:val="none" w:sz="0" w:space="0" w:color="auto"/>
                <w:right w:val="none" w:sz="0" w:space="0" w:color="auto"/>
              </w:divBdr>
            </w:div>
            <w:div w:id="702751413">
              <w:marLeft w:val="0"/>
              <w:marRight w:val="0"/>
              <w:marTop w:val="0"/>
              <w:marBottom w:val="0"/>
              <w:divBdr>
                <w:top w:val="none" w:sz="0" w:space="0" w:color="auto"/>
                <w:left w:val="none" w:sz="0" w:space="0" w:color="auto"/>
                <w:bottom w:val="none" w:sz="0" w:space="0" w:color="auto"/>
                <w:right w:val="none" w:sz="0" w:space="0" w:color="auto"/>
              </w:divBdr>
            </w:div>
            <w:div w:id="381171647">
              <w:marLeft w:val="0"/>
              <w:marRight w:val="0"/>
              <w:marTop w:val="0"/>
              <w:marBottom w:val="0"/>
              <w:divBdr>
                <w:top w:val="none" w:sz="0" w:space="0" w:color="auto"/>
                <w:left w:val="none" w:sz="0" w:space="0" w:color="auto"/>
                <w:bottom w:val="none" w:sz="0" w:space="0" w:color="auto"/>
                <w:right w:val="none" w:sz="0" w:space="0" w:color="auto"/>
              </w:divBdr>
            </w:div>
            <w:div w:id="875236723">
              <w:marLeft w:val="0"/>
              <w:marRight w:val="0"/>
              <w:marTop w:val="0"/>
              <w:marBottom w:val="0"/>
              <w:divBdr>
                <w:top w:val="none" w:sz="0" w:space="0" w:color="auto"/>
                <w:left w:val="none" w:sz="0" w:space="0" w:color="auto"/>
                <w:bottom w:val="none" w:sz="0" w:space="0" w:color="auto"/>
                <w:right w:val="none" w:sz="0" w:space="0" w:color="auto"/>
              </w:divBdr>
            </w:div>
            <w:div w:id="34932506">
              <w:marLeft w:val="0"/>
              <w:marRight w:val="0"/>
              <w:marTop w:val="0"/>
              <w:marBottom w:val="0"/>
              <w:divBdr>
                <w:top w:val="none" w:sz="0" w:space="0" w:color="auto"/>
                <w:left w:val="none" w:sz="0" w:space="0" w:color="auto"/>
                <w:bottom w:val="none" w:sz="0" w:space="0" w:color="auto"/>
                <w:right w:val="none" w:sz="0" w:space="0" w:color="auto"/>
              </w:divBdr>
            </w:div>
            <w:div w:id="164900744">
              <w:marLeft w:val="0"/>
              <w:marRight w:val="0"/>
              <w:marTop w:val="0"/>
              <w:marBottom w:val="0"/>
              <w:divBdr>
                <w:top w:val="none" w:sz="0" w:space="0" w:color="auto"/>
                <w:left w:val="none" w:sz="0" w:space="0" w:color="auto"/>
                <w:bottom w:val="none" w:sz="0" w:space="0" w:color="auto"/>
                <w:right w:val="none" w:sz="0" w:space="0" w:color="auto"/>
              </w:divBdr>
            </w:div>
            <w:div w:id="328099458">
              <w:marLeft w:val="0"/>
              <w:marRight w:val="0"/>
              <w:marTop w:val="0"/>
              <w:marBottom w:val="0"/>
              <w:divBdr>
                <w:top w:val="none" w:sz="0" w:space="0" w:color="auto"/>
                <w:left w:val="none" w:sz="0" w:space="0" w:color="auto"/>
                <w:bottom w:val="none" w:sz="0" w:space="0" w:color="auto"/>
                <w:right w:val="none" w:sz="0" w:space="0" w:color="auto"/>
              </w:divBdr>
            </w:div>
            <w:div w:id="655575880">
              <w:marLeft w:val="0"/>
              <w:marRight w:val="0"/>
              <w:marTop w:val="0"/>
              <w:marBottom w:val="0"/>
              <w:divBdr>
                <w:top w:val="none" w:sz="0" w:space="0" w:color="auto"/>
                <w:left w:val="none" w:sz="0" w:space="0" w:color="auto"/>
                <w:bottom w:val="none" w:sz="0" w:space="0" w:color="auto"/>
                <w:right w:val="none" w:sz="0" w:space="0" w:color="auto"/>
              </w:divBdr>
            </w:div>
            <w:div w:id="562982526">
              <w:marLeft w:val="0"/>
              <w:marRight w:val="0"/>
              <w:marTop w:val="0"/>
              <w:marBottom w:val="0"/>
              <w:divBdr>
                <w:top w:val="none" w:sz="0" w:space="0" w:color="auto"/>
                <w:left w:val="none" w:sz="0" w:space="0" w:color="auto"/>
                <w:bottom w:val="none" w:sz="0" w:space="0" w:color="auto"/>
                <w:right w:val="none" w:sz="0" w:space="0" w:color="auto"/>
              </w:divBdr>
            </w:div>
            <w:div w:id="274674679">
              <w:marLeft w:val="0"/>
              <w:marRight w:val="0"/>
              <w:marTop w:val="0"/>
              <w:marBottom w:val="0"/>
              <w:divBdr>
                <w:top w:val="none" w:sz="0" w:space="0" w:color="auto"/>
                <w:left w:val="none" w:sz="0" w:space="0" w:color="auto"/>
                <w:bottom w:val="none" w:sz="0" w:space="0" w:color="auto"/>
                <w:right w:val="none" w:sz="0" w:space="0" w:color="auto"/>
              </w:divBdr>
            </w:div>
            <w:div w:id="795948485">
              <w:marLeft w:val="0"/>
              <w:marRight w:val="0"/>
              <w:marTop w:val="0"/>
              <w:marBottom w:val="0"/>
              <w:divBdr>
                <w:top w:val="none" w:sz="0" w:space="0" w:color="auto"/>
                <w:left w:val="none" w:sz="0" w:space="0" w:color="auto"/>
                <w:bottom w:val="none" w:sz="0" w:space="0" w:color="auto"/>
                <w:right w:val="none" w:sz="0" w:space="0" w:color="auto"/>
              </w:divBdr>
            </w:div>
            <w:div w:id="1793136969">
              <w:marLeft w:val="0"/>
              <w:marRight w:val="0"/>
              <w:marTop w:val="0"/>
              <w:marBottom w:val="0"/>
              <w:divBdr>
                <w:top w:val="none" w:sz="0" w:space="0" w:color="auto"/>
                <w:left w:val="none" w:sz="0" w:space="0" w:color="auto"/>
                <w:bottom w:val="none" w:sz="0" w:space="0" w:color="auto"/>
                <w:right w:val="none" w:sz="0" w:space="0" w:color="auto"/>
              </w:divBdr>
            </w:div>
            <w:div w:id="592251037">
              <w:marLeft w:val="0"/>
              <w:marRight w:val="0"/>
              <w:marTop w:val="0"/>
              <w:marBottom w:val="0"/>
              <w:divBdr>
                <w:top w:val="none" w:sz="0" w:space="0" w:color="auto"/>
                <w:left w:val="none" w:sz="0" w:space="0" w:color="auto"/>
                <w:bottom w:val="none" w:sz="0" w:space="0" w:color="auto"/>
                <w:right w:val="none" w:sz="0" w:space="0" w:color="auto"/>
              </w:divBdr>
            </w:div>
            <w:div w:id="2082437028">
              <w:marLeft w:val="0"/>
              <w:marRight w:val="0"/>
              <w:marTop w:val="0"/>
              <w:marBottom w:val="0"/>
              <w:divBdr>
                <w:top w:val="none" w:sz="0" w:space="0" w:color="auto"/>
                <w:left w:val="none" w:sz="0" w:space="0" w:color="auto"/>
                <w:bottom w:val="none" w:sz="0" w:space="0" w:color="auto"/>
                <w:right w:val="none" w:sz="0" w:space="0" w:color="auto"/>
              </w:divBdr>
            </w:div>
            <w:div w:id="1995254079">
              <w:marLeft w:val="0"/>
              <w:marRight w:val="0"/>
              <w:marTop w:val="0"/>
              <w:marBottom w:val="0"/>
              <w:divBdr>
                <w:top w:val="none" w:sz="0" w:space="0" w:color="auto"/>
                <w:left w:val="none" w:sz="0" w:space="0" w:color="auto"/>
                <w:bottom w:val="none" w:sz="0" w:space="0" w:color="auto"/>
                <w:right w:val="none" w:sz="0" w:space="0" w:color="auto"/>
              </w:divBdr>
            </w:div>
            <w:div w:id="1470710418">
              <w:marLeft w:val="0"/>
              <w:marRight w:val="0"/>
              <w:marTop w:val="0"/>
              <w:marBottom w:val="0"/>
              <w:divBdr>
                <w:top w:val="none" w:sz="0" w:space="0" w:color="auto"/>
                <w:left w:val="none" w:sz="0" w:space="0" w:color="auto"/>
                <w:bottom w:val="none" w:sz="0" w:space="0" w:color="auto"/>
                <w:right w:val="none" w:sz="0" w:space="0" w:color="auto"/>
              </w:divBdr>
            </w:div>
            <w:div w:id="1954436293">
              <w:marLeft w:val="0"/>
              <w:marRight w:val="0"/>
              <w:marTop w:val="0"/>
              <w:marBottom w:val="0"/>
              <w:divBdr>
                <w:top w:val="none" w:sz="0" w:space="0" w:color="auto"/>
                <w:left w:val="none" w:sz="0" w:space="0" w:color="auto"/>
                <w:bottom w:val="none" w:sz="0" w:space="0" w:color="auto"/>
                <w:right w:val="none" w:sz="0" w:space="0" w:color="auto"/>
              </w:divBdr>
            </w:div>
            <w:div w:id="587231174">
              <w:marLeft w:val="0"/>
              <w:marRight w:val="0"/>
              <w:marTop w:val="0"/>
              <w:marBottom w:val="0"/>
              <w:divBdr>
                <w:top w:val="none" w:sz="0" w:space="0" w:color="auto"/>
                <w:left w:val="none" w:sz="0" w:space="0" w:color="auto"/>
                <w:bottom w:val="none" w:sz="0" w:space="0" w:color="auto"/>
                <w:right w:val="none" w:sz="0" w:space="0" w:color="auto"/>
              </w:divBdr>
            </w:div>
            <w:div w:id="653147149">
              <w:marLeft w:val="0"/>
              <w:marRight w:val="0"/>
              <w:marTop w:val="0"/>
              <w:marBottom w:val="0"/>
              <w:divBdr>
                <w:top w:val="none" w:sz="0" w:space="0" w:color="auto"/>
                <w:left w:val="none" w:sz="0" w:space="0" w:color="auto"/>
                <w:bottom w:val="none" w:sz="0" w:space="0" w:color="auto"/>
                <w:right w:val="none" w:sz="0" w:space="0" w:color="auto"/>
              </w:divBdr>
            </w:div>
            <w:div w:id="1740862164">
              <w:marLeft w:val="0"/>
              <w:marRight w:val="0"/>
              <w:marTop w:val="0"/>
              <w:marBottom w:val="0"/>
              <w:divBdr>
                <w:top w:val="none" w:sz="0" w:space="0" w:color="auto"/>
                <w:left w:val="none" w:sz="0" w:space="0" w:color="auto"/>
                <w:bottom w:val="none" w:sz="0" w:space="0" w:color="auto"/>
                <w:right w:val="none" w:sz="0" w:space="0" w:color="auto"/>
              </w:divBdr>
            </w:div>
            <w:div w:id="1797219340">
              <w:marLeft w:val="0"/>
              <w:marRight w:val="0"/>
              <w:marTop w:val="0"/>
              <w:marBottom w:val="0"/>
              <w:divBdr>
                <w:top w:val="none" w:sz="0" w:space="0" w:color="auto"/>
                <w:left w:val="none" w:sz="0" w:space="0" w:color="auto"/>
                <w:bottom w:val="none" w:sz="0" w:space="0" w:color="auto"/>
                <w:right w:val="none" w:sz="0" w:space="0" w:color="auto"/>
              </w:divBdr>
            </w:div>
            <w:div w:id="1172767888">
              <w:marLeft w:val="0"/>
              <w:marRight w:val="0"/>
              <w:marTop w:val="0"/>
              <w:marBottom w:val="0"/>
              <w:divBdr>
                <w:top w:val="none" w:sz="0" w:space="0" w:color="auto"/>
                <w:left w:val="none" w:sz="0" w:space="0" w:color="auto"/>
                <w:bottom w:val="none" w:sz="0" w:space="0" w:color="auto"/>
                <w:right w:val="none" w:sz="0" w:space="0" w:color="auto"/>
              </w:divBdr>
            </w:div>
            <w:div w:id="241453622">
              <w:marLeft w:val="0"/>
              <w:marRight w:val="0"/>
              <w:marTop w:val="0"/>
              <w:marBottom w:val="0"/>
              <w:divBdr>
                <w:top w:val="none" w:sz="0" w:space="0" w:color="auto"/>
                <w:left w:val="none" w:sz="0" w:space="0" w:color="auto"/>
                <w:bottom w:val="none" w:sz="0" w:space="0" w:color="auto"/>
                <w:right w:val="none" w:sz="0" w:space="0" w:color="auto"/>
              </w:divBdr>
            </w:div>
            <w:div w:id="626357678">
              <w:marLeft w:val="0"/>
              <w:marRight w:val="0"/>
              <w:marTop w:val="0"/>
              <w:marBottom w:val="0"/>
              <w:divBdr>
                <w:top w:val="none" w:sz="0" w:space="0" w:color="auto"/>
                <w:left w:val="none" w:sz="0" w:space="0" w:color="auto"/>
                <w:bottom w:val="none" w:sz="0" w:space="0" w:color="auto"/>
                <w:right w:val="none" w:sz="0" w:space="0" w:color="auto"/>
              </w:divBdr>
            </w:div>
            <w:div w:id="1116875397">
              <w:marLeft w:val="0"/>
              <w:marRight w:val="0"/>
              <w:marTop w:val="0"/>
              <w:marBottom w:val="0"/>
              <w:divBdr>
                <w:top w:val="none" w:sz="0" w:space="0" w:color="auto"/>
                <w:left w:val="none" w:sz="0" w:space="0" w:color="auto"/>
                <w:bottom w:val="none" w:sz="0" w:space="0" w:color="auto"/>
                <w:right w:val="none" w:sz="0" w:space="0" w:color="auto"/>
              </w:divBdr>
            </w:div>
            <w:div w:id="884408706">
              <w:marLeft w:val="0"/>
              <w:marRight w:val="0"/>
              <w:marTop w:val="0"/>
              <w:marBottom w:val="0"/>
              <w:divBdr>
                <w:top w:val="none" w:sz="0" w:space="0" w:color="auto"/>
                <w:left w:val="none" w:sz="0" w:space="0" w:color="auto"/>
                <w:bottom w:val="none" w:sz="0" w:space="0" w:color="auto"/>
                <w:right w:val="none" w:sz="0" w:space="0" w:color="auto"/>
              </w:divBdr>
            </w:div>
            <w:div w:id="1641837642">
              <w:marLeft w:val="0"/>
              <w:marRight w:val="0"/>
              <w:marTop w:val="0"/>
              <w:marBottom w:val="0"/>
              <w:divBdr>
                <w:top w:val="none" w:sz="0" w:space="0" w:color="auto"/>
                <w:left w:val="none" w:sz="0" w:space="0" w:color="auto"/>
                <w:bottom w:val="none" w:sz="0" w:space="0" w:color="auto"/>
                <w:right w:val="none" w:sz="0" w:space="0" w:color="auto"/>
              </w:divBdr>
            </w:div>
            <w:div w:id="1967466896">
              <w:marLeft w:val="0"/>
              <w:marRight w:val="0"/>
              <w:marTop w:val="0"/>
              <w:marBottom w:val="0"/>
              <w:divBdr>
                <w:top w:val="none" w:sz="0" w:space="0" w:color="auto"/>
                <w:left w:val="none" w:sz="0" w:space="0" w:color="auto"/>
                <w:bottom w:val="none" w:sz="0" w:space="0" w:color="auto"/>
                <w:right w:val="none" w:sz="0" w:space="0" w:color="auto"/>
              </w:divBdr>
            </w:div>
            <w:div w:id="6520327">
              <w:marLeft w:val="0"/>
              <w:marRight w:val="0"/>
              <w:marTop w:val="0"/>
              <w:marBottom w:val="0"/>
              <w:divBdr>
                <w:top w:val="none" w:sz="0" w:space="0" w:color="auto"/>
                <w:left w:val="none" w:sz="0" w:space="0" w:color="auto"/>
                <w:bottom w:val="none" w:sz="0" w:space="0" w:color="auto"/>
                <w:right w:val="none" w:sz="0" w:space="0" w:color="auto"/>
              </w:divBdr>
            </w:div>
            <w:div w:id="1849903147">
              <w:marLeft w:val="0"/>
              <w:marRight w:val="0"/>
              <w:marTop w:val="0"/>
              <w:marBottom w:val="0"/>
              <w:divBdr>
                <w:top w:val="none" w:sz="0" w:space="0" w:color="auto"/>
                <w:left w:val="none" w:sz="0" w:space="0" w:color="auto"/>
                <w:bottom w:val="none" w:sz="0" w:space="0" w:color="auto"/>
                <w:right w:val="none" w:sz="0" w:space="0" w:color="auto"/>
              </w:divBdr>
            </w:div>
            <w:div w:id="1211575585">
              <w:marLeft w:val="0"/>
              <w:marRight w:val="0"/>
              <w:marTop w:val="0"/>
              <w:marBottom w:val="0"/>
              <w:divBdr>
                <w:top w:val="none" w:sz="0" w:space="0" w:color="auto"/>
                <w:left w:val="none" w:sz="0" w:space="0" w:color="auto"/>
                <w:bottom w:val="none" w:sz="0" w:space="0" w:color="auto"/>
                <w:right w:val="none" w:sz="0" w:space="0" w:color="auto"/>
              </w:divBdr>
            </w:div>
            <w:div w:id="1373579303">
              <w:marLeft w:val="0"/>
              <w:marRight w:val="0"/>
              <w:marTop w:val="0"/>
              <w:marBottom w:val="0"/>
              <w:divBdr>
                <w:top w:val="none" w:sz="0" w:space="0" w:color="auto"/>
                <w:left w:val="none" w:sz="0" w:space="0" w:color="auto"/>
                <w:bottom w:val="none" w:sz="0" w:space="0" w:color="auto"/>
                <w:right w:val="none" w:sz="0" w:space="0" w:color="auto"/>
              </w:divBdr>
            </w:div>
            <w:div w:id="105198298">
              <w:marLeft w:val="0"/>
              <w:marRight w:val="0"/>
              <w:marTop w:val="0"/>
              <w:marBottom w:val="0"/>
              <w:divBdr>
                <w:top w:val="none" w:sz="0" w:space="0" w:color="auto"/>
                <w:left w:val="none" w:sz="0" w:space="0" w:color="auto"/>
                <w:bottom w:val="none" w:sz="0" w:space="0" w:color="auto"/>
                <w:right w:val="none" w:sz="0" w:space="0" w:color="auto"/>
              </w:divBdr>
            </w:div>
            <w:div w:id="1515874899">
              <w:marLeft w:val="0"/>
              <w:marRight w:val="0"/>
              <w:marTop w:val="0"/>
              <w:marBottom w:val="0"/>
              <w:divBdr>
                <w:top w:val="none" w:sz="0" w:space="0" w:color="auto"/>
                <w:left w:val="none" w:sz="0" w:space="0" w:color="auto"/>
                <w:bottom w:val="none" w:sz="0" w:space="0" w:color="auto"/>
                <w:right w:val="none" w:sz="0" w:space="0" w:color="auto"/>
              </w:divBdr>
            </w:div>
            <w:div w:id="608198460">
              <w:marLeft w:val="0"/>
              <w:marRight w:val="0"/>
              <w:marTop w:val="0"/>
              <w:marBottom w:val="0"/>
              <w:divBdr>
                <w:top w:val="none" w:sz="0" w:space="0" w:color="auto"/>
                <w:left w:val="none" w:sz="0" w:space="0" w:color="auto"/>
                <w:bottom w:val="none" w:sz="0" w:space="0" w:color="auto"/>
                <w:right w:val="none" w:sz="0" w:space="0" w:color="auto"/>
              </w:divBdr>
            </w:div>
            <w:div w:id="543566504">
              <w:marLeft w:val="0"/>
              <w:marRight w:val="0"/>
              <w:marTop w:val="0"/>
              <w:marBottom w:val="0"/>
              <w:divBdr>
                <w:top w:val="none" w:sz="0" w:space="0" w:color="auto"/>
                <w:left w:val="none" w:sz="0" w:space="0" w:color="auto"/>
                <w:bottom w:val="none" w:sz="0" w:space="0" w:color="auto"/>
                <w:right w:val="none" w:sz="0" w:space="0" w:color="auto"/>
              </w:divBdr>
            </w:div>
            <w:div w:id="68695930">
              <w:marLeft w:val="0"/>
              <w:marRight w:val="0"/>
              <w:marTop w:val="0"/>
              <w:marBottom w:val="0"/>
              <w:divBdr>
                <w:top w:val="none" w:sz="0" w:space="0" w:color="auto"/>
                <w:left w:val="none" w:sz="0" w:space="0" w:color="auto"/>
                <w:bottom w:val="none" w:sz="0" w:space="0" w:color="auto"/>
                <w:right w:val="none" w:sz="0" w:space="0" w:color="auto"/>
              </w:divBdr>
            </w:div>
            <w:div w:id="1813012270">
              <w:marLeft w:val="0"/>
              <w:marRight w:val="0"/>
              <w:marTop w:val="0"/>
              <w:marBottom w:val="0"/>
              <w:divBdr>
                <w:top w:val="none" w:sz="0" w:space="0" w:color="auto"/>
                <w:left w:val="none" w:sz="0" w:space="0" w:color="auto"/>
                <w:bottom w:val="none" w:sz="0" w:space="0" w:color="auto"/>
                <w:right w:val="none" w:sz="0" w:space="0" w:color="auto"/>
              </w:divBdr>
            </w:div>
            <w:div w:id="500237668">
              <w:marLeft w:val="0"/>
              <w:marRight w:val="0"/>
              <w:marTop w:val="0"/>
              <w:marBottom w:val="0"/>
              <w:divBdr>
                <w:top w:val="none" w:sz="0" w:space="0" w:color="auto"/>
                <w:left w:val="none" w:sz="0" w:space="0" w:color="auto"/>
                <w:bottom w:val="none" w:sz="0" w:space="0" w:color="auto"/>
                <w:right w:val="none" w:sz="0" w:space="0" w:color="auto"/>
              </w:divBdr>
            </w:div>
            <w:div w:id="1542549177">
              <w:marLeft w:val="0"/>
              <w:marRight w:val="0"/>
              <w:marTop w:val="0"/>
              <w:marBottom w:val="0"/>
              <w:divBdr>
                <w:top w:val="none" w:sz="0" w:space="0" w:color="auto"/>
                <w:left w:val="none" w:sz="0" w:space="0" w:color="auto"/>
                <w:bottom w:val="none" w:sz="0" w:space="0" w:color="auto"/>
                <w:right w:val="none" w:sz="0" w:space="0" w:color="auto"/>
              </w:divBdr>
            </w:div>
            <w:div w:id="1356419180">
              <w:marLeft w:val="0"/>
              <w:marRight w:val="0"/>
              <w:marTop w:val="0"/>
              <w:marBottom w:val="0"/>
              <w:divBdr>
                <w:top w:val="none" w:sz="0" w:space="0" w:color="auto"/>
                <w:left w:val="none" w:sz="0" w:space="0" w:color="auto"/>
                <w:bottom w:val="none" w:sz="0" w:space="0" w:color="auto"/>
                <w:right w:val="none" w:sz="0" w:space="0" w:color="auto"/>
              </w:divBdr>
            </w:div>
            <w:div w:id="1447193879">
              <w:marLeft w:val="0"/>
              <w:marRight w:val="0"/>
              <w:marTop w:val="0"/>
              <w:marBottom w:val="0"/>
              <w:divBdr>
                <w:top w:val="none" w:sz="0" w:space="0" w:color="auto"/>
                <w:left w:val="none" w:sz="0" w:space="0" w:color="auto"/>
                <w:bottom w:val="none" w:sz="0" w:space="0" w:color="auto"/>
                <w:right w:val="none" w:sz="0" w:space="0" w:color="auto"/>
              </w:divBdr>
            </w:div>
            <w:div w:id="1015420775">
              <w:marLeft w:val="0"/>
              <w:marRight w:val="0"/>
              <w:marTop w:val="0"/>
              <w:marBottom w:val="0"/>
              <w:divBdr>
                <w:top w:val="none" w:sz="0" w:space="0" w:color="auto"/>
                <w:left w:val="none" w:sz="0" w:space="0" w:color="auto"/>
                <w:bottom w:val="none" w:sz="0" w:space="0" w:color="auto"/>
                <w:right w:val="none" w:sz="0" w:space="0" w:color="auto"/>
              </w:divBdr>
            </w:div>
            <w:div w:id="1803645202">
              <w:marLeft w:val="0"/>
              <w:marRight w:val="0"/>
              <w:marTop w:val="0"/>
              <w:marBottom w:val="0"/>
              <w:divBdr>
                <w:top w:val="none" w:sz="0" w:space="0" w:color="auto"/>
                <w:left w:val="none" w:sz="0" w:space="0" w:color="auto"/>
                <w:bottom w:val="none" w:sz="0" w:space="0" w:color="auto"/>
                <w:right w:val="none" w:sz="0" w:space="0" w:color="auto"/>
              </w:divBdr>
            </w:div>
            <w:div w:id="1866215959">
              <w:marLeft w:val="0"/>
              <w:marRight w:val="0"/>
              <w:marTop w:val="0"/>
              <w:marBottom w:val="0"/>
              <w:divBdr>
                <w:top w:val="none" w:sz="0" w:space="0" w:color="auto"/>
                <w:left w:val="none" w:sz="0" w:space="0" w:color="auto"/>
                <w:bottom w:val="none" w:sz="0" w:space="0" w:color="auto"/>
                <w:right w:val="none" w:sz="0" w:space="0" w:color="auto"/>
              </w:divBdr>
            </w:div>
            <w:div w:id="1133913300">
              <w:marLeft w:val="0"/>
              <w:marRight w:val="0"/>
              <w:marTop w:val="0"/>
              <w:marBottom w:val="0"/>
              <w:divBdr>
                <w:top w:val="none" w:sz="0" w:space="0" w:color="auto"/>
                <w:left w:val="none" w:sz="0" w:space="0" w:color="auto"/>
                <w:bottom w:val="none" w:sz="0" w:space="0" w:color="auto"/>
                <w:right w:val="none" w:sz="0" w:space="0" w:color="auto"/>
              </w:divBdr>
            </w:div>
            <w:div w:id="2061173828">
              <w:marLeft w:val="0"/>
              <w:marRight w:val="0"/>
              <w:marTop w:val="0"/>
              <w:marBottom w:val="0"/>
              <w:divBdr>
                <w:top w:val="none" w:sz="0" w:space="0" w:color="auto"/>
                <w:left w:val="none" w:sz="0" w:space="0" w:color="auto"/>
                <w:bottom w:val="none" w:sz="0" w:space="0" w:color="auto"/>
                <w:right w:val="none" w:sz="0" w:space="0" w:color="auto"/>
              </w:divBdr>
            </w:div>
            <w:div w:id="554203115">
              <w:marLeft w:val="0"/>
              <w:marRight w:val="0"/>
              <w:marTop w:val="0"/>
              <w:marBottom w:val="0"/>
              <w:divBdr>
                <w:top w:val="none" w:sz="0" w:space="0" w:color="auto"/>
                <w:left w:val="none" w:sz="0" w:space="0" w:color="auto"/>
                <w:bottom w:val="none" w:sz="0" w:space="0" w:color="auto"/>
                <w:right w:val="none" w:sz="0" w:space="0" w:color="auto"/>
              </w:divBdr>
            </w:div>
            <w:div w:id="574708902">
              <w:marLeft w:val="0"/>
              <w:marRight w:val="0"/>
              <w:marTop w:val="0"/>
              <w:marBottom w:val="0"/>
              <w:divBdr>
                <w:top w:val="none" w:sz="0" w:space="0" w:color="auto"/>
                <w:left w:val="none" w:sz="0" w:space="0" w:color="auto"/>
                <w:bottom w:val="none" w:sz="0" w:space="0" w:color="auto"/>
                <w:right w:val="none" w:sz="0" w:space="0" w:color="auto"/>
              </w:divBdr>
            </w:div>
            <w:div w:id="1567452152">
              <w:marLeft w:val="0"/>
              <w:marRight w:val="0"/>
              <w:marTop w:val="0"/>
              <w:marBottom w:val="0"/>
              <w:divBdr>
                <w:top w:val="none" w:sz="0" w:space="0" w:color="auto"/>
                <w:left w:val="none" w:sz="0" w:space="0" w:color="auto"/>
                <w:bottom w:val="none" w:sz="0" w:space="0" w:color="auto"/>
                <w:right w:val="none" w:sz="0" w:space="0" w:color="auto"/>
              </w:divBdr>
            </w:div>
            <w:div w:id="1059402931">
              <w:marLeft w:val="0"/>
              <w:marRight w:val="0"/>
              <w:marTop w:val="0"/>
              <w:marBottom w:val="0"/>
              <w:divBdr>
                <w:top w:val="none" w:sz="0" w:space="0" w:color="auto"/>
                <w:left w:val="none" w:sz="0" w:space="0" w:color="auto"/>
                <w:bottom w:val="none" w:sz="0" w:space="0" w:color="auto"/>
                <w:right w:val="none" w:sz="0" w:space="0" w:color="auto"/>
              </w:divBdr>
            </w:div>
            <w:div w:id="1515268690">
              <w:marLeft w:val="0"/>
              <w:marRight w:val="0"/>
              <w:marTop w:val="0"/>
              <w:marBottom w:val="0"/>
              <w:divBdr>
                <w:top w:val="none" w:sz="0" w:space="0" w:color="auto"/>
                <w:left w:val="none" w:sz="0" w:space="0" w:color="auto"/>
                <w:bottom w:val="none" w:sz="0" w:space="0" w:color="auto"/>
                <w:right w:val="none" w:sz="0" w:space="0" w:color="auto"/>
              </w:divBdr>
            </w:div>
            <w:div w:id="658853675">
              <w:marLeft w:val="0"/>
              <w:marRight w:val="0"/>
              <w:marTop w:val="0"/>
              <w:marBottom w:val="0"/>
              <w:divBdr>
                <w:top w:val="none" w:sz="0" w:space="0" w:color="auto"/>
                <w:left w:val="none" w:sz="0" w:space="0" w:color="auto"/>
                <w:bottom w:val="none" w:sz="0" w:space="0" w:color="auto"/>
                <w:right w:val="none" w:sz="0" w:space="0" w:color="auto"/>
              </w:divBdr>
            </w:div>
            <w:div w:id="1310549940">
              <w:marLeft w:val="0"/>
              <w:marRight w:val="0"/>
              <w:marTop w:val="0"/>
              <w:marBottom w:val="0"/>
              <w:divBdr>
                <w:top w:val="none" w:sz="0" w:space="0" w:color="auto"/>
                <w:left w:val="none" w:sz="0" w:space="0" w:color="auto"/>
                <w:bottom w:val="none" w:sz="0" w:space="0" w:color="auto"/>
                <w:right w:val="none" w:sz="0" w:space="0" w:color="auto"/>
              </w:divBdr>
            </w:div>
            <w:div w:id="2059696215">
              <w:marLeft w:val="0"/>
              <w:marRight w:val="0"/>
              <w:marTop w:val="0"/>
              <w:marBottom w:val="0"/>
              <w:divBdr>
                <w:top w:val="none" w:sz="0" w:space="0" w:color="auto"/>
                <w:left w:val="none" w:sz="0" w:space="0" w:color="auto"/>
                <w:bottom w:val="none" w:sz="0" w:space="0" w:color="auto"/>
                <w:right w:val="none" w:sz="0" w:space="0" w:color="auto"/>
              </w:divBdr>
            </w:div>
            <w:div w:id="1031026982">
              <w:marLeft w:val="0"/>
              <w:marRight w:val="0"/>
              <w:marTop w:val="0"/>
              <w:marBottom w:val="0"/>
              <w:divBdr>
                <w:top w:val="none" w:sz="0" w:space="0" w:color="auto"/>
                <w:left w:val="none" w:sz="0" w:space="0" w:color="auto"/>
                <w:bottom w:val="none" w:sz="0" w:space="0" w:color="auto"/>
                <w:right w:val="none" w:sz="0" w:space="0" w:color="auto"/>
              </w:divBdr>
            </w:div>
            <w:div w:id="1957982216">
              <w:marLeft w:val="0"/>
              <w:marRight w:val="0"/>
              <w:marTop w:val="0"/>
              <w:marBottom w:val="0"/>
              <w:divBdr>
                <w:top w:val="none" w:sz="0" w:space="0" w:color="auto"/>
                <w:left w:val="none" w:sz="0" w:space="0" w:color="auto"/>
                <w:bottom w:val="none" w:sz="0" w:space="0" w:color="auto"/>
                <w:right w:val="none" w:sz="0" w:space="0" w:color="auto"/>
              </w:divBdr>
            </w:div>
            <w:div w:id="392394094">
              <w:marLeft w:val="0"/>
              <w:marRight w:val="0"/>
              <w:marTop w:val="0"/>
              <w:marBottom w:val="0"/>
              <w:divBdr>
                <w:top w:val="none" w:sz="0" w:space="0" w:color="auto"/>
                <w:left w:val="none" w:sz="0" w:space="0" w:color="auto"/>
                <w:bottom w:val="none" w:sz="0" w:space="0" w:color="auto"/>
                <w:right w:val="none" w:sz="0" w:space="0" w:color="auto"/>
              </w:divBdr>
            </w:div>
            <w:div w:id="576861123">
              <w:marLeft w:val="0"/>
              <w:marRight w:val="0"/>
              <w:marTop w:val="0"/>
              <w:marBottom w:val="0"/>
              <w:divBdr>
                <w:top w:val="none" w:sz="0" w:space="0" w:color="auto"/>
                <w:left w:val="none" w:sz="0" w:space="0" w:color="auto"/>
                <w:bottom w:val="none" w:sz="0" w:space="0" w:color="auto"/>
                <w:right w:val="none" w:sz="0" w:space="0" w:color="auto"/>
              </w:divBdr>
            </w:div>
            <w:div w:id="1711800538">
              <w:marLeft w:val="0"/>
              <w:marRight w:val="0"/>
              <w:marTop w:val="0"/>
              <w:marBottom w:val="0"/>
              <w:divBdr>
                <w:top w:val="none" w:sz="0" w:space="0" w:color="auto"/>
                <w:left w:val="none" w:sz="0" w:space="0" w:color="auto"/>
                <w:bottom w:val="none" w:sz="0" w:space="0" w:color="auto"/>
                <w:right w:val="none" w:sz="0" w:space="0" w:color="auto"/>
              </w:divBdr>
            </w:div>
            <w:div w:id="560292073">
              <w:marLeft w:val="0"/>
              <w:marRight w:val="0"/>
              <w:marTop w:val="0"/>
              <w:marBottom w:val="0"/>
              <w:divBdr>
                <w:top w:val="none" w:sz="0" w:space="0" w:color="auto"/>
                <w:left w:val="none" w:sz="0" w:space="0" w:color="auto"/>
                <w:bottom w:val="none" w:sz="0" w:space="0" w:color="auto"/>
                <w:right w:val="none" w:sz="0" w:space="0" w:color="auto"/>
              </w:divBdr>
            </w:div>
            <w:div w:id="1905942363">
              <w:marLeft w:val="0"/>
              <w:marRight w:val="0"/>
              <w:marTop w:val="0"/>
              <w:marBottom w:val="0"/>
              <w:divBdr>
                <w:top w:val="none" w:sz="0" w:space="0" w:color="auto"/>
                <w:left w:val="none" w:sz="0" w:space="0" w:color="auto"/>
                <w:bottom w:val="none" w:sz="0" w:space="0" w:color="auto"/>
                <w:right w:val="none" w:sz="0" w:space="0" w:color="auto"/>
              </w:divBdr>
            </w:div>
            <w:div w:id="1494947497">
              <w:marLeft w:val="0"/>
              <w:marRight w:val="0"/>
              <w:marTop w:val="0"/>
              <w:marBottom w:val="0"/>
              <w:divBdr>
                <w:top w:val="none" w:sz="0" w:space="0" w:color="auto"/>
                <w:left w:val="none" w:sz="0" w:space="0" w:color="auto"/>
                <w:bottom w:val="none" w:sz="0" w:space="0" w:color="auto"/>
                <w:right w:val="none" w:sz="0" w:space="0" w:color="auto"/>
              </w:divBdr>
            </w:div>
            <w:div w:id="1573462894">
              <w:marLeft w:val="0"/>
              <w:marRight w:val="0"/>
              <w:marTop w:val="0"/>
              <w:marBottom w:val="0"/>
              <w:divBdr>
                <w:top w:val="none" w:sz="0" w:space="0" w:color="auto"/>
                <w:left w:val="none" w:sz="0" w:space="0" w:color="auto"/>
                <w:bottom w:val="none" w:sz="0" w:space="0" w:color="auto"/>
                <w:right w:val="none" w:sz="0" w:space="0" w:color="auto"/>
              </w:divBdr>
            </w:div>
            <w:div w:id="1030448006">
              <w:marLeft w:val="0"/>
              <w:marRight w:val="0"/>
              <w:marTop w:val="0"/>
              <w:marBottom w:val="0"/>
              <w:divBdr>
                <w:top w:val="none" w:sz="0" w:space="0" w:color="auto"/>
                <w:left w:val="none" w:sz="0" w:space="0" w:color="auto"/>
                <w:bottom w:val="none" w:sz="0" w:space="0" w:color="auto"/>
                <w:right w:val="none" w:sz="0" w:space="0" w:color="auto"/>
              </w:divBdr>
            </w:div>
            <w:div w:id="729618574">
              <w:marLeft w:val="0"/>
              <w:marRight w:val="0"/>
              <w:marTop w:val="0"/>
              <w:marBottom w:val="0"/>
              <w:divBdr>
                <w:top w:val="none" w:sz="0" w:space="0" w:color="auto"/>
                <w:left w:val="none" w:sz="0" w:space="0" w:color="auto"/>
                <w:bottom w:val="none" w:sz="0" w:space="0" w:color="auto"/>
                <w:right w:val="none" w:sz="0" w:space="0" w:color="auto"/>
              </w:divBdr>
            </w:div>
            <w:div w:id="460810702">
              <w:marLeft w:val="0"/>
              <w:marRight w:val="0"/>
              <w:marTop w:val="0"/>
              <w:marBottom w:val="0"/>
              <w:divBdr>
                <w:top w:val="none" w:sz="0" w:space="0" w:color="auto"/>
                <w:left w:val="none" w:sz="0" w:space="0" w:color="auto"/>
                <w:bottom w:val="none" w:sz="0" w:space="0" w:color="auto"/>
                <w:right w:val="none" w:sz="0" w:space="0" w:color="auto"/>
              </w:divBdr>
            </w:div>
            <w:div w:id="1025711438">
              <w:marLeft w:val="0"/>
              <w:marRight w:val="0"/>
              <w:marTop w:val="0"/>
              <w:marBottom w:val="0"/>
              <w:divBdr>
                <w:top w:val="none" w:sz="0" w:space="0" w:color="auto"/>
                <w:left w:val="none" w:sz="0" w:space="0" w:color="auto"/>
                <w:bottom w:val="none" w:sz="0" w:space="0" w:color="auto"/>
                <w:right w:val="none" w:sz="0" w:space="0" w:color="auto"/>
              </w:divBdr>
            </w:div>
            <w:div w:id="1455059205">
              <w:marLeft w:val="0"/>
              <w:marRight w:val="0"/>
              <w:marTop w:val="0"/>
              <w:marBottom w:val="0"/>
              <w:divBdr>
                <w:top w:val="none" w:sz="0" w:space="0" w:color="auto"/>
                <w:left w:val="none" w:sz="0" w:space="0" w:color="auto"/>
                <w:bottom w:val="none" w:sz="0" w:space="0" w:color="auto"/>
                <w:right w:val="none" w:sz="0" w:space="0" w:color="auto"/>
              </w:divBdr>
            </w:div>
            <w:div w:id="48309220">
              <w:marLeft w:val="0"/>
              <w:marRight w:val="0"/>
              <w:marTop w:val="0"/>
              <w:marBottom w:val="0"/>
              <w:divBdr>
                <w:top w:val="none" w:sz="0" w:space="0" w:color="auto"/>
                <w:left w:val="none" w:sz="0" w:space="0" w:color="auto"/>
                <w:bottom w:val="none" w:sz="0" w:space="0" w:color="auto"/>
                <w:right w:val="none" w:sz="0" w:space="0" w:color="auto"/>
              </w:divBdr>
            </w:div>
            <w:div w:id="1815875911">
              <w:marLeft w:val="0"/>
              <w:marRight w:val="0"/>
              <w:marTop w:val="0"/>
              <w:marBottom w:val="0"/>
              <w:divBdr>
                <w:top w:val="none" w:sz="0" w:space="0" w:color="auto"/>
                <w:left w:val="none" w:sz="0" w:space="0" w:color="auto"/>
                <w:bottom w:val="none" w:sz="0" w:space="0" w:color="auto"/>
                <w:right w:val="none" w:sz="0" w:space="0" w:color="auto"/>
              </w:divBdr>
            </w:div>
            <w:div w:id="1696686155">
              <w:marLeft w:val="0"/>
              <w:marRight w:val="0"/>
              <w:marTop w:val="0"/>
              <w:marBottom w:val="0"/>
              <w:divBdr>
                <w:top w:val="none" w:sz="0" w:space="0" w:color="auto"/>
                <w:left w:val="none" w:sz="0" w:space="0" w:color="auto"/>
                <w:bottom w:val="none" w:sz="0" w:space="0" w:color="auto"/>
                <w:right w:val="none" w:sz="0" w:space="0" w:color="auto"/>
              </w:divBdr>
            </w:div>
            <w:div w:id="981617214">
              <w:marLeft w:val="0"/>
              <w:marRight w:val="0"/>
              <w:marTop w:val="0"/>
              <w:marBottom w:val="0"/>
              <w:divBdr>
                <w:top w:val="none" w:sz="0" w:space="0" w:color="auto"/>
                <w:left w:val="none" w:sz="0" w:space="0" w:color="auto"/>
                <w:bottom w:val="none" w:sz="0" w:space="0" w:color="auto"/>
                <w:right w:val="none" w:sz="0" w:space="0" w:color="auto"/>
              </w:divBdr>
            </w:div>
            <w:div w:id="1150243787">
              <w:marLeft w:val="0"/>
              <w:marRight w:val="0"/>
              <w:marTop w:val="0"/>
              <w:marBottom w:val="0"/>
              <w:divBdr>
                <w:top w:val="none" w:sz="0" w:space="0" w:color="auto"/>
                <w:left w:val="none" w:sz="0" w:space="0" w:color="auto"/>
                <w:bottom w:val="none" w:sz="0" w:space="0" w:color="auto"/>
                <w:right w:val="none" w:sz="0" w:space="0" w:color="auto"/>
              </w:divBdr>
            </w:div>
            <w:div w:id="1125998964">
              <w:marLeft w:val="0"/>
              <w:marRight w:val="0"/>
              <w:marTop w:val="0"/>
              <w:marBottom w:val="0"/>
              <w:divBdr>
                <w:top w:val="none" w:sz="0" w:space="0" w:color="auto"/>
                <w:left w:val="none" w:sz="0" w:space="0" w:color="auto"/>
                <w:bottom w:val="none" w:sz="0" w:space="0" w:color="auto"/>
                <w:right w:val="none" w:sz="0" w:space="0" w:color="auto"/>
              </w:divBdr>
            </w:div>
            <w:div w:id="1026180134">
              <w:marLeft w:val="0"/>
              <w:marRight w:val="0"/>
              <w:marTop w:val="0"/>
              <w:marBottom w:val="0"/>
              <w:divBdr>
                <w:top w:val="none" w:sz="0" w:space="0" w:color="auto"/>
                <w:left w:val="none" w:sz="0" w:space="0" w:color="auto"/>
                <w:bottom w:val="none" w:sz="0" w:space="0" w:color="auto"/>
                <w:right w:val="none" w:sz="0" w:space="0" w:color="auto"/>
              </w:divBdr>
            </w:div>
            <w:div w:id="2002923730">
              <w:marLeft w:val="0"/>
              <w:marRight w:val="0"/>
              <w:marTop w:val="0"/>
              <w:marBottom w:val="0"/>
              <w:divBdr>
                <w:top w:val="none" w:sz="0" w:space="0" w:color="auto"/>
                <w:left w:val="none" w:sz="0" w:space="0" w:color="auto"/>
                <w:bottom w:val="none" w:sz="0" w:space="0" w:color="auto"/>
                <w:right w:val="none" w:sz="0" w:space="0" w:color="auto"/>
              </w:divBdr>
            </w:div>
            <w:div w:id="29914091">
              <w:marLeft w:val="0"/>
              <w:marRight w:val="0"/>
              <w:marTop w:val="0"/>
              <w:marBottom w:val="0"/>
              <w:divBdr>
                <w:top w:val="none" w:sz="0" w:space="0" w:color="auto"/>
                <w:left w:val="none" w:sz="0" w:space="0" w:color="auto"/>
                <w:bottom w:val="none" w:sz="0" w:space="0" w:color="auto"/>
                <w:right w:val="none" w:sz="0" w:space="0" w:color="auto"/>
              </w:divBdr>
            </w:div>
            <w:div w:id="838693662">
              <w:marLeft w:val="0"/>
              <w:marRight w:val="0"/>
              <w:marTop w:val="0"/>
              <w:marBottom w:val="0"/>
              <w:divBdr>
                <w:top w:val="none" w:sz="0" w:space="0" w:color="auto"/>
                <w:left w:val="none" w:sz="0" w:space="0" w:color="auto"/>
                <w:bottom w:val="none" w:sz="0" w:space="0" w:color="auto"/>
                <w:right w:val="none" w:sz="0" w:space="0" w:color="auto"/>
              </w:divBdr>
            </w:div>
            <w:div w:id="2061785341">
              <w:marLeft w:val="0"/>
              <w:marRight w:val="0"/>
              <w:marTop w:val="0"/>
              <w:marBottom w:val="0"/>
              <w:divBdr>
                <w:top w:val="none" w:sz="0" w:space="0" w:color="auto"/>
                <w:left w:val="none" w:sz="0" w:space="0" w:color="auto"/>
                <w:bottom w:val="none" w:sz="0" w:space="0" w:color="auto"/>
                <w:right w:val="none" w:sz="0" w:space="0" w:color="auto"/>
              </w:divBdr>
            </w:div>
            <w:div w:id="254173841">
              <w:marLeft w:val="0"/>
              <w:marRight w:val="0"/>
              <w:marTop w:val="0"/>
              <w:marBottom w:val="0"/>
              <w:divBdr>
                <w:top w:val="none" w:sz="0" w:space="0" w:color="auto"/>
                <w:left w:val="none" w:sz="0" w:space="0" w:color="auto"/>
                <w:bottom w:val="none" w:sz="0" w:space="0" w:color="auto"/>
                <w:right w:val="none" w:sz="0" w:space="0" w:color="auto"/>
              </w:divBdr>
            </w:div>
            <w:div w:id="2078428769">
              <w:marLeft w:val="0"/>
              <w:marRight w:val="0"/>
              <w:marTop w:val="0"/>
              <w:marBottom w:val="0"/>
              <w:divBdr>
                <w:top w:val="none" w:sz="0" w:space="0" w:color="auto"/>
                <w:left w:val="none" w:sz="0" w:space="0" w:color="auto"/>
                <w:bottom w:val="none" w:sz="0" w:space="0" w:color="auto"/>
                <w:right w:val="none" w:sz="0" w:space="0" w:color="auto"/>
              </w:divBdr>
            </w:div>
            <w:div w:id="1952275327">
              <w:marLeft w:val="0"/>
              <w:marRight w:val="0"/>
              <w:marTop w:val="0"/>
              <w:marBottom w:val="0"/>
              <w:divBdr>
                <w:top w:val="none" w:sz="0" w:space="0" w:color="auto"/>
                <w:left w:val="none" w:sz="0" w:space="0" w:color="auto"/>
                <w:bottom w:val="none" w:sz="0" w:space="0" w:color="auto"/>
                <w:right w:val="none" w:sz="0" w:space="0" w:color="auto"/>
              </w:divBdr>
            </w:div>
            <w:div w:id="802387099">
              <w:marLeft w:val="0"/>
              <w:marRight w:val="0"/>
              <w:marTop w:val="0"/>
              <w:marBottom w:val="0"/>
              <w:divBdr>
                <w:top w:val="none" w:sz="0" w:space="0" w:color="auto"/>
                <w:left w:val="none" w:sz="0" w:space="0" w:color="auto"/>
                <w:bottom w:val="none" w:sz="0" w:space="0" w:color="auto"/>
                <w:right w:val="none" w:sz="0" w:space="0" w:color="auto"/>
              </w:divBdr>
            </w:div>
            <w:div w:id="239143847">
              <w:marLeft w:val="0"/>
              <w:marRight w:val="0"/>
              <w:marTop w:val="0"/>
              <w:marBottom w:val="0"/>
              <w:divBdr>
                <w:top w:val="none" w:sz="0" w:space="0" w:color="auto"/>
                <w:left w:val="none" w:sz="0" w:space="0" w:color="auto"/>
                <w:bottom w:val="none" w:sz="0" w:space="0" w:color="auto"/>
                <w:right w:val="none" w:sz="0" w:space="0" w:color="auto"/>
              </w:divBdr>
            </w:div>
            <w:div w:id="40591956">
              <w:marLeft w:val="0"/>
              <w:marRight w:val="0"/>
              <w:marTop w:val="0"/>
              <w:marBottom w:val="0"/>
              <w:divBdr>
                <w:top w:val="none" w:sz="0" w:space="0" w:color="auto"/>
                <w:left w:val="none" w:sz="0" w:space="0" w:color="auto"/>
                <w:bottom w:val="none" w:sz="0" w:space="0" w:color="auto"/>
                <w:right w:val="none" w:sz="0" w:space="0" w:color="auto"/>
              </w:divBdr>
            </w:div>
            <w:div w:id="1483472924">
              <w:marLeft w:val="0"/>
              <w:marRight w:val="0"/>
              <w:marTop w:val="0"/>
              <w:marBottom w:val="0"/>
              <w:divBdr>
                <w:top w:val="none" w:sz="0" w:space="0" w:color="auto"/>
                <w:left w:val="none" w:sz="0" w:space="0" w:color="auto"/>
                <w:bottom w:val="none" w:sz="0" w:space="0" w:color="auto"/>
                <w:right w:val="none" w:sz="0" w:space="0" w:color="auto"/>
              </w:divBdr>
            </w:div>
            <w:div w:id="1164013393">
              <w:marLeft w:val="0"/>
              <w:marRight w:val="0"/>
              <w:marTop w:val="0"/>
              <w:marBottom w:val="0"/>
              <w:divBdr>
                <w:top w:val="none" w:sz="0" w:space="0" w:color="auto"/>
                <w:left w:val="none" w:sz="0" w:space="0" w:color="auto"/>
                <w:bottom w:val="none" w:sz="0" w:space="0" w:color="auto"/>
                <w:right w:val="none" w:sz="0" w:space="0" w:color="auto"/>
              </w:divBdr>
            </w:div>
            <w:div w:id="808479874">
              <w:marLeft w:val="0"/>
              <w:marRight w:val="0"/>
              <w:marTop w:val="0"/>
              <w:marBottom w:val="0"/>
              <w:divBdr>
                <w:top w:val="none" w:sz="0" w:space="0" w:color="auto"/>
                <w:left w:val="none" w:sz="0" w:space="0" w:color="auto"/>
                <w:bottom w:val="none" w:sz="0" w:space="0" w:color="auto"/>
                <w:right w:val="none" w:sz="0" w:space="0" w:color="auto"/>
              </w:divBdr>
            </w:div>
            <w:div w:id="1655452601">
              <w:marLeft w:val="0"/>
              <w:marRight w:val="0"/>
              <w:marTop w:val="0"/>
              <w:marBottom w:val="0"/>
              <w:divBdr>
                <w:top w:val="none" w:sz="0" w:space="0" w:color="auto"/>
                <w:left w:val="none" w:sz="0" w:space="0" w:color="auto"/>
                <w:bottom w:val="none" w:sz="0" w:space="0" w:color="auto"/>
                <w:right w:val="none" w:sz="0" w:space="0" w:color="auto"/>
              </w:divBdr>
            </w:div>
            <w:div w:id="1503737274">
              <w:marLeft w:val="0"/>
              <w:marRight w:val="0"/>
              <w:marTop w:val="0"/>
              <w:marBottom w:val="0"/>
              <w:divBdr>
                <w:top w:val="none" w:sz="0" w:space="0" w:color="auto"/>
                <w:left w:val="none" w:sz="0" w:space="0" w:color="auto"/>
                <w:bottom w:val="none" w:sz="0" w:space="0" w:color="auto"/>
                <w:right w:val="none" w:sz="0" w:space="0" w:color="auto"/>
              </w:divBdr>
            </w:div>
            <w:div w:id="1196388602">
              <w:marLeft w:val="0"/>
              <w:marRight w:val="0"/>
              <w:marTop w:val="0"/>
              <w:marBottom w:val="0"/>
              <w:divBdr>
                <w:top w:val="none" w:sz="0" w:space="0" w:color="auto"/>
                <w:left w:val="none" w:sz="0" w:space="0" w:color="auto"/>
                <w:bottom w:val="none" w:sz="0" w:space="0" w:color="auto"/>
                <w:right w:val="none" w:sz="0" w:space="0" w:color="auto"/>
              </w:divBdr>
            </w:div>
            <w:div w:id="1401245075">
              <w:marLeft w:val="0"/>
              <w:marRight w:val="0"/>
              <w:marTop w:val="0"/>
              <w:marBottom w:val="0"/>
              <w:divBdr>
                <w:top w:val="none" w:sz="0" w:space="0" w:color="auto"/>
                <w:left w:val="none" w:sz="0" w:space="0" w:color="auto"/>
                <w:bottom w:val="none" w:sz="0" w:space="0" w:color="auto"/>
                <w:right w:val="none" w:sz="0" w:space="0" w:color="auto"/>
              </w:divBdr>
            </w:div>
            <w:div w:id="703556482">
              <w:marLeft w:val="0"/>
              <w:marRight w:val="0"/>
              <w:marTop w:val="0"/>
              <w:marBottom w:val="0"/>
              <w:divBdr>
                <w:top w:val="none" w:sz="0" w:space="0" w:color="auto"/>
                <w:left w:val="none" w:sz="0" w:space="0" w:color="auto"/>
                <w:bottom w:val="none" w:sz="0" w:space="0" w:color="auto"/>
                <w:right w:val="none" w:sz="0" w:space="0" w:color="auto"/>
              </w:divBdr>
            </w:div>
            <w:div w:id="318844846">
              <w:marLeft w:val="0"/>
              <w:marRight w:val="0"/>
              <w:marTop w:val="0"/>
              <w:marBottom w:val="0"/>
              <w:divBdr>
                <w:top w:val="none" w:sz="0" w:space="0" w:color="auto"/>
                <w:left w:val="none" w:sz="0" w:space="0" w:color="auto"/>
                <w:bottom w:val="none" w:sz="0" w:space="0" w:color="auto"/>
                <w:right w:val="none" w:sz="0" w:space="0" w:color="auto"/>
              </w:divBdr>
            </w:div>
            <w:div w:id="989750619">
              <w:marLeft w:val="0"/>
              <w:marRight w:val="0"/>
              <w:marTop w:val="0"/>
              <w:marBottom w:val="0"/>
              <w:divBdr>
                <w:top w:val="none" w:sz="0" w:space="0" w:color="auto"/>
                <w:left w:val="none" w:sz="0" w:space="0" w:color="auto"/>
                <w:bottom w:val="none" w:sz="0" w:space="0" w:color="auto"/>
                <w:right w:val="none" w:sz="0" w:space="0" w:color="auto"/>
              </w:divBdr>
            </w:div>
            <w:div w:id="1966544627">
              <w:marLeft w:val="0"/>
              <w:marRight w:val="0"/>
              <w:marTop w:val="0"/>
              <w:marBottom w:val="0"/>
              <w:divBdr>
                <w:top w:val="none" w:sz="0" w:space="0" w:color="auto"/>
                <w:left w:val="none" w:sz="0" w:space="0" w:color="auto"/>
                <w:bottom w:val="none" w:sz="0" w:space="0" w:color="auto"/>
                <w:right w:val="none" w:sz="0" w:space="0" w:color="auto"/>
              </w:divBdr>
            </w:div>
            <w:div w:id="66388850">
              <w:marLeft w:val="0"/>
              <w:marRight w:val="0"/>
              <w:marTop w:val="0"/>
              <w:marBottom w:val="0"/>
              <w:divBdr>
                <w:top w:val="none" w:sz="0" w:space="0" w:color="auto"/>
                <w:left w:val="none" w:sz="0" w:space="0" w:color="auto"/>
                <w:bottom w:val="none" w:sz="0" w:space="0" w:color="auto"/>
                <w:right w:val="none" w:sz="0" w:space="0" w:color="auto"/>
              </w:divBdr>
            </w:div>
            <w:div w:id="581374355">
              <w:marLeft w:val="0"/>
              <w:marRight w:val="0"/>
              <w:marTop w:val="0"/>
              <w:marBottom w:val="0"/>
              <w:divBdr>
                <w:top w:val="none" w:sz="0" w:space="0" w:color="auto"/>
                <w:left w:val="none" w:sz="0" w:space="0" w:color="auto"/>
                <w:bottom w:val="none" w:sz="0" w:space="0" w:color="auto"/>
                <w:right w:val="none" w:sz="0" w:space="0" w:color="auto"/>
              </w:divBdr>
            </w:div>
            <w:div w:id="1113790063">
              <w:marLeft w:val="0"/>
              <w:marRight w:val="0"/>
              <w:marTop w:val="0"/>
              <w:marBottom w:val="0"/>
              <w:divBdr>
                <w:top w:val="none" w:sz="0" w:space="0" w:color="auto"/>
                <w:left w:val="none" w:sz="0" w:space="0" w:color="auto"/>
                <w:bottom w:val="none" w:sz="0" w:space="0" w:color="auto"/>
                <w:right w:val="none" w:sz="0" w:space="0" w:color="auto"/>
              </w:divBdr>
            </w:div>
            <w:div w:id="1069377501">
              <w:marLeft w:val="0"/>
              <w:marRight w:val="0"/>
              <w:marTop w:val="0"/>
              <w:marBottom w:val="0"/>
              <w:divBdr>
                <w:top w:val="none" w:sz="0" w:space="0" w:color="auto"/>
                <w:left w:val="none" w:sz="0" w:space="0" w:color="auto"/>
                <w:bottom w:val="none" w:sz="0" w:space="0" w:color="auto"/>
                <w:right w:val="none" w:sz="0" w:space="0" w:color="auto"/>
              </w:divBdr>
            </w:div>
            <w:div w:id="856970525">
              <w:marLeft w:val="0"/>
              <w:marRight w:val="0"/>
              <w:marTop w:val="0"/>
              <w:marBottom w:val="0"/>
              <w:divBdr>
                <w:top w:val="none" w:sz="0" w:space="0" w:color="auto"/>
                <w:left w:val="none" w:sz="0" w:space="0" w:color="auto"/>
                <w:bottom w:val="none" w:sz="0" w:space="0" w:color="auto"/>
                <w:right w:val="none" w:sz="0" w:space="0" w:color="auto"/>
              </w:divBdr>
            </w:div>
            <w:div w:id="1339386246">
              <w:marLeft w:val="0"/>
              <w:marRight w:val="0"/>
              <w:marTop w:val="0"/>
              <w:marBottom w:val="0"/>
              <w:divBdr>
                <w:top w:val="none" w:sz="0" w:space="0" w:color="auto"/>
                <w:left w:val="none" w:sz="0" w:space="0" w:color="auto"/>
                <w:bottom w:val="none" w:sz="0" w:space="0" w:color="auto"/>
                <w:right w:val="none" w:sz="0" w:space="0" w:color="auto"/>
              </w:divBdr>
            </w:div>
            <w:div w:id="1572933272">
              <w:marLeft w:val="0"/>
              <w:marRight w:val="0"/>
              <w:marTop w:val="0"/>
              <w:marBottom w:val="0"/>
              <w:divBdr>
                <w:top w:val="none" w:sz="0" w:space="0" w:color="auto"/>
                <w:left w:val="none" w:sz="0" w:space="0" w:color="auto"/>
                <w:bottom w:val="none" w:sz="0" w:space="0" w:color="auto"/>
                <w:right w:val="none" w:sz="0" w:space="0" w:color="auto"/>
              </w:divBdr>
            </w:div>
            <w:div w:id="1860007047">
              <w:marLeft w:val="0"/>
              <w:marRight w:val="0"/>
              <w:marTop w:val="0"/>
              <w:marBottom w:val="0"/>
              <w:divBdr>
                <w:top w:val="none" w:sz="0" w:space="0" w:color="auto"/>
                <w:left w:val="none" w:sz="0" w:space="0" w:color="auto"/>
                <w:bottom w:val="none" w:sz="0" w:space="0" w:color="auto"/>
                <w:right w:val="none" w:sz="0" w:space="0" w:color="auto"/>
              </w:divBdr>
            </w:div>
            <w:div w:id="188300840">
              <w:marLeft w:val="0"/>
              <w:marRight w:val="0"/>
              <w:marTop w:val="0"/>
              <w:marBottom w:val="0"/>
              <w:divBdr>
                <w:top w:val="none" w:sz="0" w:space="0" w:color="auto"/>
                <w:left w:val="none" w:sz="0" w:space="0" w:color="auto"/>
                <w:bottom w:val="none" w:sz="0" w:space="0" w:color="auto"/>
                <w:right w:val="none" w:sz="0" w:space="0" w:color="auto"/>
              </w:divBdr>
            </w:div>
            <w:div w:id="839321041">
              <w:marLeft w:val="0"/>
              <w:marRight w:val="0"/>
              <w:marTop w:val="0"/>
              <w:marBottom w:val="0"/>
              <w:divBdr>
                <w:top w:val="none" w:sz="0" w:space="0" w:color="auto"/>
                <w:left w:val="none" w:sz="0" w:space="0" w:color="auto"/>
                <w:bottom w:val="none" w:sz="0" w:space="0" w:color="auto"/>
                <w:right w:val="none" w:sz="0" w:space="0" w:color="auto"/>
              </w:divBdr>
            </w:div>
            <w:div w:id="871458126">
              <w:marLeft w:val="0"/>
              <w:marRight w:val="0"/>
              <w:marTop w:val="0"/>
              <w:marBottom w:val="0"/>
              <w:divBdr>
                <w:top w:val="none" w:sz="0" w:space="0" w:color="auto"/>
                <w:left w:val="none" w:sz="0" w:space="0" w:color="auto"/>
                <w:bottom w:val="none" w:sz="0" w:space="0" w:color="auto"/>
                <w:right w:val="none" w:sz="0" w:space="0" w:color="auto"/>
              </w:divBdr>
            </w:div>
            <w:div w:id="179777466">
              <w:marLeft w:val="0"/>
              <w:marRight w:val="0"/>
              <w:marTop w:val="0"/>
              <w:marBottom w:val="0"/>
              <w:divBdr>
                <w:top w:val="none" w:sz="0" w:space="0" w:color="auto"/>
                <w:left w:val="none" w:sz="0" w:space="0" w:color="auto"/>
                <w:bottom w:val="none" w:sz="0" w:space="0" w:color="auto"/>
                <w:right w:val="none" w:sz="0" w:space="0" w:color="auto"/>
              </w:divBdr>
            </w:div>
            <w:div w:id="2059546813">
              <w:marLeft w:val="0"/>
              <w:marRight w:val="0"/>
              <w:marTop w:val="0"/>
              <w:marBottom w:val="0"/>
              <w:divBdr>
                <w:top w:val="none" w:sz="0" w:space="0" w:color="auto"/>
                <w:left w:val="none" w:sz="0" w:space="0" w:color="auto"/>
                <w:bottom w:val="none" w:sz="0" w:space="0" w:color="auto"/>
                <w:right w:val="none" w:sz="0" w:space="0" w:color="auto"/>
              </w:divBdr>
            </w:div>
            <w:div w:id="1639842965">
              <w:marLeft w:val="0"/>
              <w:marRight w:val="0"/>
              <w:marTop w:val="0"/>
              <w:marBottom w:val="0"/>
              <w:divBdr>
                <w:top w:val="none" w:sz="0" w:space="0" w:color="auto"/>
                <w:left w:val="none" w:sz="0" w:space="0" w:color="auto"/>
                <w:bottom w:val="none" w:sz="0" w:space="0" w:color="auto"/>
                <w:right w:val="none" w:sz="0" w:space="0" w:color="auto"/>
              </w:divBdr>
            </w:div>
            <w:div w:id="1386105938">
              <w:marLeft w:val="0"/>
              <w:marRight w:val="0"/>
              <w:marTop w:val="0"/>
              <w:marBottom w:val="0"/>
              <w:divBdr>
                <w:top w:val="none" w:sz="0" w:space="0" w:color="auto"/>
                <w:left w:val="none" w:sz="0" w:space="0" w:color="auto"/>
                <w:bottom w:val="none" w:sz="0" w:space="0" w:color="auto"/>
                <w:right w:val="none" w:sz="0" w:space="0" w:color="auto"/>
              </w:divBdr>
            </w:div>
            <w:div w:id="322516136">
              <w:marLeft w:val="0"/>
              <w:marRight w:val="0"/>
              <w:marTop w:val="0"/>
              <w:marBottom w:val="0"/>
              <w:divBdr>
                <w:top w:val="none" w:sz="0" w:space="0" w:color="auto"/>
                <w:left w:val="none" w:sz="0" w:space="0" w:color="auto"/>
                <w:bottom w:val="none" w:sz="0" w:space="0" w:color="auto"/>
                <w:right w:val="none" w:sz="0" w:space="0" w:color="auto"/>
              </w:divBdr>
            </w:div>
            <w:div w:id="922252214">
              <w:marLeft w:val="0"/>
              <w:marRight w:val="0"/>
              <w:marTop w:val="0"/>
              <w:marBottom w:val="0"/>
              <w:divBdr>
                <w:top w:val="none" w:sz="0" w:space="0" w:color="auto"/>
                <w:left w:val="none" w:sz="0" w:space="0" w:color="auto"/>
                <w:bottom w:val="none" w:sz="0" w:space="0" w:color="auto"/>
                <w:right w:val="none" w:sz="0" w:space="0" w:color="auto"/>
              </w:divBdr>
            </w:div>
            <w:div w:id="846747347">
              <w:marLeft w:val="0"/>
              <w:marRight w:val="0"/>
              <w:marTop w:val="0"/>
              <w:marBottom w:val="0"/>
              <w:divBdr>
                <w:top w:val="none" w:sz="0" w:space="0" w:color="auto"/>
                <w:left w:val="none" w:sz="0" w:space="0" w:color="auto"/>
                <w:bottom w:val="none" w:sz="0" w:space="0" w:color="auto"/>
                <w:right w:val="none" w:sz="0" w:space="0" w:color="auto"/>
              </w:divBdr>
            </w:div>
            <w:div w:id="289165294">
              <w:marLeft w:val="0"/>
              <w:marRight w:val="0"/>
              <w:marTop w:val="0"/>
              <w:marBottom w:val="0"/>
              <w:divBdr>
                <w:top w:val="none" w:sz="0" w:space="0" w:color="auto"/>
                <w:left w:val="none" w:sz="0" w:space="0" w:color="auto"/>
                <w:bottom w:val="none" w:sz="0" w:space="0" w:color="auto"/>
                <w:right w:val="none" w:sz="0" w:space="0" w:color="auto"/>
              </w:divBdr>
            </w:div>
            <w:div w:id="1815173616">
              <w:marLeft w:val="0"/>
              <w:marRight w:val="0"/>
              <w:marTop w:val="0"/>
              <w:marBottom w:val="0"/>
              <w:divBdr>
                <w:top w:val="none" w:sz="0" w:space="0" w:color="auto"/>
                <w:left w:val="none" w:sz="0" w:space="0" w:color="auto"/>
                <w:bottom w:val="none" w:sz="0" w:space="0" w:color="auto"/>
                <w:right w:val="none" w:sz="0" w:space="0" w:color="auto"/>
              </w:divBdr>
            </w:div>
            <w:div w:id="1628126683">
              <w:marLeft w:val="0"/>
              <w:marRight w:val="0"/>
              <w:marTop w:val="0"/>
              <w:marBottom w:val="0"/>
              <w:divBdr>
                <w:top w:val="none" w:sz="0" w:space="0" w:color="auto"/>
                <w:left w:val="none" w:sz="0" w:space="0" w:color="auto"/>
                <w:bottom w:val="none" w:sz="0" w:space="0" w:color="auto"/>
                <w:right w:val="none" w:sz="0" w:space="0" w:color="auto"/>
              </w:divBdr>
            </w:div>
            <w:div w:id="472333898">
              <w:marLeft w:val="0"/>
              <w:marRight w:val="0"/>
              <w:marTop w:val="0"/>
              <w:marBottom w:val="0"/>
              <w:divBdr>
                <w:top w:val="none" w:sz="0" w:space="0" w:color="auto"/>
                <w:left w:val="none" w:sz="0" w:space="0" w:color="auto"/>
                <w:bottom w:val="none" w:sz="0" w:space="0" w:color="auto"/>
                <w:right w:val="none" w:sz="0" w:space="0" w:color="auto"/>
              </w:divBdr>
            </w:div>
            <w:div w:id="888759493">
              <w:marLeft w:val="0"/>
              <w:marRight w:val="0"/>
              <w:marTop w:val="0"/>
              <w:marBottom w:val="0"/>
              <w:divBdr>
                <w:top w:val="none" w:sz="0" w:space="0" w:color="auto"/>
                <w:left w:val="none" w:sz="0" w:space="0" w:color="auto"/>
                <w:bottom w:val="none" w:sz="0" w:space="0" w:color="auto"/>
                <w:right w:val="none" w:sz="0" w:space="0" w:color="auto"/>
              </w:divBdr>
            </w:div>
            <w:div w:id="105540959">
              <w:marLeft w:val="0"/>
              <w:marRight w:val="0"/>
              <w:marTop w:val="0"/>
              <w:marBottom w:val="0"/>
              <w:divBdr>
                <w:top w:val="none" w:sz="0" w:space="0" w:color="auto"/>
                <w:left w:val="none" w:sz="0" w:space="0" w:color="auto"/>
                <w:bottom w:val="none" w:sz="0" w:space="0" w:color="auto"/>
                <w:right w:val="none" w:sz="0" w:space="0" w:color="auto"/>
              </w:divBdr>
            </w:div>
            <w:div w:id="1795442147">
              <w:marLeft w:val="0"/>
              <w:marRight w:val="0"/>
              <w:marTop w:val="0"/>
              <w:marBottom w:val="0"/>
              <w:divBdr>
                <w:top w:val="none" w:sz="0" w:space="0" w:color="auto"/>
                <w:left w:val="none" w:sz="0" w:space="0" w:color="auto"/>
                <w:bottom w:val="none" w:sz="0" w:space="0" w:color="auto"/>
                <w:right w:val="none" w:sz="0" w:space="0" w:color="auto"/>
              </w:divBdr>
            </w:div>
            <w:div w:id="981078833">
              <w:marLeft w:val="0"/>
              <w:marRight w:val="0"/>
              <w:marTop w:val="0"/>
              <w:marBottom w:val="0"/>
              <w:divBdr>
                <w:top w:val="none" w:sz="0" w:space="0" w:color="auto"/>
                <w:left w:val="none" w:sz="0" w:space="0" w:color="auto"/>
                <w:bottom w:val="none" w:sz="0" w:space="0" w:color="auto"/>
                <w:right w:val="none" w:sz="0" w:space="0" w:color="auto"/>
              </w:divBdr>
            </w:div>
            <w:div w:id="1496605189">
              <w:marLeft w:val="0"/>
              <w:marRight w:val="0"/>
              <w:marTop w:val="0"/>
              <w:marBottom w:val="0"/>
              <w:divBdr>
                <w:top w:val="none" w:sz="0" w:space="0" w:color="auto"/>
                <w:left w:val="none" w:sz="0" w:space="0" w:color="auto"/>
                <w:bottom w:val="none" w:sz="0" w:space="0" w:color="auto"/>
                <w:right w:val="none" w:sz="0" w:space="0" w:color="auto"/>
              </w:divBdr>
            </w:div>
            <w:div w:id="2037778616">
              <w:marLeft w:val="0"/>
              <w:marRight w:val="0"/>
              <w:marTop w:val="0"/>
              <w:marBottom w:val="0"/>
              <w:divBdr>
                <w:top w:val="none" w:sz="0" w:space="0" w:color="auto"/>
                <w:left w:val="none" w:sz="0" w:space="0" w:color="auto"/>
                <w:bottom w:val="none" w:sz="0" w:space="0" w:color="auto"/>
                <w:right w:val="none" w:sz="0" w:space="0" w:color="auto"/>
              </w:divBdr>
            </w:div>
            <w:div w:id="381517255">
              <w:marLeft w:val="0"/>
              <w:marRight w:val="0"/>
              <w:marTop w:val="0"/>
              <w:marBottom w:val="0"/>
              <w:divBdr>
                <w:top w:val="none" w:sz="0" w:space="0" w:color="auto"/>
                <w:left w:val="none" w:sz="0" w:space="0" w:color="auto"/>
                <w:bottom w:val="none" w:sz="0" w:space="0" w:color="auto"/>
                <w:right w:val="none" w:sz="0" w:space="0" w:color="auto"/>
              </w:divBdr>
            </w:div>
            <w:div w:id="1438914087">
              <w:marLeft w:val="0"/>
              <w:marRight w:val="0"/>
              <w:marTop w:val="0"/>
              <w:marBottom w:val="0"/>
              <w:divBdr>
                <w:top w:val="none" w:sz="0" w:space="0" w:color="auto"/>
                <w:left w:val="none" w:sz="0" w:space="0" w:color="auto"/>
                <w:bottom w:val="none" w:sz="0" w:space="0" w:color="auto"/>
                <w:right w:val="none" w:sz="0" w:space="0" w:color="auto"/>
              </w:divBdr>
            </w:div>
            <w:div w:id="2002804832">
              <w:marLeft w:val="0"/>
              <w:marRight w:val="0"/>
              <w:marTop w:val="0"/>
              <w:marBottom w:val="0"/>
              <w:divBdr>
                <w:top w:val="none" w:sz="0" w:space="0" w:color="auto"/>
                <w:left w:val="none" w:sz="0" w:space="0" w:color="auto"/>
                <w:bottom w:val="none" w:sz="0" w:space="0" w:color="auto"/>
                <w:right w:val="none" w:sz="0" w:space="0" w:color="auto"/>
              </w:divBdr>
            </w:div>
            <w:div w:id="1926038626">
              <w:marLeft w:val="0"/>
              <w:marRight w:val="0"/>
              <w:marTop w:val="0"/>
              <w:marBottom w:val="0"/>
              <w:divBdr>
                <w:top w:val="none" w:sz="0" w:space="0" w:color="auto"/>
                <w:left w:val="none" w:sz="0" w:space="0" w:color="auto"/>
                <w:bottom w:val="none" w:sz="0" w:space="0" w:color="auto"/>
                <w:right w:val="none" w:sz="0" w:space="0" w:color="auto"/>
              </w:divBdr>
            </w:div>
            <w:div w:id="540092441">
              <w:marLeft w:val="0"/>
              <w:marRight w:val="0"/>
              <w:marTop w:val="0"/>
              <w:marBottom w:val="0"/>
              <w:divBdr>
                <w:top w:val="none" w:sz="0" w:space="0" w:color="auto"/>
                <w:left w:val="none" w:sz="0" w:space="0" w:color="auto"/>
                <w:bottom w:val="none" w:sz="0" w:space="0" w:color="auto"/>
                <w:right w:val="none" w:sz="0" w:space="0" w:color="auto"/>
              </w:divBdr>
            </w:div>
            <w:div w:id="1626042354">
              <w:marLeft w:val="0"/>
              <w:marRight w:val="0"/>
              <w:marTop w:val="0"/>
              <w:marBottom w:val="0"/>
              <w:divBdr>
                <w:top w:val="none" w:sz="0" w:space="0" w:color="auto"/>
                <w:left w:val="none" w:sz="0" w:space="0" w:color="auto"/>
                <w:bottom w:val="none" w:sz="0" w:space="0" w:color="auto"/>
                <w:right w:val="none" w:sz="0" w:space="0" w:color="auto"/>
              </w:divBdr>
            </w:div>
            <w:div w:id="1082410443">
              <w:marLeft w:val="0"/>
              <w:marRight w:val="0"/>
              <w:marTop w:val="0"/>
              <w:marBottom w:val="0"/>
              <w:divBdr>
                <w:top w:val="none" w:sz="0" w:space="0" w:color="auto"/>
                <w:left w:val="none" w:sz="0" w:space="0" w:color="auto"/>
                <w:bottom w:val="none" w:sz="0" w:space="0" w:color="auto"/>
                <w:right w:val="none" w:sz="0" w:space="0" w:color="auto"/>
              </w:divBdr>
            </w:div>
            <w:div w:id="537857718">
              <w:marLeft w:val="0"/>
              <w:marRight w:val="0"/>
              <w:marTop w:val="0"/>
              <w:marBottom w:val="0"/>
              <w:divBdr>
                <w:top w:val="none" w:sz="0" w:space="0" w:color="auto"/>
                <w:left w:val="none" w:sz="0" w:space="0" w:color="auto"/>
                <w:bottom w:val="none" w:sz="0" w:space="0" w:color="auto"/>
                <w:right w:val="none" w:sz="0" w:space="0" w:color="auto"/>
              </w:divBdr>
            </w:div>
            <w:div w:id="1901746064">
              <w:marLeft w:val="0"/>
              <w:marRight w:val="0"/>
              <w:marTop w:val="0"/>
              <w:marBottom w:val="0"/>
              <w:divBdr>
                <w:top w:val="none" w:sz="0" w:space="0" w:color="auto"/>
                <w:left w:val="none" w:sz="0" w:space="0" w:color="auto"/>
                <w:bottom w:val="none" w:sz="0" w:space="0" w:color="auto"/>
                <w:right w:val="none" w:sz="0" w:space="0" w:color="auto"/>
              </w:divBdr>
            </w:div>
            <w:div w:id="1060058361">
              <w:marLeft w:val="0"/>
              <w:marRight w:val="0"/>
              <w:marTop w:val="0"/>
              <w:marBottom w:val="0"/>
              <w:divBdr>
                <w:top w:val="none" w:sz="0" w:space="0" w:color="auto"/>
                <w:left w:val="none" w:sz="0" w:space="0" w:color="auto"/>
                <w:bottom w:val="none" w:sz="0" w:space="0" w:color="auto"/>
                <w:right w:val="none" w:sz="0" w:space="0" w:color="auto"/>
              </w:divBdr>
            </w:div>
            <w:div w:id="972712382">
              <w:marLeft w:val="0"/>
              <w:marRight w:val="0"/>
              <w:marTop w:val="0"/>
              <w:marBottom w:val="0"/>
              <w:divBdr>
                <w:top w:val="none" w:sz="0" w:space="0" w:color="auto"/>
                <w:left w:val="none" w:sz="0" w:space="0" w:color="auto"/>
                <w:bottom w:val="none" w:sz="0" w:space="0" w:color="auto"/>
                <w:right w:val="none" w:sz="0" w:space="0" w:color="auto"/>
              </w:divBdr>
            </w:div>
            <w:div w:id="1266500470">
              <w:marLeft w:val="0"/>
              <w:marRight w:val="0"/>
              <w:marTop w:val="0"/>
              <w:marBottom w:val="0"/>
              <w:divBdr>
                <w:top w:val="none" w:sz="0" w:space="0" w:color="auto"/>
                <w:left w:val="none" w:sz="0" w:space="0" w:color="auto"/>
                <w:bottom w:val="none" w:sz="0" w:space="0" w:color="auto"/>
                <w:right w:val="none" w:sz="0" w:space="0" w:color="auto"/>
              </w:divBdr>
            </w:div>
            <w:div w:id="360058544">
              <w:marLeft w:val="0"/>
              <w:marRight w:val="0"/>
              <w:marTop w:val="0"/>
              <w:marBottom w:val="0"/>
              <w:divBdr>
                <w:top w:val="none" w:sz="0" w:space="0" w:color="auto"/>
                <w:left w:val="none" w:sz="0" w:space="0" w:color="auto"/>
                <w:bottom w:val="none" w:sz="0" w:space="0" w:color="auto"/>
                <w:right w:val="none" w:sz="0" w:space="0" w:color="auto"/>
              </w:divBdr>
            </w:div>
            <w:div w:id="26219949">
              <w:marLeft w:val="0"/>
              <w:marRight w:val="0"/>
              <w:marTop w:val="0"/>
              <w:marBottom w:val="0"/>
              <w:divBdr>
                <w:top w:val="none" w:sz="0" w:space="0" w:color="auto"/>
                <w:left w:val="none" w:sz="0" w:space="0" w:color="auto"/>
                <w:bottom w:val="none" w:sz="0" w:space="0" w:color="auto"/>
                <w:right w:val="none" w:sz="0" w:space="0" w:color="auto"/>
              </w:divBdr>
            </w:div>
            <w:div w:id="782268797">
              <w:marLeft w:val="0"/>
              <w:marRight w:val="0"/>
              <w:marTop w:val="0"/>
              <w:marBottom w:val="0"/>
              <w:divBdr>
                <w:top w:val="none" w:sz="0" w:space="0" w:color="auto"/>
                <w:left w:val="none" w:sz="0" w:space="0" w:color="auto"/>
                <w:bottom w:val="none" w:sz="0" w:space="0" w:color="auto"/>
                <w:right w:val="none" w:sz="0" w:space="0" w:color="auto"/>
              </w:divBdr>
            </w:div>
            <w:div w:id="1275671001">
              <w:marLeft w:val="0"/>
              <w:marRight w:val="0"/>
              <w:marTop w:val="0"/>
              <w:marBottom w:val="0"/>
              <w:divBdr>
                <w:top w:val="none" w:sz="0" w:space="0" w:color="auto"/>
                <w:left w:val="none" w:sz="0" w:space="0" w:color="auto"/>
                <w:bottom w:val="none" w:sz="0" w:space="0" w:color="auto"/>
                <w:right w:val="none" w:sz="0" w:space="0" w:color="auto"/>
              </w:divBdr>
            </w:div>
            <w:div w:id="1791976686">
              <w:marLeft w:val="0"/>
              <w:marRight w:val="0"/>
              <w:marTop w:val="100"/>
              <w:marBottom w:val="0"/>
              <w:divBdr>
                <w:top w:val="none" w:sz="0" w:space="0" w:color="auto"/>
                <w:left w:val="none" w:sz="0" w:space="0" w:color="auto"/>
                <w:bottom w:val="none" w:sz="0" w:space="0" w:color="auto"/>
                <w:right w:val="none" w:sz="0" w:space="0" w:color="auto"/>
              </w:divBdr>
            </w:div>
            <w:div w:id="422459091">
              <w:marLeft w:val="0"/>
              <w:marRight w:val="0"/>
              <w:marTop w:val="0"/>
              <w:marBottom w:val="0"/>
              <w:divBdr>
                <w:top w:val="none" w:sz="0" w:space="0" w:color="auto"/>
                <w:left w:val="none" w:sz="0" w:space="0" w:color="auto"/>
                <w:bottom w:val="none" w:sz="0" w:space="0" w:color="auto"/>
                <w:right w:val="none" w:sz="0" w:space="0" w:color="auto"/>
              </w:divBdr>
            </w:div>
            <w:div w:id="1657956639">
              <w:marLeft w:val="0"/>
              <w:marRight w:val="0"/>
              <w:marTop w:val="0"/>
              <w:marBottom w:val="0"/>
              <w:divBdr>
                <w:top w:val="none" w:sz="0" w:space="0" w:color="auto"/>
                <w:left w:val="none" w:sz="0" w:space="0" w:color="auto"/>
                <w:bottom w:val="none" w:sz="0" w:space="0" w:color="auto"/>
                <w:right w:val="none" w:sz="0" w:space="0" w:color="auto"/>
              </w:divBdr>
            </w:div>
            <w:div w:id="1693678277">
              <w:marLeft w:val="0"/>
              <w:marRight w:val="0"/>
              <w:marTop w:val="0"/>
              <w:marBottom w:val="0"/>
              <w:divBdr>
                <w:top w:val="none" w:sz="0" w:space="0" w:color="auto"/>
                <w:left w:val="none" w:sz="0" w:space="0" w:color="auto"/>
                <w:bottom w:val="none" w:sz="0" w:space="0" w:color="auto"/>
                <w:right w:val="none" w:sz="0" w:space="0" w:color="auto"/>
              </w:divBdr>
            </w:div>
            <w:div w:id="178205644">
              <w:marLeft w:val="0"/>
              <w:marRight w:val="0"/>
              <w:marTop w:val="0"/>
              <w:marBottom w:val="0"/>
              <w:divBdr>
                <w:top w:val="none" w:sz="0" w:space="0" w:color="auto"/>
                <w:left w:val="none" w:sz="0" w:space="0" w:color="auto"/>
                <w:bottom w:val="none" w:sz="0" w:space="0" w:color="auto"/>
                <w:right w:val="none" w:sz="0" w:space="0" w:color="auto"/>
              </w:divBdr>
            </w:div>
            <w:div w:id="584189304">
              <w:marLeft w:val="0"/>
              <w:marRight w:val="0"/>
              <w:marTop w:val="0"/>
              <w:marBottom w:val="0"/>
              <w:divBdr>
                <w:top w:val="none" w:sz="0" w:space="0" w:color="auto"/>
                <w:left w:val="none" w:sz="0" w:space="0" w:color="auto"/>
                <w:bottom w:val="none" w:sz="0" w:space="0" w:color="auto"/>
                <w:right w:val="none" w:sz="0" w:space="0" w:color="auto"/>
              </w:divBdr>
            </w:div>
            <w:div w:id="1156797493">
              <w:marLeft w:val="0"/>
              <w:marRight w:val="0"/>
              <w:marTop w:val="0"/>
              <w:marBottom w:val="0"/>
              <w:divBdr>
                <w:top w:val="none" w:sz="0" w:space="0" w:color="auto"/>
                <w:left w:val="none" w:sz="0" w:space="0" w:color="auto"/>
                <w:bottom w:val="none" w:sz="0" w:space="0" w:color="auto"/>
                <w:right w:val="none" w:sz="0" w:space="0" w:color="auto"/>
              </w:divBdr>
            </w:div>
            <w:div w:id="478838358">
              <w:marLeft w:val="0"/>
              <w:marRight w:val="0"/>
              <w:marTop w:val="0"/>
              <w:marBottom w:val="0"/>
              <w:divBdr>
                <w:top w:val="none" w:sz="0" w:space="0" w:color="auto"/>
                <w:left w:val="none" w:sz="0" w:space="0" w:color="auto"/>
                <w:bottom w:val="none" w:sz="0" w:space="0" w:color="auto"/>
                <w:right w:val="none" w:sz="0" w:space="0" w:color="auto"/>
              </w:divBdr>
            </w:div>
            <w:div w:id="1634015564">
              <w:marLeft w:val="0"/>
              <w:marRight w:val="0"/>
              <w:marTop w:val="0"/>
              <w:marBottom w:val="0"/>
              <w:divBdr>
                <w:top w:val="none" w:sz="0" w:space="0" w:color="auto"/>
                <w:left w:val="none" w:sz="0" w:space="0" w:color="auto"/>
                <w:bottom w:val="none" w:sz="0" w:space="0" w:color="auto"/>
                <w:right w:val="none" w:sz="0" w:space="0" w:color="auto"/>
              </w:divBdr>
            </w:div>
            <w:div w:id="135952318">
              <w:marLeft w:val="0"/>
              <w:marRight w:val="0"/>
              <w:marTop w:val="80"/>
              <w:marBottom w:val="0"/>
              <w:divBdr>
                <w:top w:val="none" w:sz="0" w:space="0" w:color="auto"/>
                <w:left w:val="none" w:sz="0" w:space="0" w:color="auto"/>
                <w:bottom w:val="none" w:sz="0" w:space="0" w:color="auto"/>
                <w:right w:val="none" w:sz="0" w:space="0" w:color="auto"/>
              </w:divBdr>
            </w:div>
            <w:div w:id="1823426828">
              <w:marLeft w:val="0"/>
              <w:marRight w:val="0"/>
              <w:marTop w:val="0"/>
              <w:marBottom w:val="0"/>
              <w:divBdr>
                <w:top w:val="none" w:sz="0" w:space="0" w:color="auto"/>
                <w:left w:val="none" w:sz="0" w:space="0" w:color="auto"/>
                <w:bottom w:val="none" w:sz="0" w:space="0" w:color="auto"/>
                <w:right w:val="none" w:sz="0" w:space="0" w:color="auto"/>
              </w:divBdr>
            </w:div>
            <w:div w:id="2079354085">
              <w:marLeft w:val="0"/>
              <w:marRight w:val="0"/>
              <w:marTop w:val="0"/>
              <w:marBottom w:val="0"/>
              <w:divBdr>
                <w:top w:val="none" w:sz="0" w:space="0" w:color="auto"/>
                <w:left w:val="none" w:sz="0" w:space="0" w:color="auto"/>
                <w:bottom w:val="none" w:sz="0" w:space="0" w:color="auto"/>
                <w:right w:val="none" w:sz="0" w:space="0" w:color="auto"/>
              </w:divBdr>
            </w:div>
            <w:div w:id="1201090885">
              <w:marLeft w:val="0"/>
              <w:marRight w:val="0"/>
              <w:marTop w:val="0"/>
              <w:marBottom w:val="0"/>
              <w:divBdr>
                <w:top w:val="none" w:sz="0" w:space="0" w:color="auto"/>
                <w:left w:val="none" w:sz="0" w:space="0" w:color="auto"/>
                <w:bottom w:val="none" w:sz="0" w:space="0" w:color="auto"/>
                <w:right w:val="none" w:sz="0" w:space="0" w:color="auto"/>
              </w:divBdr>
            </w:div>
            <w:div w:id="1119879762">
              <w:marLeft w:val="0"/>
              <w:marRight w:val="0"/>
              <w:marTop w:val="0"/>
              <w:marBottom w:val="0"/>
              <w:divBdr>
                <w:top w:val="none" w:sz="0" w:space="0" w:color="auto"/>
                <w:left w:val="none" w:sz="0" w:space="0" w:color="auto"/>
                <w:bottom w:val="none" w:sz="0" w:space="0" w:color="auto"/>
                <w:right w:val="none" w:sz="0" w:space="0" w:color="auto"/>
              </w:divBdr>
            </w:div>
            <w:div w:id="56786083">
              <w:marLeft w:val="0"/>
              <w:marRight w:val="0"/>
              <w:marTop w:val="0"/>
              <w:marBottom w:val="0"/>
              <w:divBdr>
                <w:top w:val="none" w:sz="0" w:space="0" w:color="auto"/>
                <w:left w:val="none" w:sz="0" w:space="0" w:color="auto"/>
                <w:bottom w:val="none" w:sz="0" w:space="0" w:color="auto"/>
                <w:right w:val="none" w:sz="0" w:space="0" w:color="auto"/>
              </w:divBdr>
            </w:div>
            <w:div w:id="851528269">
              <w:marLeft w:val="0"/>
              <w:marRight w:val="0"/>
              <w:marTop w:val="0"/>
              <w:marBottom w:val="0"/>
              <w:divBdr>
                <w:top w:val="none" w:sz="0" w:space="0" w:color="auto"/>
                <w:left w:val="none" w:sz="0" w:space="0" w:color="auto"/>
                <w:bottom w:val="none" w:sz="0" w:space="0" w:color="auto"/>
                <w:right w:val="none" w:sz="0" w:space="0" w:color="auto"/>
              </w:divBdr>
            </w:div>
            <w:div w:id="426271444">
              <w:marLeft w:val="0"/>
              <w:marRight w:val="0"/>
              <w:marTop w:val="0"/>
              <w:marBottom w:val="0"/>
              <w:divBdr>
                <w:top w:val="none" w:sz="0" w:space="0" w:color="auto"/>
                <w:left w:val="none" w:sz="0" w:space="0" w:color="auto"/>
                <w:bottom w:val="none" w:sz="0" w:space="0" w:color="auto"/>
                <w:right w:val="none" w:sz="0" w:space="0" w:color="auto"/>
              </w:divBdr>
            </w:div>
            <w:div w:id="2143963181">
              <w:marLeft w:val="0"/>
              <w:marRight w:val="0"/>
              <w:marTop w:val="0"/>
              <w:marBottom w:val="0"/>
              <w:divBdr>
                <w:top w:val="none" w:sz="0" w:space="0" w:color="auto"/>
                <w:left w:val="none" w:sz="0" w:space="0" w:color="auto"/>
                <w:bottom w:val="none" w:sz="0" w:space="0" w:color="auto"/>
                <w:right w:val="none" w:sz="0" w:space="0" w:color="auto"/>
              </w:divBdr>
            </w:div>
            <w:div w:id="63338617">
              <w:marLeft w:val="0"/>
              <w:marRight w:val="0"/>
              <w:marTop w:val="0"/>
              <w:marBottom w:val="0"/>
              <w:divBdr>
                <w:top w:val="none" w:sz="0" w:space="0" w:color="auto"/>
                <w:left w:val="none" w:sz="0" w:space="0" w:color="auto"/>
                <w:bottom w:val="none" w:sz="0" w:space="0" w:color="auto"/>
                <w:right w:val="none" w:sz="0" w:space="0" w:color="auto"/>
              </w:divBdr>
            </w:div>
            <w:div w:id="1918972762">
              <w:marLeft w:val="0"/>
              <w:marRight w:val="0"/>
              <w:marTop w:val="0"/>
              <w:marBottom w:val="0"/>
              <w:divBdr>
                <w:top w:val="none" w:sz="0" w:space="0" w:color="auto"/>
                <w:left w:val="none" w:sz="0" w:space="0" w:color="auto"/>
                <w:bottom w:val="none" w:sz="0" w:space="0" w:color="auto"/>
                <w:right w:val="none" w:sz="0" w:space="0" w:color="auto"/>
              </w:divBdr>
            </w:div>
            <w:div w:id="314340417">
              <w:marLeft w:val="0"/>
              <w:marRight w:val="0"/>
              <w:marTop w:val="0"/>
              <w:marBottom w:val="0"/>
              <w:divBdr>
                <w:top w:val="none" w:sz="0" w:space="0" w:color="auto"/>
                <w:left w:val="none" w:sz="0" w:space="0" w:color="auto"/>
                <w:bottom w:val="none" w:sz="0" w:space="0" w:color="auto"/>
                <w:right w:val="none" w:sz="0" w:space="0" w:color="auto"/>
              </w:divBdr>
            </w:div>
            <w:div w:id="2077314341">
              <w:marLeft w:val="0"/>
              <w:marRight w:val="0"/>
              <w:marTop w:val="0"/>
              <w:marBottom w:val="0"/>
              <w:divBdr>
                <w:top w:val="none" w:sz="0" w:space="0" w:color="auto"/>
                <w:left w:val="none" w:sz="0" w:space="0" w:color="auto"/>
                <w:bottom w:val="none" w:sz="0" w:space="0" w:color="auto"/>
                <w:right w:val="none" w:sz="0" w:space="0" w:color="auto"/>
              </w:divBdr>
            </w:div>
            <w:div w:id="651910717">
              <w:marLeft w:val="0"/>
              <w:marRight w:val="0"/>
              <w:marTop w:val="0"/>
              <w:marBottom w:val="0"/>
              <w:divBdr>
                <w:top w:val="none" w:sz="0" w:space="0" w:color="auto"/>
                <w:left w:val="none" w:sz="0" w:space="0" w:color="auto"/>
                <w:bottom w:val="none" w:sz="0" w:space="0" w:color="auto"/>
                <w:right w:val="none" w:sz="0" w:space="0" w:color="auto"/>
              </w:divBdr>
            </w:div>
            <w:div w:id="1542743277">
              <w:marLeft w:val="0"/>
              <w:marRight w:val="0"/>
              <w:marTop w:val="0"/>
              <w:marBottom w:val="0"/>
              <w:divBdr>
                <w:top w:val="none" w:sz="0" w:space="0" w:color="auto"/>
                <w:left w:val="none" w:sz="0" w:space="0" w:color="auto"/>
                <w:bottom w:val="none" w:sz="0" w:space="0" w:color="auto"/>
                <w:right w:val="none" w:sz="0" w:space="0" w:color="auto"/>
              </w:divBdr>
            </w:div>
            <w:div w:id="2138790808">
              <w:marLeft w:val="0"/>
              <w:marRight w:val="0"/>
              <w:marTop w:val="0"/>
              <w:marBottom w:val="0"/>
              <w:divBdr>
                <w:top w:val="none" w:sz="0" w:space="0" w:color="auto"/>
                <w:left w:val="none" w:sz="0" w:space="0" w:color="auto"/>
                <w:bottom w:val="none" w:sz="0" w:space="0" w:color="auto"/>
                <w:right w:val="none" w:sz="0" w:space="0" w:color="auto"/>
              </w:divBdr>
            </w:div>
            <w:div w:id="2085254563">
              <w:marLeft w:val="0"/>
              <w:marRight w:val="0"/>
              <w:marTop w:val="0"/>
              <w:marBottom w:val="0"/>
              <w:divBdr>
                <w:top w:val="none" w:sz="0" w:space="0" w:color="auto"/>
                <w:left w:val="none" w:sz="0" w:space="0" w:color="auto"/>
                <w:bottom w:val="none" w:sz="0" w:space="0" w:color="auto"/>
                <w:right w:val="none" w:sz="0" w:space="0" w:color="auto"/>
              </w:divBdr>
            </w:div>
            <w:div w:id="524757583">
              <w:marLeft w:val="0"/>
              <w:marRight w:val="0"/>
              <w:marTop w:val="0"/>
              <w:marBottom w:val="0"/>
              <w:divBdr>
                <w:top w:val="none" w:sz="0" w:space="0" w:color="auto"/>
                <w:left w:val="none" w:sz="0" w:space="0" w:color="auto"/>
                <w:bottom w:val="none" w:sz="0" w:space="0" w:color="auto"/>
                <w:right w:val="none" w:sz="0" w:space="0" w:color="auto"/>
              </w:divBdr>
            </w:div>
            <w:div w:id="745301801">
              <w:marLeft w:val="0"/>
              <w:marRight w:val="0"/>
              <w:marTop w:val="0"/>
              <w:marBottom w:val="0"/>
              <w:divBdr>
                <w:top w:val="none" w:sz="0" w:space="0" w:color="auto"/>
                <w:left w:val="none" w:sz="0" w:space="0" w:color="auto"/>
                <w:bottom w:val="none" w:sz="0" w:space="0" w:color="auto"/>
                <w:right w:val="none" w:sz="0" w:space="0" w:color="auto"/>
              </w:divBdr>
            </w:div>
            <w:div w:id="865942560">
              <w:marLeft w:val="0"/>
              <w:marRight w:val="0"/>
              <w:marTop w:val="0"/>
              <w:marBottom w:val="0"/>
              <w:divBdr>
                <w:top w:val="none" w:sz="0" w:space="0" w:color="auto"/>
                <w:left w:val="none" w:sz="0" w:space="0" w:color="auto"/>
                <w:bottom w:val="none" w:sz="0" w:space="0" w:color="auto"/>
                <w:right w:val="none" w:sz="0" w:space="0" w:color="auto"/>
              </w:divBdr>
            </w:div>
            <w:div w:id="623463566">
              <w:marLeft w:val="0"/>
              <w:marRight w:val="0"/>
              <w:marTop w:val="0"/>
              <w:marBottom w:val="0"/>
              <w:divBdr>
                <w:top w:val="none" w:sz="0" w:space="0" w:color="auto"/>
                <w:left w:val="none" w:sz="0" w:space="0" w:color="auto"/>
                <w:bottom w:val="none" w:sz="0" w:space="0" w:color="auto"/>
                <w:right w:val="none" w:sz="0" w:space="0" w:color="auto"/>
              </w:divBdr>
            </w:div>
            <w:div w:id="2085638030">
              <w:marLeft w:val="0"/>
              <w:marRight w:val="0"/>
              <w:marTop w:val="0"/>
              <w:marBottom w:val="0"/>
              <w:divBdr>
                <w:top w:val="none" w:sz="0" w:space="0" w:color="auto"/>
                <w:left w:val="none" w:sz="0" w:space="0" w:color="auto"/>
                <w:bottom w:val="none" w:sz="0" w:space="0" w:color="auto"/>
                <w:right w:val="none" w:sz="0" w:space="0" w:color="auto"/>
              </w:divBdr>
            </w:div>
            <w:div w:id="363404199">
              <w:marLeft w:val="0"/>
              <w:marRight w:val="0"/>
              <w:marTop w:val="0"/>
              <w:marBottom w:val="0"/>
              <w:divBdr>
                <w:top w:val="none" w:sz="0" w:space="0" w:color="auto"/>
                <w:left w:val="none" w:sz="0" w:space="0" w:color="auto"/>
                <w:bottom w:val="none" w:sz="0" w:space="0" w:color="auto"/>
                <w:right w:val="none" w:sz="0" w:space="0" w:color="auto"/>
              </w:divBdr>
            </w:div>
            <w:div w:id="1702971275">
              <w:marLeft w:val="0"/>
              <w:marRight w:val="0"/>
              <w:marTop w:val="0"/>
              <w:marBottom w:val="0"/>
              <w:divBdr>
                <w:top w:val="none" w:sz="0" w:space="0" w:color="auto"/>
                <w:left w:val="none" w:sz="0" w:space="0" w:color="auto"/>
                <w:bottom w:val="none" w:sz="0" w:space="0" w:color="auto"/>
                <w:right w:val="none" w:sz="0" w:space="0" w:color="auto"/>
              </w:divBdr>
            </w:div>
            <w:div w:id="954867371">
              <w:marLeft w:val="0"/>
              <w:marRight w:val="0"/>
              <w:marTop w:val="0"/>
              <w:marBottom w:val="0"/>
              <w:divBdr>
                <w:top w:val="none" w:sz="0" w:space="0" w:color="auto"/>
                <w:left w:val="none" w:sz="0" w:space="0" w:color="auto"/>
                <w:bottom w:val="none" w:sz="0" w:space="0" w:color="auto"/>
                <w:right w:val="none" w:sz="0" w:space="0" w:color="auto"/>
              </w:divBdr>
            </w:div>
            <w:div w:id="158692610">
              <w:marLeft w:val="0"/>
              <w:marRight w:val="0"/>
              <w:marTop w:val="0"/>
              <w:marBottom w:val="0"/>
              <w:divBdr>
                <w:top w:val="none" w:sz="0" w:space="0" w:color="auto"/>
                <w:left w:val="none" w:sz="0" w:space="0" w:color="auto"/>
                <w:bottom w:val="none" w:sz="0" w:space="0" w:color="auto"/>
                <w:right w:val="none" w:sz="0" w:space="0" w:color="auto"/>
              </w:divBdr>
            </w:div>
            <w:div w:id="138155992">
              <w:marLeft w:val="0"/>
              <w:marRight w:val="0"/>
              <w:marTop w:val="0"/>
              <w:marBottom w:val="0"/>
              <w:divBdr>
                <w:top w:val="none" w:sz="0" w:space="0" w:color="auto"/>
                <w:left w:val="none" w:sz="0" w:space="0" w:color="auto"/>
                <w:bottom w:val="none" w:sz="0" w:space="0" w:color="auto"/>
                <w:right w:val="none" w:sz="0" w:space="0" w:color="auto"/>
              </w:divBdr>
            </w:div>
            <w:div w:id="1506937957">
              <w:marLeft w:val="0"/>
              <w:marRight w:val="0"/>
              <w:marTop w:val="0"/>
              <w:marBottom w:val="0"/>
              <w:divBdr>
                <w:top w:val="none" w:sz="0" w:space="0" w:color="auto"/>
                <w:left w:val="none" w:sz="0" w:space="0" w:color="auto"/>
                <w:bottom w:val="none" w:sz="0" w:space="0" w:color="auto"/>
                <w:right w:val="none" w:sz="0" w:space="0" w:color="auto"/>
              </w:divBdr>
            </w:div>
            <w:div w:id="393284761">
              <w:marLeft w:val="0"/>
              <w:marRight w:val="0"/>
              <w:marTop w:val="0"/>
              <w:marBottom w:val="0"/>
              <w:divBdr>
                <w:top w:val="none" w:sz="0" w:space="0" w:color="auto"/>
                <w:left w:val="none" w:sz="0" w:space="0" w:color="auto"/>
                <w:bottom w:val="none" w:sz="0" w:space="0" w:color="auto"/>
                <w:right w:val="none" w:sz="0" w:space="0" w:color="auto"/>
              </w:divBdr>
            </w:div>
            <w:div w:id="1252085059">
              <w:marLeft w:val="0"/>
              <w:marRight w:val="0"/>
              <w:marTop w:val="0"/>
              <w:marBottom w:val="0"/>
              <w:divBdr>
                <w:top w:val="none" w:sz="0" w:space="0" w:color="auto"/>
                <w:left w:val="none" w:sz="0" w:space="0" w:color="auto"/>
                <w:bottom w:val="none" w:sz="0" w:space="0" w:color="auto"/>
                <w:right w:val="none" w:sz="0" w:space="0" w:color="auto"/>
              </w:divBdr>
            </w:div>
            <w:div w:id="536625287">
              <w:marLeft w:val="0"/>
              <w:marRight w:val="0"/>
              <w:marTop w:val="0"/>
              <w:marBottom w:val="0"/>
              <w:divBdr>
                <w:top w:val="none" w:sz="0" w:space="0" w:color="auto"/>
                <w:left w:val="none" w:sz="0" w:space="0" w:color="auto"/>
                <w:bottom w:val="none" w:sz="0" w:space="0" w:color="auto"/>
                <w:right w:val="none" w:sz="0" w:space="0" w:color="auto"/>
              </w:divBdr>
            </w:div>
            <w:div w:id="621769264">
              <w:marLeft w:val="0"/>
              <w:marRight w:val="0"/>
              <w:marTop w:val="0"/>
              <w:marBottom w:val="0"/>
              <w:divBdr>
                <w:top w:val="none" w:sz="0" w:space="0" w:color="auto"/>
                <w:left w:val="none" w:sz="0" w:space="0" w:color="auto"/>
                <w:bottom w:val="none" w:sz="0" w:space="0" w:color="auto"/>
                <w:right w:val="none" w:sz="0" w:space="0" w:color="auto"/>
              </w:divBdr>
            </w:div>
            <w:div w:id="1370496251">
              <w:marLeft w:val="0"/>
              <w:marRight w:val="0"/>
              <w:marTop w:val="0"/>
              <w:marBottom w:val="0"/>
              <w:divBdr>
                <w:top w:val="none" w:sz="0" w:space="0" w:color="auto"/>
                <w:left w:val="none" w:sz="0" w:space="0" w:color="auto"/>
                <w:bottom w:val="none" w:sz="0" w:space="0" w:color="auto"/>
                <w:right w:val="none" w:sz="0" w:space="0" w:color="auto"/>
              </w:divBdr>
            </w:div>
            <w:div w:id="1680506356">
              <w:marLeft w:val="0"/>
              <w:marRight w:val="0"/>
              <w:marTop w:val="0"/>
              <w:marBottom w:val="0"/>
              <w:divBdr>
                <w:top w:val="none" w:sz="0" w:space="0" w:color="auto"/>
                <w:left w:val="none" w:sz="0" w:space="0" w:color="auto"/>
                <w:bottom w:val="none" w:sz="0" w:space="0" w:color="auto"/>
                <w:right w:val="none" w:sz="0" w:space="0" w:color="auto"/>
              </w:divBdr>
            </w:div>
            <w:div w:id="515968446">
              <w:marLeft w:val="0"/>
              <w:marRight w:val="0"/>
              <w:marTop w:val="0"/>
              <w:marBottom w:val="0"/>
              <w:divBdr>
                <w:top w:val="none" w:sz="0" w:space="0" w:color="auto"/>
                <w:left w:val="none" w:sz="0" w:space="0" w:color="auto"/>
                <w:bottom w:val="none" w:sz="0" w:space="0" w:color="auto"/>
                <w:right w:val="none" w:sz="0" w:space="0" w:color="auto"/>
              </w:divBdr>
            </w:div>
            <w:div w:id="880088998">
              <w:marLeft w:val="0"/>
              <w:marRight w:val="0"/>
              <w:marTop w:val="0"/>
              <w:marBottom w:val="0"/>
              <w:divBdr>
                <w:top w:val="none" w:sz="0" w:space="0" w:color="auto"/>
                <w:left w:val="none" w:sz="0" w:space="0" w:color="auto"/>
                <w:bottom w:val="none" w:sz="0" w:space="0" w:color="auto"/>
                <w:right w:val="none" w:sz="0" w:space="0" w:color="auto"/>
              </w:divBdr>
            </w:div>
            <w:div w:id="957298928">
              <w:marLeft w:val="0"/>
              <w:marRight w:val="0"/>
              <w:marTop w:val="0"/>
              <w:marBottom w:val="0"/>
              <w:divBdr>
                <w:top w:val="none" w:sz="0" w:space="0" w:color="auto"/>
                <w:left w:val="none" w:sz="0" w:space="0" w:color="auto"/>
                <w:bottom w:val="none" w:sz="0" w:space="0" w:color="auto"/>
                <w:right w:val="none" w:sz="0" w:space="0" w:color="auto"/>
              </w:divBdr>
            </w:div>
            <w:div w:id="1517497815">
              <w:marLeft w:val="0"/>
              <w:marRight w:val="0"/>
              <w:marTop w:val="0"/>
              <w:marBottom w:val="0"/>
              <w:divBdr>
                <w:top w:val="none" w:sz="0" w:space="0" w:color="auto"/>
                <w:left w:val="none" w:sz="0" w:space="0" w:color="auto"/>
                <w:bottom w:val="none" w:sz="0" w:space="0" w:color="auto"/>
                <w:right w:val="none" w:sz="0" w:space="0" w:color="auto"/>
              </w:divBdr>
            </w:div>
            <w:div w:id="770273547">
              <w:marLeft w:val="0"/>
              <w:marRight w:val="0"/>
              <w:marTop w:val="0"/>
              <w:marBottom w:val="0"/>
              <w:divBdr>
                <w:top w:val="none" w:sz="0" w:space="0" w:color="auto"/>
                <w:left w:val="none" w:sz="0" w:space="0" w:color="auto"/>
                <w:bottom w:val="none" w:sz="0" w:space="0" w:color="auto"/>
                <w:right w:val="none" w:sz="0" w:space="0" w:color="auto"/>
              </w:divBdr>
            </w:div>
            <w:div w:id="1431967444">
              <w:marLeft w:val="0"/>
              <w:marRight w:val="0"/>
              <w:marTop w:val="0"/>
              <w:marBottom w:val="0"/>
              <w:divBdr>
                <w:top w:val="none" w:sz="0" w:space="0" w:color="auto"/>
                <w:left w:val="none" w:sz="0" w:space="0" w:color="auto"/>
                <w:bottom w:val="none" w:sz="0" w:space="0" w:color="auto"/>
                <w:right w:val="none" w:sz="0" w:space="0" w:color="auto"/>
              </w:divBdr>
            </w:div>
            <w:div w:id="1432583353">
              <w:marLeft w:val="0"/>
              <w:marRight w:val="0"/>
              <w:marTop w:val="0"/>
              <w:marBottom w:val="0"/>
              <w:divBdr>
                <w:top w:val="none" w:sz="0" w:space="0" w:color="auto"/>
                <w:left w:val="none" w:sz="0" w:space="0" w:color="auto"/>
                <w:bottom w:val="none" w:sz="0" w:space="0" w:color="auto"/>
                <w:right w:val="none" w:sz="0" w:space="0" w:color="auto"/>
              </w:divBdr>
            </w:div>
            <w:div w:id="1922520355">
              <w:marLeft w:val="0"/>
              <w:marRight w:val="0"/>
              <w:marTop w:val="0"/>
              <w:marBottom w:val="0"/>
              <w:divBdr>
                <w:top w:val="none" w:sz="0" w:space="0" w:color="auto"/>
                <w:left w:val="none" w:sz="0" w:space="0" w:color="auto"/>
                <w:bottom w:val="none" w:sz="0" w:space="0" w:color="auto"/>
                <w:right w:val="none" w:sz="0" w:space="0" w:color="auto"/>
              </w:divBdr>
            </w:div>
            <w:div w:id="835918366">
              <w:marLeft w:val="0"/>
              <w:marRight w:val="0"/>
              <w:marTop w:val="0"/>
              <w:marBottom w:val="0"/>
              <w:divBdr>
                <w:top w:val="none" w:sz="0" w:space="0" w:color="auto"/>
                <w:left w:val="none" w:sz="0" w:space="0" w:color="auto"/>
                <w:bottom w:val="none" w:sz="0" w:space="0" w:color="auto"/>
                <w:right w:val="none" w:sz="0" w:space="0" w:color="auto"/>
              </w:divBdr>
            </w:div>
            <w:div w:id="2053579440">
              <w:marLeft w:val="0"/>
              <w:marRight w:val="0"/>
              <w:marTop w:val="0"/>
              <w:marBottom w:val="0"/>
              <w:divBdr>
                <w:top w:val="none" w:sz="0" w:space="0" w:color="auto"/>
                <w:left w:val="none" w:sz="0" w:space="0" w:color="auto"/>
                <w:bottom w:val="none" w:sz="0" w:space="0" w:color="auto"/>
                <w:right w:val="none" w:sz="0" w:space="0" w:color="auto"/>
              </w:divBdr>
            </w:div>
            <w:div w:id="1023433246">
              <w:marLeft w:val="0"/>
              <w:marRight w:val="0"/>
              <w:marTop w:val="0"/>
              <w:marBottom w:val="0"/>
              <w:divBdr>
                <w:top w:val="none" w:sz="0" w:space="0" w:color="auto"/>
                <w:left w:val="none" w:sz="0" w:space="0" w:color="auto"/>
                <w:bottom w:val="none" w:sz="0" w:space="0" w:color="auto"/>
                <w:right w:val="none" w:sz="0" w:space="0" w:color="auto"/>
              </w:divBdr>
            </w:div>
            <w:div w:id="1568489010">
              <w:marLeft w:val="0"/>
              <w:marRight w:val="0"/>
              <w:marTop w:val="0"/>
              <w:marBottom w:val="0"/>
              <w:divBdr>
                <w:top w:val="none" w:sz="0" w:space="0" w:color="auto"/>
                <w:left w:val="none" w:sz="0" w:space="0" w:color="auto"/>
                <w:bottom w:val="none" w:sz="0" w:space="0" w:color="auto"/>
                <w:right w:val="none" w:sz="0" w:space="0" w:color="auto"/>
              </w:divBdr>
            </w:div>
            <w:div w:id="369961286">
              <w:marLeft w:val="0"/>
              <w:marRight w:val="0"/>
              <w:marTop w:val="0"/>
              <w:marBottom w:val="0"/>
              <w:divBdr>
                <w:top w:val="none" w:sz="0" w:space="0" w:color="auto"/>
                <w:left w:val="none" w:sz="0" w:space="0" w:color="auto"/>
                <w:bottom w:val="none" w:sz="0" w:space="0" w:color="auto"/>
                <w:right w:val="none" w:sz="0" w:space="0" w:color="auto"/>
              </w:divBdr>
            </w:div>
            <w:div w:id="1764495124">
              <w:marLeft w:val="0"/>
              <w:marRight w:val="0"/>
              <w:marTop w:val="0"/>
              <w:marBottom w:val="0"/>
              <w:divBdr>
                <w:top w:val="none" w:sz="0" w:space="0" w:color="auto"/>
                <w:left w:val="none" w:sz="0" w:space="0" w:color="auto"/>
                <w:bottom w:val="none" w:sz="0" w:space="0" w:color="auto"/>
                <w:right w:val="none" w:sz="0" w:space="0" w:color="auto"/>
              </w:divBdr>
            </w:div>
            <w:div w:id="1943605855">
              <w:marLeft w:val="0"/>
              <w:marRight w:val="0"/>
              <w:marTop w:val="0"/>
              <w:marBottom w:val="0"/>
              <w:divBdr>
                <w:top w:val="none" w:sz="0" w:space="0" w:color="auto"/>
                <w:left w:val="none" w:sz="0" w:space="0" w:color="auto"/>
                <w:bottom w:val="none" w:sz="0" w:space="0" w:color="auto"/>
                <w:right w:val="none" w:sz="0" w:space="0" w:color="auto"/>
              </w:divBdr>
            </w:div>
            <w:div w:id="1408840418">
              <w:marLeft w:val="0"/>
              <w:marRight w:val="0"/>
              <w:marTop w:val="100"/>
              <w:marBottom w:val="0"/>
              <w:divBdr>
                <w:top w:val="none" w:sz="0" w:space="0" w:color="auto"/>
                <w:left w:val="none" w:sz="0" w:space="0" w:color="auto"/>
                <w:bottom w:val="none" w:sz="0" w:space="0" w:color="auto"/>
                <w:right w:val="none" w:sz="0" w:space="0" w:color="auto"/>
              </w:divBdr>
            </w:div>
            <w:div w:id="521549901">
              <w:marLeft w:val="0"/>
              <w:marRight w:val="0"/>
              <w:marTop w:val="0"/>
              <w:marBottom w:val="0"/>
              <w:divBdr>
                <w:top w:val="none" w:sz="0" w:space="0" w:color="auto"/>
                <w:left w:val="none" w:sz="0" w:space="0" w:color="auto"/>
                <w:bottom w:val="none" w:sz="0" w:space="0" w:color="auto"/>
                <w:right w:val="none" w:sz="0" w:space="0" w:color="auto"/>
              </w:divBdr>
            </w:div>
            <w:div w:id="1764523601">
              <w:marLeft w:val="0"/>
              <w:marRight w:val="0"/>
              <w:marTop w:val="0"/>
              <w:marBottom w:val="0"/>
              <w:divBdr>
                <w:top w:val="none" w:sz="0" w:space="0" w:color="auto"/>
                <w:left w:val="none" w:sz="0" w:space="0" w:color="auto"/>
                <w:bottom w:val="none" w:sz="0" w:space="0" w:color="auto"/>
                <w:right w:val="none" w:sz="0" w:space="0" w:color="auto"/>
              </w:divBdr>
            </w:div>
            <w:div w:id="653485038">
              <w:marLeft w:val="0"/>
              <w:marRight w:val="0"/>
              <w:marTop w:val="0"/>
              <w:marBottom w:val="0"/>
              <w:divBdr>
                <w:top w:val="none" w:sz="0" w:space="0" w:color="auto"/>
                <w:left w:val="none" w:sz="0" w:space="0" w:color="auto"/>
                <w:bottom w:val="none" w:sz="0" w:space="0" w:color="auto"/>
                <w:right w:val="none" w:sz="0" w:space="0" w:color="auto"/>
              </w:divBdr>
            </w:div>
            <w:div w:id="1148716322">
              <w:marLeft w:val="0"/>
              <w:marRight w:val="0"/>
              <w:marTop w:val="0"/>
              <w:marBottom w:val="0"/>
              <w:divBdr>
                <w:top w:val="none" w:sz="0" w:space="0" w:color="auto"/>
                <w:left w:val="none" w:sz="0" w:space="0" w:color="auto"/>
                <w:bottom w:val="none" w:sz="0" w:space="0" w:color="auto"/>
                <w:right w:val="none" w:sz="0" w:space="0" w:color="auto"/>
              </w:divBdr>
            </w:div>
            <w:div w:id="1902060420">
              <w:marLeft w:val="0"/>
              <w:marRight w:val="0"/>
              <w:marTop w:val="113"/>
              <w:marBottom w:val="57"/>
              <w:divBdr>
                <w:top w:val="none" w:sz="0" w:space="0" w:color="auto"/>
                <w:left w:val="none" w:sz="0" w:space="0" w:color="auto"/>
                <w:bottom w:val="none" w:sz="0" w:space="0" w:color="auto"/>
                <w:right w:val="none" w:sz="0" w:space="0" w:color="auto"/>
              </w:divBdr>
            </w:div>
            <w:div w:id="407118457">
              <w:marLeft w:val="0"/>
              <w:marRight w:val="0"/>
              <w:marTop w:val="0"/>
              <w:marBottom w:val="100"/>
              <w:divBdr>
                <w:top w:val="none" w:sz="0" w:space="0" w:color="auto"/>
                <w:left w:val="none" w:sz="0" w:space="0" w:color="auto"/>
                <w:bottom w:val="none" w:sz="0" w:space="0" w:color="auto"/>
                <w:right w:val="none" w:sz="0" w:space="0" w:color="auto"/>
              </w:divBdr>
            </w:div>
            <w:div w:id="417365601">
              <w:marLeft w:val="0"/>
              <w:marRight w:val="0"/>
              <w:marTop w:val="113"/>
              <w:marBottom w:val="0"/>
              <w:divBdr>
                <w:top w:val="none" w:sz="0" w:space="0" w:color="auto"/>
                <w:left w:val="none" w:sz="0" w:space="0" w:color="auto"/>
                <w:bottom w:val="none" w:sz="0" w:space="0" w:color="auto"/>
                <w:right w:val="none" w:sz="0" w:space="0" w:color="auto"/>
              </w:divBdr>
            </w:div>
            <w:div w:id="227423264">
              <w:marLeft w:val="0"/>
              <w:marRight w:val="0"/>
              <w:marTop w:val="113"/>
              <w:marBottom w:val="0"/>
              <w:divBdr>
                <w:top w:val="none" w:sz="0" w:space="0" w:color="auto"/>
                <w:left w:val="none" w:sz="0" w:space="0" w:color="auto"/>
                <w:bottom w:val="none" w:sz="0" w:space="0" w:color="auto"/>
                <w:right w:val="none" w:sz="0" w:space="0" w:color="auto"/>
              </w:divBdr>
            </w:div>
            <w:div w:id="915436503">
              <w:marLeft w:val="0"/>
              <w:marRight w:val="0"/>
              <w:marTop w:val="57"/>
              <w:marBottom w:val="0"/>
              <w:divBdr>
                <w:top w:val="none" w:sz="0" w:space="0" w:color="auto"/>
                <w:left w:val="none" w:sz="0" w:space="0" w:color="auto"/>
                <w:bottom w:val="none" w:sz="0" w:space="0" w:color="auto"/>
                <w:right w:val="none" w:sz="0" w:space="0" w:color="auto"/>
              </w:divBdr>
            </w:div>
            <w:div w:id="700545502">
              <w:marLeft w:val="0"/>
              <w:marRight w:val="0"/>
              <w:marTop w:val="57"/>
              <w:marBottom w:val="0"/>
              <w:divBdr>
                <w:top w:val="none" w:sz="0" w:space="0" w:color="auto"/>
                <w:left w:val="none" w:sz="0" w:space="0" w:color="auto"/>
                <w:bottom w:val="none" w:sz="0" w:space="0" w:color="auto"/>
                <w:right w:val="none" w:sz="0" w:space="0" w:color="auto"/>
              </w:divBdr>
            </w:div>
            <w:div w:id="1564219643">
              <w:marLeft w:val="0"/>
              <w:marRight w:val="0"/>
              <w:marTop w:val="0"/>
              <w:marBottom w:val="80"/>
              <w:divBdr>
                <w:top w:val="none" w:sz="0" w:space="0" w:color="auto"/>
                <w:left w:val="none" w:sz="0" w:space="0" w:color="auto"/>
                <w:bottom w:val="none" w:sz="0" w:space="0" w:color="auto"/>
                <w:right w:val="none" w:sz="0" w:space="0" w:color="auto"/>
              </w:divBdr>
            </w:div>
            <w:div w:id="1534269854">
              <w:marLeft w:val="0"/>
              <w:marRight w:val="0"/>
              <w:marTop w:val="57"/>
              <w:marBottom w:val="0"/>
              <w:divBdr>
                <w:top w:val="none" w:sz="0" w:space="0" w:color="auto"/>
                <w:left w:val="none" w:sz="0" w:space="0" w:color="auto"/>
                <w:bottom w:val="none" w:sz="0" w:space="0" w:color="auto"/>
                <w:right w:val="none" w:sz="0" w:space="0" w:color="auto"/>
              </w:divBdr>
            </w:div>
            <w:div w:id="1200312745">
              <w:marLeft w:val="0"/>
              <w:marRight w:val="0"/>
              <w:marTop w:val="57"/>
              <w:marBottom w:val="0"/>
              <w:divBdr>
                <w:top w:val="none" w:sz="0" w:space="0" w:color="auto"/>
                <w:left w:val="none" w:sz="0" w:space="0" w:color="auto"/>
                <w:bottom w:val="none" w:sz="0" w:space="0" w:color="auto"/>
                <w:right w:val="none" w:sz="0" w:space="0" w:color="auto"/>
              </w:divBdr>
            </w:div>
            <w:div w:id="1424570225">
              <w:marLeft w:val="0"/>
              <w:marRight w:val="0"/>
              <w:marTop w:val="113"/>
              <w:marBottom w:val="0"/>
              <w:divBdr>
                <w:top w:val="none" w:sz="0" w:space="0" w:color="auto"/>
                <w:left w:val="none" w:sz="0" w:space="0" w:color="auto"/>
                <w:bottom w:val="none" w:sz="0" w:space="0" w:color="auto"/>
                <w:right w:val="none" w:sz="0" w:space="0" w:color="auto"/>
              </w:divBdr>
            </w:div>
            <w:div w:id="2084912283">
              <w:marLeft w:val="0"/>
              <w:marRight w:val="0"/>
              <w:marTop w:val="113"/>
              <w:marBottom w:val="0"/>
              <w:divBdr>
                <w:top w:val="none" w:sz="0" w:space="0" w:color="auto"/>
                <w:left w:val="none" w:sz="0" w:space="0" w:color="auto"/>
                <w:bottom w:val="none" w:sz="0" w:space="0" w:color="auto"/>
                <w:right w:val="none" w:sz="0" w:space="0" w:color="auto"/>
              </w:divBdr>
            </w:div>
            <w:div w:id="335620737">
              <w:marLeft w:val="0"/>
              <w:marRight w:val="0"/>
              <w:marTop w:val="17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v.parliament.bg/DVPics/2021/4_21/4_zdrav_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16207</Words>
  <Characters>92385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dcterms:created xsi:type="dcterms:W3CDTF">2021-01-15T10:10:00Z</dcterms:created>
  <dcterms:modified xsi:type="dcterms:W3CDTF">2021-01-15T10:10:00Z</dcterms:modified>
</cp:coreProperties>
</file>