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D0" w:rsidRPr="00C017F7" w:rsidRDefault="00782D3B" w:rsidP="00C017F7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8"/>
          <w:lang w:val="en-US"/>
        </w:rPr>
      </w:pPr>
      <w:r w:rsidRPr="00C017F7">
        <w:rPr>
          <w:rFonts w:ascii="Arial" w:eastAsia="Times New Roman" w:hAnsi="Arial" w:cs="Arial"/>
          <w:b/>
          <w:caps/>
          <w:spacing w:val="20"/>
          <w:sz w:val="28"/>
          <w:szCs w:val="28"/>
          <w:lang w:val="bg-BG"/>
        </w:rPr>
        <w:t xml:space="preserve">КП №267 ФИЗИКАЛНА ТЕРАПИЯ, РЕХАБИЛИТАЦИЯ И СПЕЦИАЛИЗИРАНИ ГРИЖИ СЛЕД ЛЕЧЕНИЕ ОТ </w:t>
      </w:r>
      <w:r w:rsidRPr="00C017F7">
        <w:rPr>
          <w:rFonts w:ascii="Arial" w:eastAsia="Times New Roman" w:hAnsi="Arial" w:cs="Arial"/>
          <w:b/>
          <w:caps/>
          <w:spacing w:val="20"/>
          <w:sz w:val="28"/>
          <w:szCs w:val="28"/>
          <w:lang w:val="en-US"/>
        </w:rPr>
        <w:t>COVID-19</w:t>
      </w:r>
    </w:p>
    <w:p w:rsidR="00D91DD0" w:rsidRPr="00926FE0" w:rsidRDefault="00D91DD0" w:rsidP="00C017F7">
      <w:pPr>
        <w:keepNext/>
        <w:keepLines/>
        <w:spacing w:after="0" w:line="240" w:lineRule="auto"/>
        <w:ind w:left="2153" w:hanging="2153"/>
        <w:jc w:val="center"/>
        <w:outlineLvl w:val="0"/>
        <w:rPr>
          <w:rFonts w:ascii="Arial" w:eastAsia="Times New Roman" w:hAnsi="Arial" w:cs="Arial"/>
          <w:lang w:val="bg-BG"/>
        </w:rPr>
      </w:pPr>
    </w:p>
    <w:p w:rsidR="00CB0081" w:rsidRPr="00C017F7" w:rsidRDefault="00C017F7" w:rsidP="00C017F7">
      <w:pPr>
        <w:keepNext/>
        <w:keepLines/>
        <w:spacing w:after="0" w:line="240" w:lineRule="auto"/>
        <w:ind w:left="2153" w:hanging="1586"/>
        <w:jc w:val="center"/>
        <w:outlineLvl w:val="0"/>
        <w:rPr>
          <w:rFonts w:ascii="Arial" w:eastAsia="Times New Roman" w:hAnsi="Arial" w:cs="Arial"/>
          <w:sz w:val="28"/>
          <w:szCs w:val="28"/>
          <w:lang w:val="en-US"/>
        </w:rPr>
      </w:pPr>
      <w:r>
        <w:rPr>
          <w:rFonts w:ascii="Arial" w:eastAsia="Times New Roman" w:hAnsi="Arial" w:cs="Arial"/>
          <w:sz w:val="28"/>
          <w:szCs w:val="28"/>
          <w:lang w:val="en-US"/>
        </w:rPr>
        <w:t>1</w:t>
      </w:r>
      <w:r>
        <w:rPr>
          <w:rFonts w:ascii="Arial" w:eastAsia="Times New Roman" w:hAnsi="Arial" w:cs="Arial"/>
          <w:sz w:val="28"/>
          <w:szCs w:val="28"/>
          <w:lang w:val="bg-BG"/>
        </w:rPr>
        <w:t>.</w:t>
      </w:r>
      <w:r w:rsidR="00782D3B" w:rsidRPr="00C017F7">
        <w:rPr>
          <w:rFonts w:ascii="Arial" w:eastAsia="Times New Roman" w:hAnsi="Arial" w:cs="Arial"/>
          <w:sz w:val="28"/>
          <w:szCs w:val="28"/>
          <w:lang w:val="bg-BG"/>
        </w:rPr>
        <w:t xml:space="preserve">Болничен престой </w:t>
      </w:r>
      <w:r w:rsidR="00C22F96" w:rsidRPr="00C017F7">
        <w:rPr>
          <w:rFonts w:ascii="Arial" w:eastAsia="Times New Roman" w:hAnsi="Arial" w:cs="Arial"/>
          <w:sz w:val="28"/>
          <w:szCs w:val="28"/>
          <w:lang w:val="bg-BG"/>
        </w:rPr>
        <w:t xml:space="preserve">до </w:t>
      </w:r>
      <w:r w:rsidR="00C22F96" w:rsidRPr="00C017F7">
        <w:rPr>
          <w:rFonts w:ascii="Arial" w:eastAsia="Times New Roman" w:hAnsi="Arial" w:cs="Arial"/>
          <w:sz w:val="28"/>
          <w:szCs w:val="28"/>
          <w:lang w:val="en-US"/>
        </w:rPr>
        <w:t>10</w:t>
      </w:r>
      <w:r w:rsidR="00C22F96" w:rsidRPr="00C017F7">
        <w:rPr>
          <w:rFonts w:ascii="Arial" w:eastAsia="Times New Roman" w:hAnsi="Arial" w:cs="Arial"/>
          <w:sz w:val="28"/>
          <w:szCs w:val="28"/>
          <w:lang w:val="bg-BG"/>
        </w:rPr>
        <w:t xml:space="preserve"> дни при еднократна хоспитализация в </w:t>
      </w:r>
    </w:p>
    <w:p w:rsidR="00D91DD0" w:rsidRPr="00C017F7" w:rsidRDefault="00C22F96" w:rsidP="00C017F7">
      <w:pPr>
        <w:keepNext/>
        <w:keepLines/>
        <w:spacing w:after="0" w:line="240" w:lineRule="auto"/>
        <w:ind w:left="2153" w:hanging="1586"/>
        <w:jc w:val="center"/>
        <w:outlineLvl w:val="0"/>
        <w:rPr>
          <w:rFonts w:ascii="Arial" w:eastAsia="Times New Roman" w:hAnsi="Arial" w:cs="Arial"/>
          <w:sz w:val="28"/>
          <w:szCs w:val="28"/>
          <w:lang w:val="en-US"/>
        </w:rPr>
      </w:pPr>
      <w:r w:rsidRPr="00C017F7">
        <w:rPr>
          <w:rFonts w:ascii="Arial" w:eastAsia="Times New Roman" w:hAnsi="Arial" w:cs="Arial"/>
          <w:sz w:val="28"/>
          <w:szCs w:val="28"/>
          <w:lang w:val="bg-BG"/>
        </w:rPr>
        <w:t>календарната година</w:t>
      </w:r>
    </w:p>
    <w:p w:rsidR="008629AE" w:rsidRPr="00C017F7" w:rsidRDefault="008629AE" w:rsidP="00C017F7">
      <w:pPr>
        <w:keepNext/>
        <w:keepLines/>
        <w:spacing w:after="0" w:line="240" w:lineRule="auto"/>
        <w:ind w:left="2153" w:hanging="1586"/>
        <w:jc w:val="center"/>
        <w:outlineLvl w:val="0"/>
        <w:rPr>
          <w:rFonts w:ascii="Arial" w:eastAsia="Times New Roman" w:hAnsi="Arial" w:cs="Arial"/>
          <w:b/>
          <w:sz w:val="28"/>
          <w:szCs w:val="28"/>
          <w:highlight w:val="yellow"/>
          <w:lang w:val="en-US"/>
        </w:rPr>
      </w:pPr>
    </w:p>
    <w:p w:rsidR="00C017F7" w:rsidRPr="00926FE0" w:rsidRDefault="00C017F7" w:rsidP="00C017F7">
      <w:pPr>
        <w:keepNext/>
        <w:keepLines/>
        <w:tabs>
          <w:tab w:val="left" w:pos="1134"/>
          <w:tab w:val="left" w:pos="2552"/>
        </w:tabs>
        <w:spacing w:after="0" w:line="240" w:lineRule="auto"/>
        <w:ind w:left="1134" w:hanging="882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Arial"/>
          <w:b/>
          <w:lang w:val="bg-BG"/>
        </w:rPr>
        <w:t xml:space="preserve">2.1. </w:t>
      </w:r>
      <w:r w:rsidRPr="00926FE0">
        <w:rPr>
          <w:rFonts w:ascii="Arial" w:eastAsia="Times New Roman" w:hAnsi="Arial" w:cs="Arial"/>
          <w:b/>
          <w:lang w:val="bg-BG"/>
        </w:rPr>
        <w:t>КОДОВЕ НА БОЛЕСТИ ПО МКБ-10</w:t>
      </w:r>
    </w:p>
    <w:p w:rsidR="008629AE" w:rsidRPr="00926FE0" w:rsidRDefault="008629AE" w:rsidP="00C017F7">
      <w:pPr>
        <w:keepNext/>
        <w:keepLines/>
        <w:spacing w:after="0" w:line="240" w:lineRule="auto"/>
        <w:ind w:left="2153" w:hanging="1586"/>
        <w:jc w:val="center"/>
        <w:outlineLvl w:val="0"/>
        <w:rPr>
          <w:rFonts w:ascii="Arial" w:eastAsia="Times New Roman" w:hAnsi="Arial" w:cs="Arial"/>
          <w:b/>
          <w:highlight w:val="yellow"/>
          <w:lang w:val="en-US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26FE0" w:rsidRPr="00926FE0" w:rsidTr="00C54559">
        <w:trPr>
          <w:trHeight w:val="7650"/>
        </w:trPr>
        <w:tc>
          <w:tcPr>
            <w:tcW w:w="9640" w:type="dxa"/>
          </w:tcPr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lang w:val="bg-BG"/>
              </w:rPr>
            </w:pP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bCs/>
                <w:u w:val="single"/>
                <w:lang w:val="bg-BG"/>
              </w:rPr>
              <w:t>Помощ, включваща използване на рехабилитационни процедури</w:t>
            </w: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bCs/>
                <w:i/>
                <w:iCs/>
                <w:lang w:val="bg-BG"/>
              </w:rPr>
              <w:t>Не включва:</w:t>
            </w:r>
            <w:r w:rsidRPr="00926FE0">
              <w:rPr>
                <w:rFonts w:ascii="Arial" w:eastAsia="Times New Roman" w:hAnsi="Arial" w:cs="Arial"/>
                <w:lang w:val="bg-BG"/>
              </w:rPr>
              <w:tab/>
              <w:t>консултации (Z70—Z71)</w:t>
            </w: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44"/>
              <w:jc w:val="both"/>
              <w:rPr>
                <w:rFonts w:ascii="Arial" w:eastAsia="Times New Roman" w:hAnsi="Arial" w:cs="Arial"/>
                <w:b/>
                <w:bCs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bCs/>
                <w:lang w:val="bg-BG"/>
              </w:rPr>
              <w:t>Z50.8</w:t>
            </w:r>
            <w:r w:rsidRPr="00926FE0">
              <w:rPr>
                <w:rFonts w:ascii="Arial" w:eastAsia="Times New Roman" w:hAnsi="Arial" w:cs="Arial"/>
                <w:b/>
                <w:bCs/>
                <w:lang w:val="bg-BG"/>
              </w:rPr>
              <w:tab/>
              <w:t>Лечение, включващо други видове рехабилитационни процедури</w:t>
            </w: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firstLine="18"/>
              <w:jc w:val="both"/>
              <w:rPr>
                <w:rFonts w:ascii="Arial" w:eastAsia="Times New Roman" w:hAnsi="Arial" w:cs="Arial"/>
                <w:lang w:val="bg-BG"/>
              </w:rPr>
            </w:pPr>
            <w:r w:rsidRPr="00926FE0">
              <w:rPr>
                <w:rFonts w:ascii="Arial" w:eastAsia="Times New Roman" w:hAnsi="Arial" w:cs="Arial"/>
                <w:lang w:val="bg-BG"/>
              </w:rPr>
              <w:t>Обучение за начини на самообслужване, НКД</w:t>
            </w: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07.1 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COVID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-19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идентифициран вирус</w:t>
            </w: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926F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 код се използва, когато COVID-19 е потвърден чрез лабораторно изследване, независимо от тежестта на клиничните признаци или симптоми. При необходимост от идентифициране на пневмония или други прояви използвайте допълнителен код</w:t>
            </w:r>
            <w:r w:rsidRPr="00926FE0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.</w:t>
            </w: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:rsidR="008629AE" w:rsidRPr="00926FE0" w:rsidRDefault="008629AE" w:rsidP="00C017F7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коронавирусна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инфекция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неуточнена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локализация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34.2) </w:t>
            </w:r>
          </w:p>
          <w:p w:rsidR="008629AE" w:rsidRPr="00926FE0" w:rsidRDefault="008629AE" w:rsidP="00C017F7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коронавирус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като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причина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за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болести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класифицирани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другаде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97.2) </w:t>
            </w:r>
          </w:p>
          <w:p w:rsidR="008629AE" w:rsidRPr="00926FE0" w:rsidRDefault="008629AE" w:rsidP="00C017F7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тежък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остър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респираторен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синдром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SARS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  <w:p w:rsidR="008629AE" w:rsidRPr="00926FE0" w:rsidRDefault="008629AE" w:rsidP="00C017F7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неуточнен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(U04.9)</w:t>
            </w: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U07.2 COVID-19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неидентифициран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вирус</w:t>
            </w:r>
            <w:proofErr w:type="spellEnd"/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926F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 код се използва, когато COVID-19 е диагностициран клинично или епидемиологично, но лабораторнитне изследвания са неубедителни или не са налични. При необходимост от идентифициране на пневмония или други прояви използвайте допълнителне код.</w:t>
            </w: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8629AE" w:rsidRPr="00926FE0" w:rsidRDefault="008629AE" w:rsidP="00C017F7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</w:t>
            </w:r>
            <w:proofErr w:type="spellEnd"/>
            <w:r w:rsidRPr="00926FE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:rsidR="008629AE" w:rsidRPr="00926FE0" w:rsidRDefault="008629AE" w:rsidP="00C017F7">
            <w:pPr>
              <w:pStyle w:val="ListParagraph"/>
              <w:keepNext/>
              <w:keepLines/>
              <w:numPr>
                <w:ilvl w:val="0"/>
                <w:numId w:val="4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коронавирусна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инфекция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неуточнена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локализация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34.2) 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COVID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-19 </w:t>
            </w:r>
          </w:p>
          <w:p w:rsidR="008629AE" w:rsidRPr="00926FE0" w:rsidRDefault="008629AE" w:rsidP="00C017F7">
            <w:pPr>
              <w:pStyle w:val="ListParagraph"/>
              <w:keepNext/>
              <w:keepLines/>
              <w:numPr>
                <w:ilvl w:val="0"/>
                <w:numId w:val="4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потвърден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чрез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лабораторно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изследване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U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07.1)</w:t>
            </w:r>
          </w:p>
          <w:p w:rsidR="008629AE" w:rsidRPr="00926FE0" w:rsidRDefault="008629AE" w:rsidP="00C017F7">
            <w:pPr>
              <w:pStyle w:val="ListParagraph"/>
              <w:keepNext/>
              <w:keepLines/>
              <w:numPr>
                <w:ilvl w:val="0"/>
                <w:numId w:val="4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специално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скринингово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изследване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за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откриване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на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други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вирусни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болести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11.5)</w:t>
            </w:r>
          </w:p>
          <w:p w:rsidR="008629AE" w:rsidRPr="00926FE0" w:rsidRDefault="008629AE" w:rsidP="00C017F7">
            <w:pPr>
              <w:pStyle w:val="ListParagraph"/>
              <w:keepNext/>
              <w:keepLines/>
              <w:numPr>
                <w:ilvl w:val="0"/>
                <w:numId w:val="4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наблюдение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при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съмнение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за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други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болести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състояния</w:t>
            </w:r>
            <w:proofErr w:type="spellEnd"/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926FE0">
              <w:rPr>
                <w:rFonts w:ascii="Arial" w:eastAsia="Times New Roman" w:hAnsi="Arial" w:cs="Times New Roman"/>
                <w:sz w:val="20"/>
                <w:szCs w:val="20"/>
              </w:rPr>
              <w:t>03.8)</w:t>
            </w:r>
          </w:p>
          <w:p w:rsidR="008629AE" w:rsidRPr="00926FE0" w:rsidRDefault="008629AE" w:rsidP="00C017F7">
            <w:pPr>
              <w:keepNext/>
              <w:keepLine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b/>
                <w:lang w:val="bg-BG" w:eastAsia="bg-BG"/>
              </w:rPr>
            </w:pPr>
          </w:p>
          <w:p w:rsidR="008629AE" w:rsidRPr="00926FE0" w:rsidRDefault="008629AE" w:rsidP="00C017F7">
            <w:pPr>
              <w:keepNext/>
              <w:keepLine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b/>
                <w:lang w:val="bg-BG"/>
              </w:rPr>
            </w:pPr>
            <w:r w:rsidRPr="00926FE0">
              <w:rPr>
                <w:rFonts w:ascii="Arial" w:eastAsia="Times New Roman" w:hAnsi="Arial" w:cs="Arial"/>
                <w:b/>
                <w:lang w:val="bg-BG" w:eastAsia="bg-BG"/>
              </w:rPr>
              <w:t xml:space="preserve">Код Z50.8 се използва задължително като водеща диагноза </w:t>
            </w:r>
            <w:r w:rsidRPr="00926FE0">
              <w:rPr>
                <w:rFonts w:ascii="Arial" w:eastAsia="Times New Roman" w:hAnsi="Arial" w:cs="Arial"/>
                <w:bCs/>
                <w:lang w:val="bg-BG" w:eastAsia="bg-BG"/>
              </w:rPr>
              <w:t>за да покаже, че пациентът е приет за</w:t>
            </w:r>
            <w:r w:rsidRPr="00926FE0">
              <w:rPr>
                <w:rFonts w:ascii="Arial" w:eastAsia="Times New Roman" w:hAnsi="Arial" w:cs="Arial"/>
                <w:lang w:val="bg-BG" w:eastAsia="bg-BG"/>
              </w:rPr>
      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      </w:r>
            <w:r w:rsidRPr="00926FE0">
              <w:rPr>
                <w:rFonts w:ascii="Arial" w:eastAsia="Times New Roman" w:hAnsi="Arial" w:cs="Arial"/>
                <w:lang w:val="en-US" w:eastAsia="bg-BG"/>
              </w:rPr>
              <w:t xml:space="preserve"> </w:t>
            </w:r>
          </w:p>
          <w:p w:rsidR="008629AE" w:rsidRPr="00926FE0" w:rsidRDefault="008629AE" w:rsidP="00C017F7">
            <w:pPr>
              <w:keepNext/>
              <w:keepLines/>
              <w:spacing w:after="0" w:line="240" w:lineRule="auto"/>
              <w:ind w:left="2153" w:hanging="1586"/>
              <w:jc w:val="center"/>
              <w:outlineLvl w:val="0"/>
              <w:rPr>
                <w:rFonts w:ascii="Arial" w:eastAsia="Times New Roman" w:hAnsi="Arial" w:cs="Arial"/>
                <w:b/>
                <w:highlight w:val="yellow"/>
                <w:lang w:val="en-US"/>
              </w:rPr>
            </w:pPr>
          </w:p>
        </w:tc>
      </w:tr>
    </w:tbl>
    <w:p w:rsidR="008629AE" w:rsidRPr="008629AE" w:rsidRDefault="008629AE" w:rsidP="00C017F7">
      <w:pPr>
        <w:keepNext/>
        <w:keepLines/>
        <w:spacing w:after="0" w:line="240" w:lineRule="auto"/>
        <w:ind w:left="2153" w:hanging="1586"/>
        <w:jc w:val="center"/>
        <w:outlineLvl w:val="0"/>
        <w:rPr>
          <w:rFonts w:ascii="Arial" w:eastAsia="Times New Roman" w:hAnsi="Arial" w:cs="Arial"/>
          <w:b/>
          <w:highlight w:val="yellow"/>
          <w:lang w:val="en-US"/>
        </w:rPr>
      </w:pPr>
    </w:p>
    <w:p w:rsidR="008D02BB" w:rsidRPr="008D02BB" w:rsidRDefault="008D02BB" w:rsidP="008D02BB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D02BB">
        <w:rPr>
          <w:rFonts w:ascii="Arial" w:eastAsia="Times New Roman" w:hAnsi="Arial" w:cs="Times New Roman"/>
          <w:b/>
          <w:noProof/>
          <w:szCs w:val="20"/>
        </w:rPr>
        <w:t>2.2. ОСНОВНИ ДИАГНОСТИЧНИ ПРОЦЕДУРИ (ВКЛЮЧИТЕЛНО ПРИЛОЖЕНИЯ № 21 И №23)</w:t>
      </w:r>
    </w:p>
    <w:p w:rsidR="008D02BB" w:rsidRDefault="008D02BB" w:rsidP="008D02BB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D02BB">
        <w:rPr>
          <w:rFonts w:ascii="Arial" w:eastAsia="Times New Roman" w:hAnsi="Arial" w:cs="Times New Roman"/>
          <w:b/>
          <w:noProof/>
          <w:szCs w:val="20"/>
        </w:rPr>
        <w:t>2.3. ТЕРАПЕВТИЧНИ ПРОЦЕДУРИ (ПРИЛОЖЕНИЕ № 22)</w:t>
      </w:r>
    </w:p>
    <w:p w:rsidR="008D02BB" w:rsidRPr="00DA799D" w:rsidRDefault="008D02BB" w:rsidP="00C017F7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noProof/>
          <w:szCs w:val="20"/>
        </w:rPr>
      </w:pPr>
    </w:p>
    <w:tbl>
      <w:tblPr>
        <w:tblW w:w="9576" w:type="dxa"/>
        <w:jc w:val="center"/>
        <w:tblInd w:w="1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76"/>
      </w:tblGrid>
      <w:tr w:rsidR="008629AE" w:rsidTr="00C54559">
        <w:trPr>
          <w:jc w:val="center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46EA" w:rsidRPr="008046EA" w:rsidRDefault="008046EA" w:rsidP="00C017F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8629AE" w:rsidRDefault="008629AE" w:rsidP="00C017F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bg-BG"/>
              </w:rPr>
            </w:pPr>
            <w:r w:rsidRPr="00E90ED9">
              <w:rPr>
                <w:rFonts w:ascii="Arial" w:eastAsia="Times New Roman" w:hAnsi="Arial" w:cs="Arial"/>
                <w:b/>
                <w:caps/>
                <w:lang w:val="bg-BG"/>
              </w:rPr>
              <w:t>основни терапевтични процедури</w:t>
            </w:r>
          </w:p>
          <w:p w:rsidR="00E751A6" w:rsidRPr="00E751A6" w:rsidRDefault="00E751A6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E751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1880</w:t>
            </w:r>
            <w:r w:rsidRPr="00E751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Терапии с използване на агенти, некласифицирани другаде</w:t>
            </w:r>
          </w:p>
          <w:p w:rsidR="008629AE" w:rsidRPr="00E751A6" w:rsidRDefault="008629AE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751A6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96154-00</w:t>
            </w:r>
            <w:r w:rsidRPr="00E751A6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Терапевтичен ултразвук</w:t>
            </w:r>
          </w:p>
          <w:p w:rsidR="008629AE" w:rsidRDefault="008629AE" w:rsidP="00C017F7">
            <w:pPr>
              <w:keepNext/>
              <w:keepLines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751A6">
              <w:rPr>
                <w:rFonts w:ascii="Arial" w:eastAsia="Times New Roman" w:hAnsi="Arial" w:cs="Arial"/>
                <w:i/>
                <w:sz w:val="20"/>
                <w:szCs w:val="20"/>
                <w:lang w:val="bg-BG"/>
              </w:rPr>
              <w:t>Не включва</w:t>
            </w:r>
            <w:r w:rsidRPr="00E751A6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:</w:t>
            </w:r>
            <w:r w:rsidRPr="00E751A6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диагностичен ултразвук (виж блокове [1940] до [1950])</w:t>
            </w:r>
          </w:p>
          <w:p w:rsidR="00EA5BCF" w:rsidRPr="00A42E2D" w:rsidRDefault="00EA5BCF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96153-00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:rsidR="00EA5BCF" w:rsidRPr="00A42E2D" w:rsidRDefault="00EA5BCF" w:rsidP="00C017F7">
            <w:pPr>
              <w:keepNext/>
              <w:keepLines/>
              <w:tabs>
                <w:tab w:val="left" w:pos="2268"/>
              </w:tabs>
              <w:spacing w:after="0" w:line="240" w:lineRule="auto"/>
              <w:ind w:left="2268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i/>
                <w:sz w:val="20"/>
                <w:szCs w:val="20"/>
                <w:lang w:val="bg-BG"/>
              </w:rPr>
              <w:t>Забележка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: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Външната употреба на вода, топла и/или студена, в терапевтично 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lastRenderedPageBreak/>
              <w:t>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softHyphen/>
              <w:t>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EA5BCF" w:rsidRPr="00A42E2D" w:rsidRDefault="00EA5BCF" w:rsidP="00C017F7">
            <w:pPr>
              <w:keepNext/>
              <w:keepLines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i/>
                <w:sz w:val="20"/>
                <w:szCs w:val="20"/>
                <w:lang w:val="bg-BG"/>
              </w:rPr>
              <w:t>Не включва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:</w:t>
            </w: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хидродилатация на пикочен мехур (36827-00 [1108])</w:t>
            </w:r>
          </w:p>
          <w:p w:rsidR="00EA5BCF" w:rsidRPr="00A42E2D" w:rsidRDefault="00EA5BCF" w:rsidP="00C017F7">
            <w:pPr>
              <w:keepNext/>
              <w:keepLines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:rsidR="00EA5BCF" w:rsidRPr="00A42E2D" w:rsidRDefault="00EA5BCF" w:rsidP="00C017F7">
            <w:pPr>
              <w:keepNext/>
              <w:keepLines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тези, които индуцират:</w:t>
            </w:r>
          </w:p>
          <w:p w:rsidR="00EA5BCF" w:rsidRPr="00A42E2D" w:rsidRDefault="00EA5BCF" w:rsidP="00C017F7">
            <w:pPr>
              <w:keepNext/>
              <w:keepLines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• хипертермия (92178-00 [1880])</w:t>
            </w:r>
          </w:p>
          <w:p w:rsidR="00EA5BCF" w:rsidRPr="00A42E2D" w:rsidRDefault="00EA5BCF" w:rsidP="00C017F7">
            <w:pPr>
              <w:keepNext/>
              <w:keepLines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42E2D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• хипотермия (22065-00 [1880])</w:t>
            </w:r>
          </w:p>
          <w:p w:rsidR="003C685D" w:rsidRPr="006A08E9" w:rsidRDefault="003C685D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96211-00</w:t>
            </w:r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Прилагане</w:t>
            </w:r>
            <w:proofErr w:type="spellEnd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диатермични</w:t>
            </w:r>
            <w:proofErr w:type="spellEnd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08E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токове</w:t>
            </w:r>
            <w:proofErr w:type="spellEnd"/>
          </w:p>
          <w:p w:rsidR="000943D5" w:rsidRPr="0098770F" w:rsidRDefault="000943D5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>92178-00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Топлинна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терапия</w:t>
            </w:r>
            <w:proofErr w:type="spellEnd"/>
          </w:p>
          <w:p w:rsidR="000943D5" w:rsidRPr="0098770F" w:rsidRDefault="000943D5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Хипертермична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терапия</w:t>
            </w:r>
            <w:proofErr w:type="spellEnd"/>
          </w:p>
          <w:p w:rsidR="000943D5" w:rsidRPr="0098770F" w:rsidRDefault="000943D5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терапевтично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поведение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използване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на:</w:t>
            </w:r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загряващи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превръзки</w:t>
            </w:r>
            <w:proofErr w:type="spellEnd"/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инфрачервено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облъчване</w:t>
            </w:r>
            <w:proofErr w:type="spellEnd"/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микровълни</w:t>
            </w:r>
            <w:proofErr w:type="spellEnd"/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къси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вълни</w:t>
            </w:r>
            <w:proofErr w:type="spellEnd"/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парафин</w:t>
            </w:r>
            <w:proofErr w:type="spellEnd"/>
          </w:p>
          <w:p w:rsidR="000943D5" w:rsidRPr="0098770F" w:rsidRDefault="000943D5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Използване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топлина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терапевтично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поведение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болест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травма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Хипертермия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може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бъде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индуцирана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чрез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топли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превръзки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компреси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електрически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одеала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поставяне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топла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вода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вана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ведро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),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използване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влажен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въздух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чрез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екстра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softHyphen/>
              <w:t>корпорално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затопляне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кръвта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Хипертермия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може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също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бъде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използвана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като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допъл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softHyphen/>
              <w:t>нение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към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радио-терапия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химиотерапия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индуцирана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от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микровълни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ултразвук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ниско-енергийни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радиочестотно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провеждане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сонди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943D5" w:rsidRPr="0098770F" w:rsidRDefault="000943D5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Кодирай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също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когато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е </w:t>
            </w: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направена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:</w:t>
            </w:r>
          </w:p>
          <w:p w:rsidR="000943D5" w:rsidRPr="0098770F" w:rsidRDefault="000943D5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химиотерапия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Индекс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Химиотерапия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943D5" w:rsidRPr="0098770F" w:rsidRDefault="000943D5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радио-терапия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Индекс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943D5" w:rsidRPr="0098770F" w:rsidRDefault="000943D5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Не</w:t>
            </w:r>
            <w:proofErr w:type="spellEnd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8770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термокаутеризация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Индекс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Термокаутеризация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термокоагулация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Индекс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Невротомия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по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локализация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радиочестотна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термокератопластика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(90064 [173])</w:t>
            </w:r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термосклеректомия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(42746-03 [191])</w:t>
            </w:r>
          </w:p>
          <w:p w:rsidR="000943D5" w:rsidRPr="0098770F" w:rsidRDefault="000943D5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термотерапия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простата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чрез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>микровълни</w:t>
            </w:r>
            <w:proofErr w:type="spellEnd"/>
            <w:r w:rsidRPr="0098770F">
              <w:rPr>
                <w:rFonts w:ascii="Arial" w:eastAsia="Times New Roman" w:hAnsi="Arial" w:cs="Arial"/>
                <w:sz w:val="20"/>
                <w:szCs w:val="20"/>
              </w:rPr>
              <w:t xml:space="preserve"> (37203-04 [1166])</w:t>
            </w:r>
          </w:p>
          <w:p w:rsidR="008C5DEF" w:rsidRPr="008C5DEF" w:rsidRDefault="008C5DEF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96149-00</w:t>
            </w: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Лечение с нискочестотни токове </w:t>
            </w:r>
          </w:p>
          <w:p w:rsidR="008C5DEF" w:rsidRPr="008C5DEF" w:rsidRDefault="008C5DEF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96149-01</w:t>
            </w: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Лечение със средночестотни токове </w:t>
            </w:r>
          </w:p>
          <w:p w:rsidR="008C5DEF" w:rsidRPr="008C5DEF" w:rsidRDefault="008C5DEF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96149-02</w:t>
            </w: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Лечение с високочестотни токове</w:t>
            </w:r>
          </w:p>
          <w:p w:rsidR="008C5DEF" w:rsidRPr="008C5DEF" w:rsidRDefault="008C5DEF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96149-03</w:t>
            </w:r>
            <w:r w:rsidRPr="008C5D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Лечение с нискочестотно магнитно поле</w:t>
            </w:r>
          </w:p>
          <w:p w:rsidR="00316B40" w:rsidRPr="00AF6953" w:rsidRDefault="00316B40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bg-BG"/>
              </w:rPr>
            </w:pPr>
          </w:p>
          <w:p w:rsidR="00316B40" w:rsidRPr="00316B40" w:rsidRDefault="00316B40" w:rsidP="00C017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</w:rPr>
              <w:t>96152-00</w:t>
            </w:r>
            <w:r w:rsidRPr="00316B4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Биофиидбек</w:t>
            </w:r>
            <w:proofErr w:type="spellEnd"/>
          </w:p>
          <w:p w:rsidR="00316B40" w:rsidRPr="00316B40" w:rsidRDefault="00316B40" w:rsidP="00C017F7">
            <w:pPr>
              <w:spacing w:after="0" w:line="240" w:lineRule="auto"/>
              <w:ind w:left="144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Забележка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316B4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Процес</w:t>
            </w:r>
            <w:proofErr w:type="gram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,чрез</w:t>
            </w:r>
            <w:proofErr w:type="spellEnd"/>
            <w:proofErr w:type="gram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който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физиологичната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активност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клиента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може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бъде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превърната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електрически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сигнали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зрителна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слухова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системи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Примери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видове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биологичен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фиидбек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които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могат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посочат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включват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информация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промени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кожна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мускулен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тонус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сърдечносъдова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дейност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кръвно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налягане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вълни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мозъчна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активност</w:t>
            </w:r>
            <w:proofErr w:type="spellEnd"/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</w:rPr>
              <w:t xml:space="preserve">96155-00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Стимулираща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некласифицирана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другаде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Лечение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терапевтичен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лазер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БДУ </w:t>
            </w:r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                  </w:t>
            </w:r>
            <w:proofErr w:type="spellStart"/>
            <w:r w:rsidRPr="004B6AA3">
              <w:rPr>
                <w:rFonts w:ascii="Arial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4B6AA3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електрическа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невромускулна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нервна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стимулация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[EMS] </w:t>
            </w:r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функционална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електростимулация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[FES] </w:t>
            </w:r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интерферентна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[IFT] </w:t>
            </w:r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транскутанна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електрическа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нервна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стимулация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[TENS] </w:t>
            </w:r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                  </w:t>
            </w:r>
            <w:proofErr w:type="spellStart"/>
            <w:r w:rsidRPr="004B6AA3">
              <w:rPr>
                <w:rFonts w:ascii="Arial" w:hAnsi="Arial" w:cs="Arial"/>
                <w:i/>
                <w:sz w:val="20"/>
                <w:szCs w:val="20"/>
              </w:rPr>
              <w:t>Забележка:</w:t>
            </w:r>
            <w:r w:rsidRPr="004B6AA3">
              <w:rPr>
                <w:rFonts w:ascii="Arial" w:hAnsi="Arial" w:cs="Arial"/>
                <w:sz w:val="20"/>
                <w:szCs w:val="20"/>
              </w:rPr>
              <w:t>Терапевтичното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приложение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устройство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електрическо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лазер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ултразвук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който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засилва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индуцира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функционална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4B6AA3" w:rsidRPr="004B6AA3" w:rsidRDefault="004B6AA3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highlight w:val="cyan"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                   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активност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телесна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част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цел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оздравяването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3C685D" w:rsidRPr="006A08E9" w:rsidRDefault="004B6AA3" w:rsidP="00C017F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Arial"/>
                <w:b/>
                <w:caps/>
                <w:lang w:val="bg-BG"/>
              </w:rPr>
            </w:pPr>
            <w:r w:rsidRPr="004B6AA3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 xml:space="preserve">                                       </w:t>
            </w:r>
            <w:proofErr w:type="spellStart"/>
            <w:proofErr w:type="gramStart"/>
            <w:r w:rsidRPr="004B6AA3">
              <w:rPr>
                <w:rFonts w:ascii="Arial" w:hAnsi="Arial" w:cs="Arial"/>
                <w:sz w:val="20"/>
                <w:szCs w:val="20"/>
              </w:rPr>
              <w:t>намаляване</w:t>
            </w:r>
            <w:proofErr w:type="spellEnd"/>
            <w:proofErr w:type="gramEnd"/>
            <w:r w:rsidRPr="004B6AA3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4B6AA3">
              <w:rPr>
                <w:rFonts w:ascii="Arial" w:hAnsi="Arial" w:cs="Arial"/>
                <w:sz w:val="20"/>
                <w:szCs w:val="20"/>
              </w:rPr>
              <w:t>болката</w:t>
            </w:r>
            <w:proofErr w:type="spellEnd"/>
            <w:r w:rsidRPr="004B6AA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443A2" w:rsidRPr="00B443A2" w:rsidRDefault="00B443A2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B443A2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1908</w:t>
            </w:r>
            <w:r w:rsidRPr="00B443A2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Други терапевтични интервенции</w:t>
            </w:r>
          </w:p>
          <w:p w:rsidR="008629AE" w:rsidRDefault="008629AE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96061-00</w:t>
            </w:r>
            <w:r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Пасивни упражнения</w:t>
            </w:r>
          </w:p>
          <w:p w:rsidR="004848BC" w:rsidRPr="002D52B7" w:rsidRDefault="004848BC" w:rsidP="00C017F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  <w:r w:rsidRPr="002D52B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96061-01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Позиционна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терапия</w:t>
            </w:r>
            <w:proofErr w:type="spellEnd"/>
          </w:p>
          <w:p w:rsidR="008629AE" w:rsidRDefault="008629AE" w:rsidP="00C017F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FF2AE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FF2AE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:rsidR="00AB20D6" w:rsidRDefault="00AB20D6" w:rsidP="00C017F7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96061-03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Аналитична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лечебна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физкултура</w:t>
            </w:r>
            <w:proofErr w:type="spellEnd"/>
          </w:p>
          <w:p w:rsidR="008629AE" w:rsidRDefault="008629AE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FF2A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96193-00</w:t>
            </w:r>
            <w:r w:rsidRPr="00FF2AE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Упражнения срещу съпротива</w:t>
            </w:r>
          </w:p>
          <w:p w:rsidR="004A6C75" w:rsidRPr="00E92CE7" w:rsidRDefault="004A6C75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96162-00</w:t>
            </w: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4A6C75" w:rsidRPr="00E92CE7" w:rsidRDefault="004A6C75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Втриване на терапевтичен гел, крем или лосион в тъкан на белег или рана</w:t>
            </w:r>
          </w:p>
          <w:p w:rsidR="004A6C75" w:rsidRPr="00E92CE7" w:rsidRDefault="004A6C75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Точково стимулиране, проникване или седираща терапия</w:t>
            </w:r>
          </w:p>
          <w:p w:rsidR="004A6C75" w:rsidRPr="00E92CE7" w:rsidRDefault="004A6C75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Забележка:</w:t>
            </w: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4A6C75" w:rsidRPr="00E92CE7" w:rsidRDefault="004A6C75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:rsidR="004A6C75" w:rsidRPr="00E92CE7" w:rsidRDefault="004A6C75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4A6C75" w:rsidRPr="00E92CE7" w:rsidRDefault="004A6C75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E92CE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E92CE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манипулация на става (50115-00 [1905])</w:t>
            </w:r>
          </w:p>
          <w:p w:rsidR="004A6C75" w:rsidRPr="00E92CE7" w:rsidRDefault="004A6C75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масаж:</w:t>
            </w:r>
          </w:p>
          <w:p w:rsidR="004A6C75" w:rsidRPr="00E92CE7" w:rsidRDefault="004A6C75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:rsidR="004A6C75" w:rsidRPr="00E92CE7" w:rsidRDefault="004A6C75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простата (92131-00 [1904])</w:t>
            </w:r>
          </w:p>
          <w:p w:rsidR="004A6C75" w:rsidRPr="00E92CE7" w:rsidRDefault="004A6C75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E92CE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ректум (92094-00 [1899])</w:t>
            </w:r>
          </w:p>
          <w:p w:rsidR="008D153E" w:rsidRPr="00E92CE7" w:rsidRDefault="008D153E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96194-00</w:t>
            </w: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Подводна гимнастика</w:t>
            </w:r>
          </w:p>
          <w:p w:rsidR="008D153E" w:rsidRPr="00E92CE7" w:rsidRDefault="008D153E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96194-01</w:t>
            </w: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 xml:space="preserve">Подводно струев масаж </w:t>
            </w:r>
          </w:p>
          <w:p w:rsidR="008D153E" w:rsidRPr="00E92CE7" w:rsidRDefault="008D153E" w:rsidP="00C017F7">
            <w:pPr>
              <w:keepNext/>
              <w:keepLines/>
              <w:spacing w:after="0" w:line="240" w:lineRule="auto"/>
              <w:rPr>
                <w:rFonts w:ascii="Calibri" w:hAnsi="Calibri"/>
              </w:rPr>
            </w:pPr>
            <w:r w:rsidRPr="00E92CE7">
              <w:rPr>
                <w:rFonts w:ascii="Arial" w:hAnsi="Arial" w:cs="Arial"/>
                <w:sz w:val="20"/>
                <w:szCs w:val="20"/>
                <w:lang w:val="en-US"/>
              </w:rPr>
              <w:t>96194-02</w:t>
            </w:r>
            <w:r w:rsidRPr="00E92C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2CE7">
              <w:rPr>
                <w:rFonts w:ascii="Arial" w:hAnsi="Arial" w:cs="Arial"/>
                <w:sz w:val="20"/>
                <w:szCs w:val="20"/>
                <w:lang w:val="bg-BG"/>
              </w:rPr>
              <w:t xml:space="preserve">    </w:t>
            </w:r>
            <w:proofErr w:type="spellStart"/>
            <w:r w:rsidRPr="00E92CE7">
              <w:rPr>
                <w:rFonts w:ascii="Arial" w:hAnsi="Arial" w:cs="Arial"/>
                <w:sz w:val="20"/>
                <w:szCs w:val="20"/>
              </w:rPr>
              <w:t>Криоелектрофор</w:t>
            </w:r>
            <w:r w:rsidRPr="00E92CE7">
              <w:rPr>
                <w:rFonts w:ascii="Calibri" w:hAnsi="Calibri"/>
              </w:rPr>
              <w:t>еза</w:t>
            </w:r>
            <w:proofErr w:type="spellEnd"/>
          </w:p>
          <w:p w:rsidR="00C26963" w:rsidRPr="00E92CE7" w:rsidRDefault="00C26963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96194-03</w:t>
            </w: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Рекреационна (възстановителна) терапия</w:t>
            </w:r>
          </w:p>
          <w:p w:rsidR="00C26963" w:rsidRPr="00E92CE7" w:rsidRDefault="00C26963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E92CE7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Занимателна терапия</w:t>
            </w:r>
          </w:p>
          <w:p w:rsidR="00C26963" w:rsidRPr="00C835CF" w:rsidRDefault="00C26963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C835C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Игрова терапия</w:t>
            </w:r>
          </w:p>
          <w:p w:rsidR="004A6C75" w:rsidRPr="00FF2AEF" w:rsidRDefault="004A6C75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</w:p>
          <w:p w:rsidR="008629AE" w:rsidRPr="003A5BC7" w:rsidRDefault="008629AE" w:rsidP="00C017F7">
            <w:pPr>
              <w:pStyle w:val="Line1"/>
              <w:keepNext/>
              <w:spacing w:before="0" w:after="0"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:rsidR="008629AE" w:rsidRPr="00B443A2" w:rsidRDefault="008629AE" w:rsidP="00C017F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443A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50115-00</w:t>
            </w:r>
            <w:r w:rsidRPr="00B443A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>Манипулация/мобилизация на става, некласифицирана другаде</w:t>
            </w:r>
          </w:p>
          <w:p w:rsidR="008629AE" w:rsidRPr="00B443A2" w:rsidRDefault="008629AE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Мануална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руптура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}</w:t>
            </w:r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</w:p>
          <w:p w:rsidR="008629AE" w:rsidRPr="00B443A2" w:rsidRDefault="008629AE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Освобождаване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или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разтягане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 xml:space="preserve">} на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става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БДУ</w:t>
            </w:r>
          </w:p>
          <w:p w:rsidR="008629AE" w:rsidRPr="00B443A2" w:rsidRDefault="008629AE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proofErr w:type="spellStart"/>
            <w:r w:rsidRPr="00B443A2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Забележка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Манипулация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–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насилствено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пасивно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движение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на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става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над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активния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Ј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лимит</w:t>
            </w:r>
            <w:proofErr w:type="spellEnd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на </w:t>
            </w:r>
            <w:proofErr w:type="spellStart"/>
            <w:r w:rsidRPr="00B443A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движение</w:t>
            </w:r>
            <w:proofErr w:type="spellEnd"/>
          </w:p>
          <w:p w:rsidR="008629AE" w:rsidRDefault="008629AE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Мобилизация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–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освобождаване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телесна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част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(и) с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помощта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нарастващо</w:t>
            </w:r>
            <w:proofErr w:type="spellEnd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443A2"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</w:p>
          <w:p w:rsidR="00562D0A" w:rsidRPr="007F21AE" w:rsidRDefault="00562D0A" w:rsidP="00C017F7">
            <w:pPr>
              <w:pStyle w:val="Line2"/>
              <w:spacing w:before="0"/>
            </w:pPr>
            <w:r w:rsidRPr="007F21AE">
              <w:t>96174-01</w:t>
            </w:r>
            <w:r w:rsidRPr="007F21AE">
              <w:tab/>
              <w:t>Стречинг на мускул или сухожилие</w:t>
            </w:r>
          </w:p>
          <w:p w:rsidR="00562D0A" w:rsidRPr="007F21AE" w:rsidRDefault="00562D0A" w:rsidP="00C017F7">
            <w:pPr>
              <w:pStyle w:val="Line2"/>
              <w:spacing w:before="0"/>
            </w:pPr>
            <w:r w:rsidRPr="007F21AE">
              <w:t>96174-02</w:t>
            </w:r>
            <w:r w:rsidRPr="007F21AE">
              <w:tab/>
              <w:t>Стречинг на фасция</w:t>
            </w:r>
          </w:p>
          <w:p w:rsidR="003508C8" w:rsidRPr="003508C8" w:rsidRDefault="003508C8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508C8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Манипулация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мобилизация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става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некласифицирана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другаде</w:t>
            </w:r>
            <w:proofErr w:type="spellEnd"/>
          </w:p>
          <w:p w:rsidR="003508C8" w:rsidRPr="003508C8" w:rsidRDefault="003508C8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Мануална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руптура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  <w:t>}</w:t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3508C8" w:rsidRPr="003508C8" w:rsidRDefault="003508C8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Освобождаване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разтягане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} на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става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3508C8" w:rsidRPr="003508C8" w:rsidRDefault="003508C8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508C8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3508C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Манипулация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–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насилствено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пасивно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става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над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активния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Ј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лимит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</w:p>
          <w:p w:rsidR="003508C8" w:rsidRPr="003508C8" w:rsidRDefault="003508C8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Мобилизация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–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освобождаване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телесна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част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(и) с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помощта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нарастващо</w:t>
            </w:r>
            <w:proofErr w:type="spellEnd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508C8"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</w:p>
          <w:p w:rsidR="0020690F" w:rsidRPr="0020690F" w:rsidRDefault="0020690F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96160-00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Фототерапия, става</w:t>
            </w:r>
          </w:p>
          <w:p w:rsidR="0020690F" w:rsidRPr="0020690F" w:rsidRDefault="0020690F" w:rsidP="00C017F7">
            <w:pPr>
              <w:keepNext/>
              <w:keepLines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Ултравиолетова терапия на става</w:t>
            </w:r>
          </w:p>
          <w:p w:rsidR="0020690F" w:rsidRPr="0020690F" w:rsidRDefault="0020690F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96161-00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Фототерапия, мека тъкан</w:t>
            </w:r>
          </w:p>
          <w:p w:rsidR="0020690F" w:rsidRPr="0020690F" w:rsidRDefault="0020690F" w:rsidP="00C017F7">
            <w:pPr>
              <w:keepNext/>
              <w:keepLines/>
              <w:tabs>
                <w:tab w:val="left" w:pos="2268"/>
              </w:tabs>
              <w:spacing w:after="0" w:line="240" w:lineRule="auto"/>
              <w:ind w:left="1134"/>
              <w:rPr>
                <w:sz w:val="20"/>
                <w:szCs w:val="20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Ултравиолетова терапия на меки тъкани</w:t>
            </w:r>
          </w:p>
          <w:p w:rsidR="008629AE" w:rsidRDefault="008629AE" w:rsidP="00C017F7">
            <w:pPr>
              <w:keepLines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lang w:val="en-US"/>
              </w:rPr>
              <w:t xml:space="preserve">1877 </w:t>
            </w:r>
            <w:r>
              <w:rPr>
                <w:rFonts w:ascii="Arial" w:eastAsia="Times New Roman" w:hAnsi="Arial" w:cs="Arial"/>
                <w:b/>
                <w:bCs/>
                <w:lang w:val="bg-BG"/>
              </w:rPr>
              <w:t>Обучение на умения за функции на телесната система</w:t>
            </w:r>
          </w:p>
          <w:p w:rsidR="008629AE" w:rsidRDefault="008629AE" w:rsidP="00C017F7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96138-00  -  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Двигателна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терапия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дихателна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система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[</w:t>
            </w:r>
            <w:proofErr w:type="spellStart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дишане</w:t>
            </w:r>
            <w:proofErr w:type="spellEnd"/>
            <w:r w:rsidRPr="00AB20D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]</w:t>
            </w:r>
          </w:p>
          <w:p w:rsidR="00410EB9" w:rsidRPr="003F12E3" w:rsidRDefault="00410EB9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>96139-00</w:t>
            </w: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ab/>
              <w:t>Двигателна терапия, кардиореспираторна/сърдечно-съдова система</w:t>
            </w:r>
          </w:p>
          <w:p w:rsidR="00410EB9" w:rsidRPr="003F12E3" w:rsidRDefault="00410EB9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>Програма за сърдечна рехабилитация</w:t>
            </w:r>
          </w:p>
          <w:p w:rsidR="00410EB9" w:rsidRPr="003F12E3" w:rsidRDefault="00410EB9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F12E3">
              <w:rPr>
                <w:rFonts w:ascii="Arial" w:hAnsi="Arial" w:cs="Arial"/>
                <w:i/>
                <w:sz w:val="20"/>
                <w:szCs w:val="20"/>
                <w:lang w:val="bg-BG"/>
              </w:rPr>
              <w:t>Забележка</w:t>
            </w: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>:</w:t>
            </w:r>
            <w:r w:rsidRPr="003F12E3">
              <w:rPr>
                <w:rFonts w:ascii="Arial" w:hAnsi="Arial" w:cs="Arial"/>
                <w:sz w:val="20"/>
                <w:szCs w:val="20"/>
                <w:lang w:val="bg-BG"/>
              </w:rPr>
              <w:tab/>
              <w:t>Двигателна програма, насочена към достигане на максимална сърдечна и белодробна функция</w:t>
            </w:r>
          </w:p>
          <w:p w:rsidR="002D52B7" w:rsidRPr="002D52B7" w:rsidRDefault="002D52B7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D52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lastRenderedPageBreak/>
              <w:tab/>
              <w:t>1870</w:t>
            </w:r>
            <w:r w:rsidRPr="002D52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:rsidR="002D52B7" w:rsidRPr="002D52B7" w:rsidRDefault="002D52B7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адхезивни подложки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изкуствен [протезен] крайник(ци)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подпомагащи или адаптиращи устройства, помощни средства или оборудване за: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игра/свободно време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продуктивност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грижи за себе си/поддържане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слухова помощ [кохлеарен имплант] [слухова помощ]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превръзки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подпори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скоби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гипсови шини (фибростъкло) (гипс) (пластмаса)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комуникационни системи (спешен отговор, системи за повикване, телефони)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корсет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патерици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превръзки (Velpeau)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еластичен чорап(и)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електронен уред за походка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електротактилна/вибротактилна помощ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обувки, произведени за специални нужди, напр. подпомагане на походка, адаптация на стойка или да се подпомогне употребата на протеза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устройство за променливо налягане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системи за поставяне на медикаменти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шийни укрепващи средства [шийна яка]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ортеза БДУ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успоредни пръчки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пресиращи превръзки [Gibney бандаж] [Robert Jones бандаж] [Shanz превръзка]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пресиращи панталони [анти-шокови] [MAST панталони] [съдовопневматично устройство]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ортези БДУ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релси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ребрен колан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седалка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гръбначно подпомагане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шина (акрилна) (корона) (метална шина) (филцова) (силиконова) (термопластична)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бинтов бандаж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поддържаща рамка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термопластична шина (динамична) (статична)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зрителна помощ [контактни лещи] [очила] [призми] [очила]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бастун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подвижен стол</w:t>
            </w:r>
          </w:p>
          <w:p w:rsidR="002D52B7" w:rsidRPr="002D52B7" w:rsidRDefault="002D52B7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Забележка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Този блок класифицира външни фиксиращи средства, които са най-общо неинвазивни по същност. Вънщни фиксиращи устройства, които са инвазивни (т.е. прикрепени към костта) са класифицирани другаде. виж Азбучния индекс за упътване.</w:t>
            </w:r>
          </w:p>
          <w:p w:rsidR="002D52B7" w:rsidRPr="002D52B7" w:rsidRDefault="002D52B7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поставяне на: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имобилизиращи устройства при фрактура и луксация (виж Индекс: Имобилизация, фрактура или имобилизация, луксация)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опъващи устройства класифицирани другаде (виж Индекс: Опъване)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имплантация на протезни устройства на крайник (виж Индекс: Имплантация, протеза)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поставяне на протезни устройства (виж Индекс: Поставяне, протеза)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интервенции, включващи подпомагащи или адаптиращи устройства, помощни средства или оборудване, класифицирани другаде: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оценка нужда от устройство (96024-00 [1822])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подпомагане поставяне на устройство (96165-00 [1914])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консултиране или обучение свързано с устройство (96071-00 [1867])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измерване на устройство (96024-00 [1822])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>• предписване на устройство (96024-00 [1822])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само разглеждане на устройство (96025-00 [1822])</w:t>
            </w:r>
          </w:p>
          <w:p w:rsidR="002D52B7" w:rsidRPr="002D52B7" w:rsidRDefault="002D52B7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трениране на умения за използване на устройство (96142-00 [1878])</w:t>
            </w:r>
          </w:p>
          <w:p w:rsidR="008629AE" w:rsidRPr="002D52B7" w:rsidRDefault="008629AE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D52B7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2D52B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Тракция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некласифицирана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другаде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Ръчна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механична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>тракция</w:t>
            </w:r>
            <w:proofErr w:type="spellEnd"/>
            <w:r w:rsidRPr="002D52B7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FE6CC3" w:rsidRPr="00FE6CC3" w:rsidRDefault="00FE6CC3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FE6CC3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FE6CC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Прилагане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приспособяване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настройване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подмяна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друго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подпомагащо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адаптиращо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устройство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помощно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средство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оборудване</w:t>
            </w:r>
            <w:proofErr w:type="spellEnd"/>
          </w:p>
          <w:p w:rsidR="00FE6CC3" w:rsidRPr="00FE6CC3" w:rsidRDefault="00FE6CC3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Издаване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подпомагащо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адаптиращо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устройство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помощно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средство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оборудване</w:t>
            </w:r>
            <w:proofErr w:type="spellEnd"/>
          </w:p>
          <w:p w:rsidR="00FE6CC3" w:rsidRPr="00FE6CC3" w:rsidRDefault="00FE6CC3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Програмиране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подпомагащо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адаптиращо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устройстово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помощно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средство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оборудване</w:t>
            </w:r>
            <w:proofErr w:type="spellEnd"/>
          </w:p>
          <w:p w:rsidR="00FE6CC3" w:rsidRPr="00FE6CC3" w:rsidRDefault="00FE6CC3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E6CC3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FE6CC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инструкция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използване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грижи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подпомагащо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адаптиращо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устройство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помощно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средство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оборудване</w:t>
            </w:r>
            <w:proofErr w:type="spellEnd"/>
          </w:p>
          <w:p w:rsidR="00FE6CC3" w:rsidRPr="00FE6CC3" w:rsidRDefault="00FE6CC3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E6CC3">
              <w:rPr>
                <w:rFonts w:ascii="Arial" w:eastAsia="Times New Roman" w:hAnsi="Arial" w:cs="Arial"/>
                <w:i/>
                <w:sz w:val="20"/>
                <w:szCs w:val="20"/>
              </w:rPr>
              <w:t>Не</w:t>
            </w:r>
            <w:proofErr w:type="spellEnd"/>
            <w:r w:rsidRPr="00FE6CC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FE6CC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поставяне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превръзка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на:</w:t>
            </w:r>
          </w:p>
          <w:p w:rsidR="00FE6CC3" w:rsidRPr="00FE6CC3" w:rsidRDefault="00FE6CC3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изгаряне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виж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блок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[1600])</w:t>
            </w:r>
          </w:p>
          <w:p w:rsidR="00FE6CC3" w:rsidRPr="00FE6CC3" w:rsidRDefault="00FE6CC3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рана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друга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освен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>изгаряне</w:t>
            </w:r>
            <w:proofErr w:type="spellEnd"/>
            <w:r w:rsidRPr="00FE6CC3">
              <w:rPr>
                <w:rFonts w:ascii="Arial" w:eastAsia="Times New Roman" w:hAnsi="Arial" w:cs="Arial"/>
                <w:sz w:val="20"/>
                <w:szCs w:val="20"/>
              </w:rPr>
              <w:t xml:space="preserve"> (30055-00 [1601])</w:t>
            </w:r>
          </w:p>
          <w:p w:rsidR="002D52B7" w:rsidRPr="002D52B7" w:rsidRDefault="002D52B7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D52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1876</w:t>
            </w:r>
            <w:r w:rsidRPr="002D52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Умения, придобити по време на движение</w:t>
            </w:r>
          </w:p>
          <w:p w:rsidR="002D52B7" w:rsidRPr="002D52B7" w:rsidRDefault="002D52B7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Двигателна терапия</w:t>
            </w:r>
          </w:p>
          <w:p w:rsidR="002D52B7" w:rsidRPr="002D52B7" w:rsidRDefault="002D52B7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Работа с нарастваща натовареност/трудни условия</w:t>
            </w:r>
          </w:p>
          <w:p w:rsidR="002D52B7" w:rsidRPr="002D52B7" w:rsidRDefault="002D52B7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оценка на прогреса</w:t>
            </w:r>
          </w:p>
          <w:p w:rsidR="002D52B7" w:rsidRDefault="002D52B7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D52B7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Забележка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D52B7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Тренинг, включващ умения, изискващи асистиране или наблюдение на клиента при изпълнение на упражнения, с цел подобряване кондицията на тялото,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</w:t>
            </w:r>
          </w:p>
          <w:p w:rsidR="008629AE" w:rsidRDefault="008629AE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96130-00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Умения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обучение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дейности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свързани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положение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тялото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\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мобилност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\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движение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Разходка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тренинг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походка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Тренинг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позициониране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тялото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като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движения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леглото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извиване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обръщане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лягане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сядане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седнал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изправяне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баланс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при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седнало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положение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сядане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извън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леглото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клякане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баланс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при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изправено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положение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изправяне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Поддържане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стойка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Трениране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умения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методи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подобряване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осъзнаване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интегрирано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напр.метод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Feldenkrais, Tai Chi, Yoga</w:t>
            </w:r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двигателна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терапия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(96115 to 96129 [1876])</w:t>
            </w:r>
          </w:p>
          <w:p w:rsidR="008629AE" w:rsidRDefault="008629AE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тези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където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главната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цел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тренира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употреба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подпомагащи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адаптиращи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устройства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помощни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средства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оборудване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(96142-00 [1878])</w:t>
            </w:r>
          </w:p>
          <w:p w:rsidR="008629AE" w:rsidRDefault="008629AE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96131-00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Умения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за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обучение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дейности,свързани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придвижване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Трениране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умения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придвижване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банята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леглото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стол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пода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душ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тоалет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количка</w:t>
            </w:r>
            <w:proofErr w:type="spellEnd"/>
          </w:p>
          <w:p w:rsidR="008629AE" w:rsidRDefault="008629AE" w:rsidP="00C017F7">
            <w:pPr>
              <w:widowControl w:val="0"/>
              <w:tabs>
                <w:tab w:val="left" w:pos="2268"/>
              </w:tabs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такова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при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влизане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излизане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басейн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4"/>
              </w:rPr>
              <w:t>хидротерапия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(96150-00 [1879])</w:t>
            </w:r>
          </w:p>
          <w:p w:rsidR="008629AE" w:rsidRDefault="008629AE" w:rsidP="00C017F7">
            <w:pPr>
              <w:widowControl w:val="0"/>
              <w:tabs>
                <w:tab w:val="left" w:pos="2552"/>
                <w:tab w:val="left" w:pos="2835"/>
              </w:tabs>
              <w:spacing w:after="0" w:line="240" w:lineRule="auto"/>
              <w:ind w:left="22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такова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където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главна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цел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тренира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употреба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подпомагащи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адаптиращи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устройства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помощни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средства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оборудване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(96142-00 [1878])</w:t>
            </w:r>
          </w:p>
          <w:p w:rsidR="00FE6CC3" w:rsidRPr="00FE6CC3" w:rsidRDefault="00FE6CC3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FE6CC3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>1867</w:t>
            </w:r>
            <w:r w:rsidRPr="00FE6CC3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Консултация или обучение свързани с лична грижа и други ежедневни дейности/независим живот</w:t>
            </w:r>
          </w:p>
          <w:p w:rsidR="007E30CF" w:rsidRPr="00FE6CC3" w:rsidRDefault="007E30CF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FE6CC3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96071-00</w:t>
            </w:r>
            <w:r w:rsidRPr="00FE6CC3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Консултация или обучение за подпомагащо или адаптиращо устройство, помощно средство или екипировка</w:t>
            </w:r>
          </w:p>
          <w:p w:rsidR="007E30CF" w:rsidRPr="00FE6CC3" w:rsidRDefault="007E30CF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FE6CC3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Забележка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 xml:space="preserve">За списък на подпомагащи или адаптиращи устройства, помощни средства или 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lastRenderedPageBreak/>
              <w:t>оборудване виж блок [1870]</w:t>
            </w:r>
          </w:p>
          <w:p w:rsidR="007E30CF" w:rsidRPr="00FE6CC3" w:rsidRDefault="007E30CF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FE6CC3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FE6CC3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тези с поставяне, изпробване, пригаждане или подмяна на други подпомагащи или адаптиращи устройства, помощни средства или оборудване (96092-00 [1870])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C835C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96076-00</w:t>
            </w:r>
            <w:r w:rsidRPr="00C835C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Консултация или обучение за поддъжане или възстановяване на здравето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Съвет за поддържане на здравословни дейности като: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диагностично тестване/мониторинг (за състояния като ампутационен чукан, астма, диабет)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грижи за стъпало/крак (включва съвет за халукс валгус, язви или рани, основна хигиена на стъпало)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управление на болест или състояние (напр. след придобито увреждане на мозъка)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устна хигиена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самоизследване (гърди) (гениталии)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грижи за стома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Консултиране или обучение при възстановяване след болест БДУ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C835CF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C835C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консултиране, обучение при: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помощни или адаптиращи устройства, помощно средство или оборудване (96071-00 [1867])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пристрастяване към комар /залагания (96074-00 [1867])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скръбни/загуба при смърт (96085-00 [1868])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загуба на слуха или слухово разстройство (96068-00 [1867])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управление на медикаментозно лечение (96072-00 [1867])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привикване към субстанции (96073-00 [1867])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загуба на зрение или очни нарушения (96069-00 [1867])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гласови, речеви, лекота на говора или езика (96070-00 [1867])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хранително/диетично консултиране, обучение (96067-00 [1867])</w:t>
            </w:r>
          </w:p>
          <w:p w:rsidR="00116FCD" w:rsidRPr="00C835CF" w:rsidRDefault="00116FCD" w:rsidP="00C017F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C835C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превантивно консултиране, обучение (96066-00 [1867])</w:t>
            </w:r>
          </w:p>
          <w:p w:rsidR="00316B40" w:rsidRPr="00316B40" w:rsidRDefault="00316B40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>1878</w:t>
            </w:r>
            <w:r w:rsidRPr="00316B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Умения за лична хигиена и други ежедневни дейности / независим живот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оценка на прогреса</w:t>
            </w:r>
          </w:p>
          <w:p w:rsidR="00316B40" w:rsidRPr="00316B40" w:rsidRDefault="00316B40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96140-00</w:t>
            </w: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Обучение на умения в дейности, свързани със самостоятелни грижи/възстановяване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Тренинг на умения в: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къпане/душ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миене на зъби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обличане [дрехи]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хранене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изхранване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хранителен прием [диетичен] [калоричност]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функционална комуникация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чистене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тоалет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измиване на коса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Не включва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тренинг на умения за:</w:t>
            </w:r>
          </w:p>
          <w:p w:rsidR="00316B40" w:rsidRPr="00316B40" w:rsidRDefault="00316B40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дейности за поддържане на здравето (96141-00 [1878])</w:t>
            </w:r>
          </w:p>
          <w:p w:rsidR="00316B40" w:rsidRPr="00316B40" w:rsidRDefault="00316B40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домакински дейности (96143-00 [1878])</w:t>
            </w:r>
          </w:p>
          <w:p w:rsidR="00316B40" w:rsidRPr="00316B40" w:rsidRDefault="00316B40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придвижване (96130-00 [1876])</w:t>
            </w:r>
          </w:p>
          <w:p w:rsidR="00316B40" w:rsidRPr="00316B40" w:rsidRDefault="00316B40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:rsidR="008629AE" w:rsidRPr="00316B40" w:rsidRDefault="008629AE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</w:rPr>
              <w:t>96146-00</w:t>
            </w:r>
            <w:r w:rsidRPr="00316B4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Професионални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умения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професионално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>обучение</w:t>
            </w:r>
            <w:proofErr w:type="spellEnd"/>
            <w:r w:rsidRPr="00316B4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8629AE" w:rsidRPr="00316B40" w:rsidRDefault="008629AE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Тренинг на умения в:</w:t>
            </w:r>
          </w:p>
          <w:p w:rsidR="008629AE" w:rsidRPr="00316B40" w:rsidRDefault="008629AE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намиране на работа</w:t>
            </w:r>
          </w:p>
          <w:p w:rsidR="008629AE" w:rsidRPr="00316B40" w:rsidRDefault="008629AE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изпълнение на работни задължения</w:t>
            </w:r>
          </w:p>
          <w:p w:rsidR="008629AE" w:rsidRPr="00316B40" w:rsidRDefault="008629AE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планиране на пенсиониране</w:t>
            </w:r>
          </w:p>
          <w:p w:rsidR="008629AE" w:rsidRPr="00316B40" w:rsidRDefault="008629AE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професионално проучване</w:t>
            </w:r>
          </w:p>
          <w:p w:rsidR="008629AE" w:rsidRPr="00316B40" w:rsidRDefault="008629AE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• доброволно участие</w:t>
            </w:r>
          </w:p>
          <w:p w:rsidR="008629AE" w:rsidRDefault="008629AE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i/>
                <w:sz w:val="20"/>
                <w:szCs w:val="20"/>
                <w:lang w:val="bg-BG"/>
              </w:rPr>
              <w:t>Не включва</w:t>
            </w: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>:</w:t>
            </w:r>
            <w:r w:rsidRPr="00316B40">
              <w:rPr>
                <w:rFonts w:ascii="Times New Roman" w:eastAsia="Times New Roman" w:hAnsi="Times New Roman" w:cs="Arial"/>
                <w:sz w:val="20"/>
                <w:szCs w:val="20"/>
                <w:lang w:val="bg-BG"/>
              </w:rPr>
              <w:tab/>
              <w:t>утежняване на работата/условията (виж Азбучен индекс: Обучение, умения, движение)</w:t>
            </w:r>
          </w:p>
          <w:p w:rsidR="00316B40" w:rsidRPr="00316B40" w:rsidRDefault="00316B40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1879</w:t>
            </w:r>
            <w:r w:rsidRPr="00316B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оценка на прогреса</w:t>
            </w:r>
          </w:p>
          <w:p w:rsidR="00316B40" w:rsidRPr="00316B40" w:rsidRDefault="00316B40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96150-00</w:t>
            </w: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Обучение в умения, създаващи увереност във вода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Тренинг на умения в: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привикване към водата, дишане и контрол на ротация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• фактори за задържане над водата</w:t>
            </w:r>
          </w:p>
          <w:p w:rsid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lastRenderedPageBreak/>
              <w:t>• влизане и излизане в басейна</w:t>
            </w:r>
          </w:p>
          <w:p w:rsidR="00316B40" w:rsidRPr="00316B40" w:rsidRDefault="00316B40" w:rsidP="00C017F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96151-00</w:t>
            </w:r>
            <w:r w:rsidRPr="00316B40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Тренинг за шофьор</w:t>
            </w:r>
          </w:p>
          <w:p w:rsidR="00316B40" w:rsidRPr="00316B40" w:rsidRDefault="00316B40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316B40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Тренинг за умения БДУ</w:t>
            </w:r>
          </w:p>
          <w:p w:rsidR="0020690F" w:rsidRPr="0020690F" w:rsidRDefault="0020690F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1889</w:t>
            </w: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Други терапевтични интервенции на дихателна система</w:t>
            </w:r>
          </w:p>
          <w:p w:rsidR="008629AE" w:rsidRDefault="008629AE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92043-00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Респираторен медикамент, прилаган чрез небулайзер</w:t>
            </w:r>
          </w:p>
          <w:p w:rsidR="008629AE" w:rsidRDefault="008629AE" w:rsidP="00C017F7">
            <w:pPr>
              <w:keepNext/>
              <w:keepLines/>
              <w:tabs>
                <w:tab w:val="left" w:pos="2268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Овлажняваща терапия</w:t>
            </w:r>
          </w:p>
          <w:p w:rsidR="0020690F" w:rsidRPr="0020690F" w:rsidRDefault="0020690F" w:rsidP="00C017F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1888</w:t>
            </w:r>
            <w:r w:rsidRPr="0020690F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/>
              </w:rPr>
              <w:tab/>
              <w:t>Хипербарна кислородна терапия</w:t>
            </w:r>
          </w:p>
          <w:p w:rsidR="0020690F" w:rsidRPr="0020690F" w:rsidRDefault="0020690F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0690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Хипербарна оксигенация</w:t>
            </w:r>
          </w:p>
          <w:p w:rsidR="0020690F" w:rsidRPr="0020690F" w:rsidRDefault="0020690F" w:rsidP="00C017F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</w:pPr>
            <w:r w:rsidRPr="0020690F">
              <w:rPr>
                <w:rFonts w:ascii="Times New Roman" w:eastAsia="Times New Roman" w:hAnsi="Times New Roman" w:cs="Arial"/>
                <w:i/>
                <w:sz w:val="20"/>
                <w:szCs w:val="24"/>
                <w:lang w:val="bg-BG"/>
              </w:rPr>
              <w:t>Включва</w:t>
            </w:r>
            <w:r w:rsidRPr="0020690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>:</w:t>
            </w:r>
            <w:r w:rsidRPr="0020690F">
              <w:rPr>
                <w:rFonts w:ascii="Times New Roman" w:eastAsia="Times New Roman" w:hAnsi="Times New Roman" w:cs="Arial"/>
                <w:sz w:val="20"/>
                <w:szCs w:val="24"/>
                <w:lang w:val="bg-BG"/>
              </w:rPr>
              <w:tab/>
              <w:t>100% оксигенация</w:t>
            </w:r>
          </w:p>
          <w:p w:rsidR="0020690F" w:rsidRPr="0020690F" w:rsidRDefault="0020690F" w:rsidP="00C017F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690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тази при рана</w:t>
            </w:r>
          </w:p>
          <w:p w:rsidR="00206617" w:rsidRDefault="00206617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bg-BG"/>
              </w:rPr>
            </w:pP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>13020-00</w:t>
            </w:r>
            <w:r w:rsidRPr="0020690F">
              <w:rPr>
                <w:rFonts w:ascii="Arial" w:eastAsia="Times New Roman" w:hAnsi="Arial" w:cs="Arial"/>
                <w:sz w:val="20"/>
                <w:szCs w:val="20"/>
                <w:lang w:val="bg-BG"/>
              </w:rPr>
              <w:tab/>
              <w:t>Хипербарна кислородна терапия, &gt; 90 минути и ≤ 3 часа</w:t>
            </w:r>
          </w:p>
          <w:p w:rsidR="008629AE" w:rsidRDefault="008629AE" w:rsidP="00C017F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</w:pPr>
          </w:p>
        </w:tc>
      </w:tr>
    </w:tbl>
    <w:p w:rsidR="008629AE" w:rsidRPr="004E66B6" w:rsidRDefault="008629AE" w:rsidP="00C017F7">
      <w:pPr>
        <w:keepNext/>
        <w:keepLines/>
        <w:spacing w:after="0" w:line="240" w:lineRule="auto"/>
        <w:ind w:left="2153" w:hanging="1586"/>
        <w:jc w:val="center"/>
        <w:outlineLvl w:val="0"/>
        <w:rPr>
          <w:rFonts w:ascii="Arial" w:eastAsia="Times New Roman" w:hAnsi="Arial" w:cs="Arial"/>
          <w:b/>
          <w:highlight w:val="yellow"/>
          <w:lang w:val="en-US"/>
        </w:rPr>
      </w:pPr>
    </w:p>
    <w:p w:rsidR="001F4A0F" w:rsidRPr="001F4A0F" w:rsidRDefault="00782D3B" w:rsidP="00C017F7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lang w:val="bg-BG"/>
        </w:rPr>
      </w:pPr>
      <w:r>
        <w:rPr>
          <w:rFonts w:ascii="Arial" w:eastAsia="Times New Roman" w:hAnsi="Arial" w:cs="Arial"/>
          <w:b/>
          <w:bCs/>
          <w:lang w:val="bg-BG"/>
        </w:rPr>
        <w:t>Изискване:</w:t>
      </w:r>
      <w:r>
        <w:rPr>
          <w:rFonts w:ascii="Arial" w:eastAsia="Times New Roman" w:hAnsi="Arial" w:cs="Arial"/>
          <w:bCs/>
          <w:lang w:val="bg-BG"/>
        </w:rPr>
        <w:t xml:space="preserve"> Клиничната пътека се счита за завършена, ако са приложени и отчетени две основни диагностични  </w:t>
      </w:r>
      <w:r>
        <w:rPr>
          <w:rFonts w:ascii="Arial" w:eastAsia="Times New Roman" w:hAnsi="Arial" w:cs="Arial"/>
          <w:lang w:val="bg-BG"/>
        </w:rPr>
        <w:t>(двукратно - при приемане и преди изписване от лечебното заведение)</w:t>
      </w:r>
      <w:r>
        <w:rPr>
          <w:rFonts w:ascii="Arial" w:eastAsia="Times New Roman" w:hAnsi="Arial" w:cs="Arial"/>
          <w:bCs/>
          <w:lang w:val="bg-BG"/>
        </w:rPr>
        <w:t xml:space="preserve"> и три основни различни терапевтични процедури дневно, </w:t>
      </w:r>
      <w:r w:rsidR="001F4A0F" w:rsidRPr="001F4A0F">
        <w:rPr>
          <w:rFonts w:ascii="Arial" w:eastAsia="Times New Roman" w:hAnsi="Arial" w:cs="Times New Roman"/>
          <w:lang w:val="bg-BG"/>
        </w:rPr>
        <w:t xml:space="preserve">посочени в таблица </w:t>
      </w:r>
      <w:r w:rsidR="001F4A0F" w:rsidRPr="001F4A0F">
        <w:rPr>
          <w:rFonts w:ascii="Arial" w:eastAsia="Times New Roman" w:hAnsi="Arial" w:cs="Times New Roman"/>
          <w:b/>
          <w:lang w:val="bg-BG"/>
        </w:rPr>
        <w:t>Кодове на основни процедури.</w:t>
      </w:r>
    </w:p>
    <w:p w:rsidR="001D08E1" w:rsidRPr="00F82641" w:rsidRDefault="001D08E1" w:rsidP="00C017F7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lang w:val="bg-BG"/>
        </w:rPr>
      </w:pPr>
      <w:r w:rsidRPr="001D08E1">
        <w:rPr>
          <w:rFonts w:ascii="Arial" w:eastAsia="Times New Roman" w:hAnsi="Arial" w:cs="Arial"/>
          <w:lang w:val="bg-BG"/>
        </w:rPr>
        <w:t>Клиничната пътека включва диагнос</w:t>
      </w:r>
      <w:r w:rsidRPr="001D08E1">
        <w:rPr>
          <w:rFonts w:ascii="Arial" w:eastAsia="Times New Roman" w:hAnsi="Arial" w:cs="Arial"/>
          <w:lang w:val="bg-BG"/>
        </w:rPr>
        <w:softHyphen/>
        <w:t xml:space="preserve">тични, лечебни и рехабилитационни дейности и </w:t>
      </w:r>
      <w:r w:rsidRPr="00F82641">
        <w:rPr>
          <w:rFonts w:ascii="Arial" w:eastAsia="Times New Roman" w:hAnsi="Arial" w:cs="Arial"/>
          <w:lang w:val="bg-BG"/>
        </w:rPr>
        <w:t>услуги, предоставяни на задължително здрав</w:t>
      </w:r>
      <w:r w:rsidRPr="00F82641">
        <w:rPr>
          <w:rFonts w:ascii="Arial" w:eastAsia="Times New Roman" w:hAnsi="Arial" w:cs="Arial"/>
          <w:lang w:val="bg-BG"/>
        </w:rPr>
        <w:softHyphen/>
        <w:t>ноосигурени лица с отрицателен PCR тест и остатъчни проблеми за здравето след прове</w:t>
      </w:r>
      <w:r w:rsidRPr="00F82641">
        <w:rPr>
          <w:rFonts w:ascii="Arial" w:eastAsia="Times New Roman" w:hAnsi="Arial" w:cs="Arial"/>
          <w:lang w:val="bg-BG"/>
        </w:rPr>
        <w:softHyphen/>
        <w:t>дено активно болнично лечение от COVID-19 (заболяване по МКБ-10: U07.1, U07.2).</w:t>
      </w:r>
    </w:p>
    <w:p w:rsidR="00D91DD0" w:rsidRPr="00F82641" w:rsidRDefault="00782D3B" w:rsidP="00C017F7">
      <w:pPr>
        <w:keepNext/>
        <w:keepLines/>
        <w:spacing w:after="0" w:line="240" w:lineRule="auto"/>
        <w:ind w:firstLine="426"/>
        <w:jc w:val="both"/>
        <w:outlineLvl w:val="0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 xml:space="preserve">Рентгенография или КАТ, или МРТ  – се счита за валидна с давност до </w:t>
      </w:r>
      <w:r w:rsidRPr="00F82641">
        <w:rPr>
          <w:rFonts w:ascii="Arial" w:eastAsia="Times New Roman" w:hAnsi="Arial" w:cs="Arial"/>
          <w:lang w:val="en-US"/>
        </w:rPr>
        <w:t>3</w:t>
      </w:r>
      <w:r w:rsidRPr="00F82641">
        <w:rPr>
          <w:rFonts w:ascii="Arial" w:eastAsia="Times New Roman" w:hAnsi="Arial" w:cs="Arial"/>
          <w:lang w:val="bg-BG"/>
        </w:rPr>
        <w:t xml:space="preserve"> месеца преди хоспитализацията),</w:t>
      </w:r>
      <w:r w:rsidRPr="00F82641">
        <w:rPr>
          <w:rFonts w:ascii="Arial" w:hAnsi="Arial" w:cs="Arial"/>
          <w:lang w:val="bg-BG"/>
        </w:rPr>
        <w:t xml:space="preserve"> удостоверено с фиш или отразено в епикриза от проведена хоспитализация</w:t>
      </w:r>
      <w:r w:rsidRPr="00F82641">
        <w:rPr>
          <w:rFonts w:ascii="Arial" w:eastAsia="Times New Roman" w:hAnsi="Arial" w:cs="Arial"/>
          <w:lang w:val="bg-BG"/>
        </w:rPr>
        <w:t xml:space="preserve"> ;</w:t>
      </w:r>
    </w:p>
    <w:p w:rsidR="001C2AB8" w:rsidRPr="00F82641" w:rsidRDefault="001C2AB8" w:rsidP="00C017F7">
      <w:pPr>
        <w:keepNext/>
        <w:keepLines/>
        <w:widowControl w:val="0"/>
        <w:adjustRightInd w:val="0"/>
        <w:spacing w:after="0" w:line="240" w:lineRule="auto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  <w:lang w:val="bg-BG"/>
        </w:rPr>
      </w:pPr>
      <w:r w:rsidRPr="00F82641">
        <w:rPr>
          <w:rFonts w:ascii="Arial" w:eastAsia="Calibri" w:hAnsi="Arial" w:cs="Times New Roman"/>
          <w:noProof/>
          <w:szCs w:val="20"/>
          <w:lang w:val="bg-BG"/>
        </w:rPr>
        <w:t xml:space="preserve">Основна процедура </w:t>
      </w:r>
      <w:r w:rsidRPr="00F82641">
        <w:rPr>
          <w:rFonts w:ascii="Arial" w:eastAsia="Calibri" w:hAnsi="Arial" w:cs="Times New Roman"/>
          <w:szCs w:val="20"/>
          <w:lang w:val="bg-BG"/>
        </w:rPr>
        <w:t>92191-00 или</w:t>
      </w:r>
      <w:r w:rsidRPr="00F82641">
        <w:rPr>
          <w:rFonts w:ascii="Arial" w:eastAsia="Calibri" w:hAnsi="Arial" w:cs="Times New Roman"/>
          <w:noProof/>
          <w:szCs w:val="20"/>
          <w:lang w:val="bg-BG"/>
        </w:rPr>
        <w:t xml:space="preserve"> </w:t>
      </w:r>
      <w:r w:rsidRPr="00F82641">
        <w:rPr>
          <w:rFonts w:ascii="Arial" w:eastAsia="Calibri" w:hAnsi="Arial" w:cs="Times New Roman"/>
          <w:szCs w:val="20"/>
          <w:lang w:val="bg-BG"/>
        </w:rPr>
        <w:t xml:space="preserve">92191-01 </w:t>
      </w:r>
      <w:r w:rsidRPr="00F82641">
        <w:rPr>
          <w:rFonts w:ascii="Arial" w:eastAsia="Calibri" w:hAnsi="Arial" w:cs="Times New Roman"/>
          <w:noProof/>
          <w:szCs w:val="20"/>
          <w:lang w:val="bg-BG"/>
        </w:rPr>
        <w:t xml:space="preserve">се осъществява при необходимост и се прилага при диагностициране на </w:t>
      </w:r>
      <w:r w:rsidRPr="00F82641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F82641">
        <w:rPr>
          <w:rFonts w:ascii="Arial" w:eastAsia="Calibri" w:hAnsi="Arial" w:cs="Times New Roman"/>
          <w:noProof/>
          <w:szCs w:val="20"/>
          <w:lang w:val="bg-BG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E66C80" w:rsidRPr="00F82641" w:rsidRDefault="00E66C80" w:rsidP="00C017F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bg-BG"/>
        </w:rPr>
      </w:pPr>
    </w:p>
    <w:p w:rsidR="00E90ED9" w:rsidRPr="00F82641" w:rsidRDefault="00064242" w:rsidP="00C017F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bg-BG"/>
        </w:rPr>
      </w:pPr>
      <w:r w:rsidRPr="00F82641">
        <w:rPr>
          <w:rFonts w:ascii="Arial" w:eastAsia="Times New Roman" w:hAnsi="Arial" w:cs="Arial"/>
          <w:b/>
          <w:lang w:val="bg-BG"/>
        </w:rPr>
        <w:t>Допълнителни к</w:t>
      </w:r>
      <w:r w:rsidR="00990A6D" w:rsidRPr="00F82641">
        <w:rPr>
          <w:rFonts w:ascii="Arial" w:eastAsia="Times New Roman" w:hAnsi="Arial" w:cs="Arial"/>
          <w:b/>
          <w:lang w:val="bg-BG"/>
        </w:rPr>
        <w:t>ритерии за хоспитализация:</w:t>
      </w:r>
    </w:p>
    <w:p w:rsidR="00E90ED9" w:rsidRPr="00F82641" w:rsidRDefault="00E90ED9" w:rsidP="00C017F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 xml:space="preserve">Пациент, преболедувал </w:t>
      </w:r>
      <w:r w:rsidRPr="00F82641">
        <w:rPr>
          <w:rFonts w:ascii="Arial" w:eastAsia="Times New Roman" w:hAnsi="Arial" w:cs="Arial"/>
          <w:lang w:val="en-US"/>
        </w:rPr>
        <w:t>COVID-19</w:t>
      </w:r>
      <w:r w:rsidRPr="00F82641">
        <w:rPr>
          <w:rFonts w:ascii="Arial" w:eastAsia="Times New Roman" w:hAnsi="Arial" w:cs="Arial"/>
          <w:lang w:val="bg-BG"/>
        </w:rPr>
        <w:t xml:space="preserve"> и с оплаквания, може да постъпи по КП № 267 при спазване на следния ред:</w:t>
      </w:r>
    </w:p>
    <w:p w:rsidR="002F211C" w:rsidRPr="00F82641" w:rsidRDefault="002F211C" w:rsidP="00C017F7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>Обръщане към ОПЛ, който издава амбулаторен лист – бл. МЗ-НЗОК № 1;</w:t>
      </w:r>
    </w:p>
    <w:p w:rsidR="00E90ED9" w:rsidRPr="00F82641" w:rsidRDefault="00F90405" w:rsidP="00C017F7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 xml:space="preserve">С Направление </w:t>
      </w:r>
      <w:r w:rsidR="002F211C" w:rsidRPr="00F82641">
        <w:rPr>
          <w:rFonts w:ascii="Arial" w:eastAsia="Times New Roman" w:hAnsi="Arial" w:cs="Arial"/>
          <w:lang w:val="bg-BG"/>
        </w:rPr>
        <w:t xml:space="preserve">– Талон за медицинска експертиза – бл. МЗ-НЗОК № 6, издадено от </w:t>
      </w:r>
      <w:r w:rsidRPr="00F82641">
        <w:rPr>
          <w:rFonts w:ascii="Arial" w:eastAsia="Times New Roman" w:hAnsi="Arial" w:cs="Arial"/>
          <w:lang w:val="bg-BG"/>
        </w:rPr>
        <w:t>ОПЛ или СИМП, или лекар от частен прием се насочва към ЛКК;</w:t>
      </w:r>
    </w:p>
    <w:p w:rsidR="00F90405" w:rsidRPr="00F82641" w:rsidRDefault="00F90405" w:rsidP="00C017F7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F82641">
        <w:rPr>
          <w:rFonts w:ascii="Arial" w:eastAsia="Times New Roman" w:hAnsi="Arial" w:cs="Arial"/>
          <w:lang w:val="bg-BG"/>
        </w:rPr>
        <w:t>ЛКК изготвя Протокол за клиничното състояние на пациента, който се предоставя на ОПЛ;</w:t>
      </w:r>
    </w:p>
    <w:p w:rsidR="00F90405" w:rsidRPr="00926FE0" w:rsidRDefault="00FA1A11" w:rsidP="00C017F7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926FE0">
        <w:rPr>
          <w:rFonts w:ascii="Arial" w:eastAsia="Times New Roman" w:hAnsi="Arial" w:cs="Arial"/>
          <w:lang w:val="bg-BG"/>
        </w:rPr>
        <w:t xml:space="preserve">При положително становище на ЛКК или вписано в епикризата от ЛЗБП експертно становище, </w:t>
      </w:r>
      <w:r w:rsidR="00F90405" w:rsidRPr="00926FE0">
        <w:rPr>
          <w:rFonts w:ascii="Arial" w:eastAsia="Times New Roman" w:hAnsi="Arial" w:cs="Arial"/>
          <w:lang w:val="bg-BG"/>
        </w:rPr>
        <w:t xml:space="preserve">ОПЛ издава НХ бл. </w:t>
      </w:r>
      <w:r w:rsidR="002F211C" w:rsidRPr="00926FE0">
        <w:rPr>
          <w:rFonts w:ascii="Arial" w:eastAsia="Times New Roman" w:hAnsi="Arial" w:cs="Arial"/>
          <w:lang w:val="bg-BG"/>
        </w:rPr>
        <w:t xml:space="preserve">МЗ – НЗОК </w:t>
      </w:r>
      <w:r w:rsidR="00F90405" w:rsidRPr="00926FE0">
        <w:rPr>
          <w:rFonts w:ascii="Arial" w:eastAsia="Times New Roman" w:hAnsi="Arial" w:cs="Arial"/>
          <w:lang w:val="bg-BG"/>
        </w:rPr>
        <w:t>№ 7 МЗ за включване на пациента по КП № 267;</w:t>
      </w:r>
    </w:p>
    <w:p w:rsidR="00F90405" w:rsidRPr="00926FE0" w:rsidRDefault="00F90405" w:rsidP="00C017F7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 w:rsidRPr="00926FE0">
        <w:rPr>
          <w:rFonts w:ascii="Arial" w:eastAsia="Times New Roman" w:hAnsi="Arial" w:cs="Arial"/>
          <w:lang w:val="bg-BG"/>
        </w:rPr>
        <w:t xml:space="preserve">Пациентът се свързва с ЛЗБП изпълняващо КП № 267 по договор с НЗОК, за планов прием. </w:t>
      </w:r>
    </w:p>
    <w:p w:rsidR="002F211C" w:rsidRPr="00926FE0" w:rsidRDefault="002F211C" w:rsidP="00C017F7">
      <w:pPr>
        <w:pStyle w:val="ListParagraph"/>
        <w:keepNext/>
        <w:keepLines/>
        <w:spacing w:after="0" w:line="240" w:lineRule="auto"/>
        <w:ind w:left="927"/>
        <w:jc w:val="both"/>
        <w:rPr>
          <w:rFonts w:ascii="Arial" w:eastAsia="Times New Roman" w:hAnsi="Arial" w:cs="Arial"/>
          <w:color w:val="FF0000"/>
          <w:lang w:val="bg-BG"/>
        </w:rPr>
      </w:pPr>
    </w:p>
    <w:p w:rsidR="002F211C" w:rsidRPr="00926FE0" w:rsidRDefault="002F211C" w:rsidP="00C017F7">
      <w:pPr>
        <w:pStyle w:val="ListParagraph"/>
        <w:keepNext/>
        <w:keepLines/>
        <w:spacing w:after="0" w:line="240" w:lineRule="auto"/>
        <w:ind w:left="0" w:firstLine="927"/>
        <w:jc w:val="both"/>
        <w:rPr>
          <w:rFonts w:ascii="Arial" w:eastAsia="Times New Roman" w:hAnsi="Arial" w:cs="Arial"/>
          <w:lang w:val="bg-BG"/>
        </w:rPr>
      </w:pPr>
      <w:r w:rsidRPr="00926FE0">
        <w:rPr>
          <w:rFonts w:ascii="Arial" w:eastAsia="Times New Roman" w:hAnsi="Arial" w:cs="Arial"/>
          <w:lang w:val="bg-BG"/>
        </w:rPr>
        <w:t xml:space="preserve">Условие за включване на пациент по КП № 267 е отрицателен </w:t>
      </w:r>
      <w:r w:rsidRPr="00926FE0">
        <w:rPr>
          <w:rFonts w:ascii="Arial" w:eastAsia="Times New Roman" w:hAnsi="Arial" w:cs="Arial"/>
          <w:lang w:val="en-US"/>
        </w:rPr>
        <w:t>PCR test/antigen test</w:t>
      </w:r>
      <w:r w:rsidR="00822FD3" w:rsidRPr="00926FE0">
        <w:rPr>
          <w:rFonts w:ascii="Arial" w:eastAsia="Times New Roman" w:hAnsi="Arial" w:cs="Arial"/>
          <w:lang w:val="bg-BG"/>
        </w:rPr>
        <w:t>,</w:t>
      </w:r>
      <w:r w:rsidRPr="00926FE0">
        <w:rPr>
          <w:rFonts w:ascii="Arial" w:eastAsia="Times New Roman" w:hAnsi="Arial" w:cs="Arial"/>
          <w:lang w:val="en-US"/>
        </w:rPr>
        <w:t xml:space="preserve"> </w:t>
      </w:r>
      <w:r w:rsidR="00822FD3" w:rsidRPr="00926FE0">
        <w:rPr>
          <w:rFonts w:ascii="Arial" w:eastAsia="Times New Roman" w:hAnsi="Arial" w:cs="Arial"/>
          <w:lang w:val="bg-BG"/>
        </w:rPr>
        <w:t>отразен в протокола на ЛКК</w:t>
      </w:r>
      <w:r w:rsidRPr="00926FE0">
        <w:rPr>
          <w:rFonts w:ascii="Arial" w:eastAsia="Times New Roman" w:hAnsi="Arial" w:cs="Arial"/>
          <w:lang w:val="bg-BG"/>
        </w:rPr>
        <w:t xml:space="preserve"> или епикризата от предходната хоспитализация. </w:t>
      </w:r>
    </w:p>
    <w:p w:rsidR="00E90ED9" w:rsidRPr="00E90ED9" w:rsidRDefault="00E90ED9" w:rsidP="00C017F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bg-BG"/>
        </w:rPr>
      </w:pPr>
    </w:p>
    <w:p w:rsidR="000A71F0" w:rsidRPr="000A71F0" w:rsidRDefault="000A71F0" w:rsidP="00C017F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trike/>
          <w:szCs w:val="20"/>
          <w:lang w:val="bg-BG"/>
        </w:rPr>
      </w:pPr>
      <w:r w:rsidRPr="000A71F0">
        <w:rPr>
          <w:rFonts w:ascii="Arial" w:eastAsia="Times New Roman" w:hAnsi="Arial" w:cs="Times New Roman"/>
          <w:b/>
          <w:szCs w:val="20"/>
          <w:lang w:val="bg-BG"/>
        </w:rPr>
        <w:t>Проведените терапевтични</w:t>
      </w:r>
      <w:r w:rsidRPr="000A71F0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0A71F0">
        <w:rPr>
          <w:rFonts w:ascii="Arial" w:eastAsia="Times New Roman" w:hAnsi="Arial" w:cs="Times New Roman"/>
          <w:b/>
          <w:szCs w:val="20"/>
          <w:lang w:val="bg-BG"/>
        </w:rPr>
        <w:t>процедури</w:t>
      </w:r>
      <w:r w:rsidRPr="000A71F0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0A71F0">
        <w:rPr>
          <w:rFonts w:ascii="Arial" w:eastAsia="Times New Roman" w:hAnsi="Arial" w:cs="Times New Roman"/>
          <w:b/>
          <w:szCs w:val="20"/>
          <w:lang w:val="bg-BG"/>
        </w:rPr>
        <w:t xml:space="preserve">се отразяват </w:t>
      </w:r>
      <w:proofErr w:type="spellStart"/>
      <w:r w:rsidRPr="000A71F0">
        <w:rPr>
          <w:rFonts w:ascii="Arial" w:eastAsia="Times New Roman" w:hAnsi="Arial" w:cs="Times New Roman"/>
          <w:b/>
          <w:szCs w:val="20"/>
          <w:lang w:val="ru-RU"/>
        </w:rPr>
        <w:t>във</w:t>
      </w:r>
      <w:proofErr w:type="spellEnd"/>
      <w:r w:rsidRPr="000A71F0">
        <w:rPr>
          <w:rFonts w:ascii="Arial" w:eastAsia="Times New Roman" w:hAnsi="Arial" w:cs="Times New Roman"/>
          <w:b/>
          <w:szCs w:val="20"/>
          <w:lang w:val="ru-RU"/>
        </w:rPr>
        <w:t xml:space="preserve"> </w:t>
      </w:r>
      <w:proofErr w:type="spellStart"/>
      <w:r w:rsidRPr="000A71F0">
        <w:rPr>
          <w:rFonts w:ascii="Arial" w:eastAsia="Times New Roman" w:hAnsi="Arial" w:cs="Times New Roman"/>
          <w:b/>
          <w:szCs w:val="20"/>
          <w:lang w:val="ru-RU"/>
        </w:rPr>
        <w:t>физиопроцедурна</w:t>
      </w:r>
      <w:proofErr w:type="spellEnd"/>
      <w:r w:rsidRPr="000A71F0">
        <w:rPr>
          <w:rFonts w:ascii="Arial" w:eastAsia="Times New Roman" w:hAnsi="Arial" w:cs="Times New Roman"/>
          <w:b/>
          <w:szCs w:val="20"/>
          <w:lang w:val="ru-RU"/>
        </w:rPr>
        <w:t xml:space="preserve"> карта (</w:t>
      </w:r>
      <w:proofErr w:type="spellStart"/>
      <w:r w:rsidRPr="000A71F0">
        <w:rPr>
          <w:rFonts w:ascii="Arial" w:eastAsia="Times New Roman" w:hAnsi="Arial" w:cs="Times New Roman"/>
          <w:b/>
          <w:szCs w:val="20"/>
          <w:lang w:val="ru-RU"/>
        </w:rPr>
        <w:t>бл</w:t>
      </w:r>
      <w:proofErr w:type="spellEnd"/>
      <w:r w:rsidRPr="000A71F0">
        <w:rPr>
          <w:rFonts w:ascii="Arial" w:eastAsia="Times New Roman" w:hAnsi="Arial" w:cs="Times New Roman"/>
          <w:b/>
          <w:szCs w:val="20"/>
          <w:lang w:val="ru-RU"/>
        </w:rPr>
        <w:t xml:space="preserve">. </w:t>
      </w:r>
      <w:proofErr w:type="gramStart"/>
      <w:r w:rsidRPr="000A71F0">
        <w:rPr>
          <w:rFonts w:ascii="Arial" w:eastAsia="Times New Roman" w:hAnsi="Arial" w:cs="Times New Roman"/>
          <w:b/>
          <w:szCs w:val="20"/>
          <w:lang w:val="ru-RU"/>
        </w:rPr>
        <w:t xml:space="preserve">МЗ </w:t>
      </w:r>
      <w:r w:rsidRPr="000A71F0">
        <w:rPr>
          <w:rFonts w:ascii="Arial" w:eastAsia="Times New Roman" w:hAnsi="Arial" w:cs="Arial"/>
          <w:b/>
          <w:szCs w:val="20"/>
          <w:lang w:val="ru-RU"/>
        </w:rPr>
        <w:t>№</w:t>
      </w:r>
      <w:r w:rsidRPr="000A71F0">
        <w:rPr>
          <w:rFonts w:ascii="Arial" w:eastAsia="Times New Roman" w:hAnsi="Arial" w:cs="Times New Roman"/>
          <w:b/>
          <w:szCs w:val="20"/>
          <w:lang w:val="ru-RU"/>
        </w:rPr>
        <w:t xml:space="preserve"> 509-89).</w:t>
      </w:r>
      <w:proofErr w:type="gramEnd"/>
    </w:p>
    <w:p w:rsidR="00D44E42" w:rsidRPr="00D44E42" w:rsidRDefault="00D44E42" w:rsidP="00C017F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US"/>
        </w:rPr>
      </w:pPr>
    </w:p>
    <w:p w:rsidR="002F09CD" w:rsidRDefault="002F09CD" w:rsidP="00C017F7">
      <w:pPr>
        <w:spacing w:after="0" w:line="240" w:lineRule="auto"/>
        <w:rPr>
          <w:rFonts w:ascii="Arial" w:eastAsia="Times New Roman" w:hAnsi="Arial" w:cs="Arial"/>
          <w:strike/>
          <w:lang w:val="en-US"/>
        </w:rPr>
      </w:pPr>
      <w:r>
        <w:rPr>
          <w:rFonts w:ascii="Arial" w:eastAsia="Times New Roman" w:hAnsi="Arial" w:cs="Arial"/>
          <w:strike/>
          <w:lang w:val="en-US"/>
        </w:rPr>
        <w:br w:type="page"/>
      </w:r>
    </w:p>
    <w:p w:rsidR="00D91DD0" w:rsidRPr="008C54E7" w:rsidRDefault="00C017F7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r w:rsidRPr="00D0055F">
        <w:rPr>
          <w:rFonts w:ascii="Arial" w:eastAsia="Times New Roman" w:hAnsi="Arial" w:cs="Arial"/>
          <w:b/>
          <w:lang w:val="bg-BG"/>
        </w:rPr>
        <w:lastRenderedPageBreak/>
        <w:t>4</w:t>
      </w:r>
      <w:r w:rsidR="00782D3B" w:rsidRPr="00D0055F">
        <w:rPr>
          <w:rFonts w:ascii="Arial" w:eastAsia="Times New Roman" w:hAnsi="Arial" w:cs="Arial"/>
          <w:b/>
          <w:lang w:val="bg-BG"/>
        </w:rPr>
        <w:t>. УСЛОВИЯ</w:t>
      </w:r>
      <w:r w:rsidR="00782D3B" w:rsidRPr="008C54E7">
        <w:rPr>
          <w:rFonts w:ascii="Arial" w:eastAsia="Times New Roman" w:hAnsi="Arial" w:cs="Arial"/>
          <w:b/>
          <w:lang w:val="bg-BG"/>
        </w:rPr>
        <w:t xml:space="preserve"> ЗА СКЛЮЧВАНЕ НА ДОГОВОР И ЗА ИЗПЪЛНЕНИЕ НА КЛИНИЧНАТА ПЪТЕКА</w:t>
      </w:r>
    </w:p>
    <w:p w:rsidR="00D91DD0" w:rsidRDefault="00782D3B" w:rsidP="00C017F7">
      <w:pPr>
        <w:keepNext/>
        <w:keepLines/>
        <w:spacing w:after="0" w:line="240" w:lineRule="auto"/>
        <w:jc w:val="both"/>
      </w:pPr>
      <w:r>
        <w:rPr>
          <w:rFonts w:ascii="Arial" w:eastAsia="Times New Roman" w:hAnsi="Arial" w:cs="Arial"/>
          <w:b/>
          <w:lang w:val="ru-RU" w:eastAsia="bg-BG"/>
        </w:rPr>
        <w:t xml:space="preserve">     </w:t>
      </w:r>
      <w:r>
        <w:rPr>
          <w:rFonts w:ascii="Arial" w:eastAsia="Times New Roman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>
        <w:rPr>
          <w:rFonts w:ascii="Arial" w:eastAsia="Times New Roman" w:hAnsi="Arial" w:cs="Arial"/>
          <w:b/>
          <w:lang w:val="ru-RU" w:eastAsia="bg-BG"/>
        </w:rPr>
        <w:t>второ ниво</w:t>
      </w:r>
      <w:r>
        <w:rPr>
          <w:rFonts w:ascii="Arial" w:eastAsia="Times New Roman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медицина".</w:t>
      </w:r>
    </w:p>
    <w:p w:rsidR="00D91DD0" w:rsidRDefault="00D91DD0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</w:p>
    <w:p w:rsidR="00D91DD0" w:rsidRDefault="00C017F7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Arial"/>
          <w:b/>
          <w:lang w:val="bg-BG"/>
        </w:rPr>
        <w:t>4а</w:t>
      </w:r>
      <w:r>
        <w:rPr>
          <w:rFonts w:ascii="Arial" w:eastAsia="Times New Roman" w:hAnsi="Arial" w:cs="Arial"/>
          <w:b/>
          <w:lang w:val="en-US"/>
        </w:rPr>
        <w:t xml:space="preserve">) </w:t>
      </w:r>
      <w:r w:rsidR="00782D3B">
        <w:rPr>
          <w:rFonts w:ascii="Arial" w:eastAsia="Times New Roman" w:hAnsi="Arial" w:cs="Arial"/>
          <w:b/>
          <w:lang w:val="bg-BG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91DD0" w:rsidRDefault="00782D3B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ru-RU"/>
        </w:rPr>
        <w:tab/>
      </w:r>
    </w:p>
    <w:tbl>
      <w:tblPr>
        <w:tblW w:w="9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0"/>
      </w:tblGrid>
      <w:tr w:rsidR="00D91DD0">
        <w:trPr>
          <w:jc w:val="center"/>
        </w:trPr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DD0" w:rsidRDefault="00782D3B" w:rsidP="00C017F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lang w:val="bg-BG"/>
              </w:rPr>
            </w:pPr>
            <w:r>
              <w:rPr>
                <w:rFonts w:ascii="Arial" w:eastAsia="Times New Roman" w:hAnsi="Arial" w:cs="Arial"/>
                <w:b/>
                <w:lang w:val="bg-BG"/>
              </w:rPr>
              <w:t xml:space="preserve">Задължително звено/медицинска апаратура </w:t>
            </w:r>
          </w:p>
        </w:tc>
      </w:tr>
      <w:tr w:rsidR="00D91DD0">
        <w:trPr>
          <w:trHeight w:val="311"/>
          <w:jc w:val="center"/>
        </w:trPr>
        <w:tc>
          <w:tcPr>
            <w:tcW w:w="9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DD0" w:rsidRPr="007E6475" w:rsidRDefault="00782D3B" w:rsidP="00C017F7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highlight w:val="cyan"/>
                <w:lang w:val="bg-BG"/>
              </w:rPr>
            </w:pPr>
            <w:r w:rsidRPr="007E6475">
              <w:rPr>
                <w:rFonts w:ascii="Arial" w:eastAsia="Times New Roman" w:hAnsi="Arial" w:cs="Arial"/>
                <w:color w:val="000000"/>
                <w:highlight w:val="cyan"/>
                <w:lang w:val="bg-BG"/>
              </w:rPr>
              <w:t xml:space="preserve">Клиника/отделение по физикална и рехабилитационна медицина </w:t>
            </w:r>
            <w:r w:rsidR="007E6475" w:rsidRPr="007E6475">
              <w:rPr>
                <w:rFonts w:ascii="Arial" w:eastAsia="Times New Roman" w:hAnsi="Arial" w:cs="Arial"/>
                <w:color w:val="000000"/>
                <w:highlight w:val="cyan"/>
                <w:lang w:val="bg-BG"/>
              </w:rPr>
              <w:t>с легла</w:t>
            </w:r>
          </w:p>
          <w:p w:rsidR="00D91DD0" w:rsidRDefault="00D91DD0" w:rsidP="00C017F7">
            <w:pPr>
              <w:keepNext/>
              <w:keepLines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val="bg-BG"/>
              </w:rPr>
            </w:pPr>
          </w:p>
          <w:p w:rsidR="00D91DD0" w:rsidRDefault="00782D3B" w:rsidP="00C017F7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val="bg-BG"/>
              </w:rPr>
            </w:pPr>
            <w:r>
              <w:rPr>
                <w:rFonts w:ascii="Arial" w:eastAsia="Times New Roman" w:hAnsi="Arial" w:cs="Arial"/>
                <w:color w:val="000000"/>
                <w:lang w:val="bg-BG"/>
              </w:rPr>
              <w:t>Медицинска апаратура и оборудване</w:t>
            </w:r>
            <w:r>
              <w:rPr>
                <w:rFonts w:ascii="Arial" w:eastAsia="Times New Roman" w:hAnsi="Arial" w:cs="Arial"/>
                <w:color w:val="000000"/>
                <w:lang w:val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lang w:val="bg-BG"/>
              </w:rPr>
              <w:t xml:space="preserve"> съгласно </w:t>
            </w:r>
            <w:r>
              <w:rPr>
                <w:rFonts w:ascii="Arial" w:eastAsia="Times New Roman" w:hAnsi="Arial" w:cs="Arial"/>
                <w:lang w:val="ru-RU"/>
              </w:rPr>
              <w:t>медицински стандарт по „Физикална и рехабилитационна медицина”.</w:t>
            </w:r>
          </w:p>
        </w:tc>
      </w:tr>
    </w:tbl>
    <w:p w:rsidR="00D91DD0" w:rsidRDefault="00D91DD0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val="bg-BG"/>
        </w:rPr>
      </w:pPr>
    </w:p>
    <w:p w:rsidR="00D91DD0" w:rsidRDefault="00C017F7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r w:rsidRPr="00C017F7">
        <w:rPr>
          <w:rFonts w:ascii="Arial" w:eastAsia="Times New Roman" w:hAnsi="Arial" w:cs="Arial"/>
          <w:b/>
          <w:bCs/>
          <w:lang w:val="bg-BG"/>
        </w:rPr>
        <w:t>4а)</w:t>
      </w:r>
      <w:r w:rsidR="00782D3B">
        <w:rPr>
          <w:rFonts w:ascii="Arial" w:eastAsia="Times New Roman" w:hAnsi="Arial" w:cs="Arial"/>
          <w:b/>
          <w:bCs/>
          <w:lang w:val="bg-BG"/>
        </w:rPr>
        <w:t xml:space="preserve"> </w:t>
      </w:r>
      <w:r w:rsidR="00782D3B">
        <w:rPr>
          <w:rFonts w:ascii="Arial" w:eastAsia="Times New Roman" w:hAnsi="Arial" w:cs="Arial"/>
          <w:b/>
          <w:lang w:val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91DD0" w:rsidRDefault="00D91DD0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lang w:val="bg-BG"/>
        </w:rPr>
      </w:pPr>
    </w:p>
    <w:p w:rsidR="00D91DD0" w:rsidRDefault="00782D3B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ru-RU"/>
        </w:rPr>
        <w:tab/>
      </w:r>
      <w:r>
        <w:rPr>
          <w:rFonts w:ascii="Arial" w:eastAsia="Times New Roman" w:hAnsi="Arial" w:cs="Arial"/>
          <w:lang w:val="bg-BG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91DD0" w:rsidRDefault="00D91DD0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</w:p>
    <w:tbl>
      <w:tblPr>
        <w:tblW w:w="91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9"/>
      </w:tblGrid>
      <w:tr w:rsidR="00D91DD0">
        <w:trPr>
          <w:jc w:val="center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DD0" w:rsidRDefault="00782D3B" w:rsidP="00C017F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bg-BG"/>
              </w:rPr>
            </w:pPr>
            <w:r>
              <w:rPr>
                <w:rFonts w:ascii="Arial" w:eastAsia="Times New Roman" w:hAnsi="Arial" w:cs="Arial"/>
                <w:b/>
                <w:lang w:val="bg-BG"/>
              </w:rPr>
              <w:t>Задължително звено/медицинска апаратура</w:t>
            </w:r>
          </w:p>
        </w:tc>
      </w:tr>
      <w:tr w:rsidR="00D91DD0">
        <w:trPr>
          <w:jc w:val="center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DD0" w:rsidRDefault="00782D3B" w:rsidP="00C017F7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lang w:val="bg-BG"/>
              </w:rPr>
            </w:pPr>
            <w:r>
              <w:rPr>
                <w:rFonts w:ascii="Arial" w:eastAsia="Times New Roman" w:hAnsi="Arial" w:cs="Arial"/>
                <w:lang w:val="bg-BG"/>
              </w:rPr>
              <w:t>1. Клиника/отделение по образна диагностика – допуска се договор на територията на областта</w:t>
            </w:r>
          </w:p>
          <w:p w:rsidR="00D91DD0" w:rsidRDefault="00782D3B" w:rsidP="00C017F7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lang w:val="bg-BG"/>
              </w:rPr>
            </w:pPr>
            <w:r>
              <w:rPr>
                <w:rFonts w:ascii="Arial" w:eastAsia="Times New Roman" w:hAnsi="Arial" w:cs="Arial"/>
                <w:lang w:val="bg-BG"/>
              </w:rPr>
              <w:t xml:space="preserve">2. </w:t>
            </w:r>
            <w:r>
              <w:rPr>
                <w:rFonts w:ascii="Arial" w:hAnsi="Arial" w:cs="Arial"/>
                <w:lang w:val="ru-RU"/>
              </w:rPr>
              <w:t xml:space="preserve">Лаборатория /клинична/ за медико-диагностични изследвания  </w:t>
            </w:r>
            <w:r>
              <w:rPr>
                <w:rFonts w:ascii="Arial" w:eastAsia="Times New Roman" w:hAnsi="Arial" w:cs="Arial"/>
                <w:lang w:val="bg-BG"/>
              </w:rPr>
              <w:t>– допуска се договор на територията на областта</w:t>
            </w:r>
          </w:p>
          <w:p w:rsidR="00D91DD0" w:rsidRDefault="00D91DD0" w:rsidP="00C017F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lang w:val="bg-BG"/>
              </w:rPr>
            </w:pPr>
          </w:p>
        </w:tc>
      </w:tr>
    </w:tbl>
    <w:p w:rsidR="00D91DD0" w:rsidRDefault="00D91DD0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</w:p>
    <w:p w:rsidR="00D91DD0" w:rsidRPr="004971CA" w:rsidRDefault="00D43205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en-US"/>
        </w:rPr>
      </w:pPr>
      <w:r>
        <w:rPr>
          <w:rFonts w:ascii="Arial" w:eastAsia="Times New Roman" w:hAnsi="Arial" w:cs="Arial"/>
          <w:b/>
          <w:lang w:val="en-US"/>
        </w:rPr>
        <w:t>4</w:t>
      </w:r>
      <w:r w:rsidR="00C017F7">
        <w:rPr>
          <w:rFonts w:ascii="Arial" w:eastAsia="Times New Roman" w:hAnsi="Arial" w:cs="Arial"/>
          <w:b/>
          <w:lang w:val="bg-BG"/>
        </w:rPr>
        <w:t>б</w:t>
      </w:r>
      <w:r w:rsidR="00C017F7" w:rsidRPr="00C017F7">
        <w:rPr>
          <w:rFonts w:ascii="Arial" w:eastAsia="Times New Roman" w:hAnsi="Arial" w:cs="Arial"/>
          <w:b/>
          <w:lang w:val="bg-BG"/>
        </w:rPr>
        <w:t>)</w:t>
      </w:r>
      <w:r w:rsidR="00C017F7">
        <w:rPr>
          <w:rFonts w:ascii="Arial" w:eastAsia="Times New Roman" w:hAnsi="Arial" w:cs="Arial"/>
          <w:b/>
          <w:lang w:val="bg-BG"/>
        </w:rPr>
        <w:t>.</w:t>
      </w:r>
      <w:r w:rsidR="00782D3B">
        <w:rPr>
          <w:rFonts w:ascii="Arial" w:eastAsia="Times New Roman" w:hAnsi="Arial" w:cs="Arial"/>
          <w:b/>
          <w:lang w:val="bg-BG"/>
        </w:rPr>
        <w:t xml:space="preserve"> НЕОБХОДИМИ СПЕЦИАЛИСТИ ЗА </w:t>
      </w:r>
      <w:r w:rsidR="004971CA">
        <w:rPr>
          <w:rFonts w:ascii="Arial" w:eastAsia="Times New Roman" w:hAnsi="Arial" w:cs="Arial"/>
          <w:b/>
          <w:lang w:val="bg-BG"/>
        </w:rPr>
        <w:t>ИЗПЪЛНЕНИЕ НА КЛИНИЧНАТА ПЪТЕКА</w:t>
      </w:r>
      <w:r w:rsidR="004971CA">
        <w:rPr>
          <w:rFonts w:ascii="Arial" w:eastAsia="Times New Roman" w:hAnsi="Arial" w:cs="Arial"/>
          <w:b/>
          <w:lang w:val="en-US"/>
        </w:rPr>
        <w:t xml:space="preserve"> </w:t>
      </w:r>
      <w:r w:rsidR="004971CA" w:rsidRPr="004971CA">
        <w:rPr>
          <w:rFonts w:ascii="Arial" w:eastAsia="Times New Roman" w:hAnsi="Arial" w:cs="Arial"/>
          <w:b/>
          <w:lang w:val="en-US"/>
        </w:rPr>
        <w:t>И ИЗИСКВАН</w:t>
      </w:r>
      <w:r w:rsidR="004971CA">
        <w:rPr>
          <w:rFonts w:ascii="Arial" w:eastAsia="Times New Roman" w:hAnsi="Arial" w:cs="Arial"/>
          <w:b/>
          <w:lang w:val="en-US"/>
        </w:rPr>
        <w:t>ИЯ ЗА ДОПЪЛНИТЕЛНА КВАЛИФИКАЦИЯ</w:t>
      </w:r>
    </w:p>
    <w:p w:rsidR="00D91DD0" w:rsidRDefault="00782D3B" w:rsidP="00C017F7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Arial"/>
          <w:b/>
          <w:lang w:val="bg-BG"/>
        </w:rPr>
        <w:t>Необходими специалисти за лечение на пациенти на възраст над 18 години:</w:t>
      </w:r>
    </w:p>
    <w:p w:rsidR="00D91DD0" w:rsidRDefault="00782D3B" w:rsidP="00C017F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bg-BG"/>
        </w:rPr>
        <w:t>- най-малко двама лекари, от които най-малко един с придобита специалност по физикална и рехабилитационна медицина на</w:t>
      </w:r>
      <w:r>
        <w:rPr>
          <w:rFonts w:ascii="Arial" w:eastAsia="Times New Roman" w:hAnsi="Arial" w:cs="Arial"/>
          <w:lang w:val="en-US"/>
        </w:rPr>
        <w:t xml:space="preserve"> 40 </w:t>
      </w:r>
      <w:r>
        <w:rPr>
          <w:rFonts w:ascii="Arial" w:eastAsia="Times New Roman" w:hAnsi="Arial" w:cs="Arial"/>
          <w:lang w:val="bg-BG"/>
        </w:rPr>
        <w:t>легла за рехабилитация.</w:t>
      </w:r>
    </w:p>
    <w:p w:rsidR="00C017F7" w:rsidRDefault="00C017F7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bookmarkStart w:id="0" w:name="_GoBack"/>
      <w:bookmarkEnd w:id="0"/>
    </w:p>
    <w:p w:rsidR="00D91DD0" w:rsidRDefault="00782D3B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b/>
          <w:bCs/>
          <w:lang w:val="bg-BG"/>
        </w:rPr>
        <w:t>Необходими специалисти за лечение на пациенти на възраст под 18 години:</w:t>
      </w:r>
    </w:p>
    <w:p w:rsidR="00D91DD0" w:rsidRDefault="00782D3B" w:rsidP="00C017F7">
      <w:pPr>
        <w:keepNext/>
        <w:keepLines/>
        <w:spacing w:after="0" w:line="240" w:lineRule="auto"/>
        <w:ind w:firstLine="540"/>
        <w:jc w:val="both"/>
      </w:pPr>
      <w:r>
        <w:rPr>
          <w:rFonts w:ascii="Arial" w:eastAsia="Times New Roman" w:hAnsi="Arial" w:cs="Arial"/>
          <w:lang w:val="bg-BG"/>
        </w:rPr>
        <w:t>- най-малко двама лекари, от които най-малко един с придобита специалност по физикална и рехабилитационна медицина на 30 легла за рехабилитация.</w:t>
      </w:r>
    </w:p>
    <w:p w:rsidR="00D91DD0" w:rsidRDefault="00D91DD0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en-US"/>
        </w:rPr>
      </w:pPr>
    </w:p>
    <w:p w:rsidR="00D91DD0" w:rsidRPr="00926FE0" w:rsidRDefault="00782D3B" w:rsidP="00C017F7">
      <w:pPr>
        <w:keepNext/>
        <w:keepLines/>
        <w:spacing w:after="0" w:line="240" w:lineRule="auto"/>
        <w:jc w:val="both"/>
      </w:pPr>
      <w:r w:rsidRPr="00926FE0">
        <w:rPr>
          <w:rFonts w:ascii="Arial" w:eastAsia="Times New Roman" w:hAnsi="Arial" w:cs="Arial"/>
          <w:b/>
          <w:lang w:val="bg-BG"/>
        </w:rPr>
        <w:t>НЕОБХОДИМИ ДОКУМЕНТИ ЗА ПОСТЪПВАНЕ.</w:t>
      </w:r>
    </w:p>
    <w:p w:rsidR="00D91DD0" w:rsidRPr="00926FE0" w:rsidRDefault="00782D3B" w:rsidP="00C017F7">
      <w:pPr>
        <w:pStyle w:val="ListParagraph"/>
        <w:keepNext/>
        <w:keepLines/>
        <w:numPr>
          <w:ilvl w:val="0"/>
          <w:numId w:val="6"/>
        </w:numPr>
        <w:spacing w:after="0" w:line="240" w:lineRule="auto"/>
        <w:jc w:val="both"/>
      </w:pPr>
      <w:r w:rsidRPr="00C017F7">
        <w:rPr>
          <w:rFonts w:ascii="Arial" w:eastAsia="Times New Roman" w:hAnsi="Arial" w:cs="Arial"/>
          <w:lang w:val="bg-BG"/>
        </w:rPr>
        <w:t xml:space="preserve">Направление за хоспитализация </w:t>
      </w:r>
      <w:r w:rsidR="002F211C" w:rsidRPr="00C017F7">
        <w:rPr>
          <w:rFonts w:ascii="Arial" w:eastAsia="Times New Roman" w:hAnsi="Arial" w:cs="Arial"/>
          <w:lang w:val="bg-BG"/>
        </w:rPr>
        <w:t xml:space="preserve">НХ бл. МЗ – НЗОК </w:t>
      </w:r>
      <w:r w:rsidRPr="00C017F7">
        <w:rPr>
          <w:rFonts w:ascii="Arial" w:eastAsia="Times New Roman" w:hAnsi="Arial" w:cs="Arial"/>
          <w:lang w:val="bg-BG"/>
        </w:rPr>
        <w:t>№</w:t>
      </w:r>
      <w:r w:rsidR="002F211C" w:rsidRPr="00C017F7">
        <w:rPr>
          <w:rFonts w:ascii="Arial" w:eastAsia="Times New Roman" w:hAnsi="Arial" w:cs="Arial"/>
          <w:lang w:val="bg-BG"/>
        </w:rPr>
        <w:t xml:space="preserve"> </w:t>
      </w:r>
      <w:r w:rsidRPr="00C017F7">
        <w:rPr>
          <w:rFonts w:ascii="Arial" w:eastAsia="Times New Roman" w:hAnsi="Arial" w:cs="Arial"/>
          <w:lang w:val="bg-BG"/>
        </w:rPr>
        <w:t xml:space="preserve">7 с диагноза: Последици след преболедуване от </w:t>
      </w:r>
      <w:r w:rsidRPr="00C017F7">
        <w:rPr>
          <w:rFonts w:ascii="Arial" w:eastAsia="Times New Roman" w:hAnsi="Arial" w:cs="Arial"/>
          <w:lang w:val="en-US"/>
        </w:rPr>
        <w:t>Covid-19</w:t>
      </w:r>
      <w:r w:rsidRPr="00C017F7">
        <w:rPr>
          <w:rFonts w:ascii="Arial" w:eastAsia="Times New Roman" w:hAnsi="Arial" w:cs="Arial"/>
          <w:lang w:val="bg-BG"/>
        </w:rPr>
        <w:t xml:space="preserve"> </w:t>
      </w:r>
    </w:p>
    <w:p w:rsidR="00D91DD0" w:rsidRPr="00926FE0" w:rsidRDefault="00782D3B" w:rsidP="00C017F7">
      <w:pPr>
        <w:pStyle w:val="ListParagraph"/>
        <w:keepNext/>
        <w:keepLines/>
        <w:numPr>
          <w:ilvl w:val="0"/>
          <w:numId w:val="6"/>
        </w:numPr>
        <w:spacing w:after="0" w:line="240" w:lineRule="auto"/>
        <w:jc w:val="both"/>
      </w:pPr>
      <w:r w:rsidRPr="00C017F7">
        <w:rPr>
          <w:rFonts w:ascii="Arial" w:eastAsia="Times New Roman" w:hAnsi="Arial" w:cs="Arial"/>
          <w:lang w:val="bg-BG"/>
        </w:rPr>
        <w:t xml:space="preserve">Епикриза от проведено активно болнично лечение от </w:t>
      </w:r>
      <w:r w:rsidRPr="00C017F7">
        <w:rPr>
          <w:rFonts w:ascii="Arial" w:eastAsia="Times New Roman" w:hAnsi="Arial" w:cs="Arial"/>
          <w:lang w:val="en-US"/>
        </w:rPr>
        <w:t>Covid-19</w:t>
      </w:r>
      <w:r w:rsidRPr="00C017F7">
        <w:rPr>
          <w:rFonts w:ascii="Arial" w:eastAsia="Times New Roman" w:hAnsi="Arial" w:cs="Arial"/>
          <w:lang w:val="bg-BG"/>
        </w:rPr>
        <w:t xml:space="preserve"> или настъпили усложнения след преболедуването в рамките на </w:t>
      </w:r>
      <w:r w:rsidR="00EB111E" w:rsidRPr="00C017F7">
        <w:rPr>
          <w:rFonts w:ascii="Arial" w:eastAsia="Times New Roman" w:hAnsi="Arial" w:cs="Arial"/>
          <w:lang w:val="bg-BG"/>
        </w:rPr>
        <w:t>3</w:t>
      </w:r>
      <w:r w:rsidR="00990A6D" w:rsidRPr="00C017F7">
        <w:rPr>
          <w:rFonts w:ascii="Arial" w:eastAsia="Times New Roman" w:hAnsi="Arial" w:cs="Arial"/>
          <w:lang w:val="bg-BG"/>
        </w:rPr>
        <w:t xml:space="preserve"> месец</w:t>
      </w:r>
      <w:r w:rsidR="00EB111E" w:rsidRPr="00C017F7">
        <w:rPr>
          <w:rFonts w:ascii="Arial" w:eastAsia="Times New Roman" w:hAnsi="Arial" w:cs="Arial"/>
          <w:lang w:val="bg-BG"/>
        </w:rPr>
        <w:t>а</w:t>
      </w:r>
      <w:r w:rsidR="00990A6D" w:rsidRPr="00C017F7">
        <w:rPr>
          <w:rFonts w:ascii="Arial" w:eastAsia="Times New Roman" w:hAnsi="Arial" w:cs="Arial"/>
          <w:lang w:val="bg-BG"/>
        </w:rPr>
        <w:t xml:space="preserve"> след дехоспитализация, при коя</w:t>
      </w:r>
      <w:r w:rsidRPr="00C017F7">
        <w:rPr>
          <w:rFonts w:ascii="Arial" w:eastAsia="Times New Roman" w:hAnsi="Arial" w:cs="Arial"/>
          <w:lang w:val="bg-BG"/>
        </w:rPr>
        <w:t>то са изчерпани възможностите на активното лечение на основното заболяване, усложненият</w:t>
      </w:r>
      <w:r w:rsidR="00990A6D" w:rsidRPr="00C017F7">
        <w:rPr>
          <w:rFonts w:ascii="Arial" w:eastAsia="Times New Roman" w:hAnsi="Arial" w:cs="Arial"/>
          <w:lang w:val="bg-BG"/>
        </w:rPr>
        <w:t xml:space="preserve">а и придружаващите заболявания или до 1 месец слез изтичане на карантинния период. </w:t>
      </w:r>
    </w:p>
    <w:p w:rsidR="00D91DD0" w:rsidRPr="00926FE0" w:rsidRDefault="00782D3B" w:rsidP="00C017F7">
      <w:pPr>
        <w:pStyle w:val="ListParagraph"/>
        <w:keepNext/>
        <w:keepLines/>
        <w:numPr>
          <w:ilvl w:val="0"/>
          <w:numId w:val="6"/>
        </w:numPr>
        <w:spacing w:after="0" w:line="240" w:lineRule="auto"/>
        <w:jc w:val="both"/>
      </w:pPr>
      <w:r w:rsidRPr="00C017F7">
        <w:rPr>
          <w:rFonts w:ascii="Arial" w:eastAsia="Times New Roman" w:hAnsi="Arial" w:cs="Arial"/>
          <w:lang w:val="bg-BG"/>
        </w:rPr>
        <w:t>Отрицателен RT-</w:t>
      </w:r>
      <w:r w:rsidRPr="00C017F7">
        <w:rPr>
          <w:rFonts w:ascii="Arial" w:eastAsia="Times New Roman" w:hAnsi="Arial" w:cs="Arial"/>
          <w:lang w:val="en-US"/>
        </w:rPr>
        <w:t>PCR/</w:t>
      </w:r>
      <w:proofErr w:type="spellStart"/>
      <w:r w:rsidRPr="00C017F7">
        <w:rPr>
          <w:rFonts w:ascii="Arial" w:eastAsia="Times New Roman" w:hAnsi="Arial" w:cs="Arial"/>
          <w:lang w:val="en-US"/>
        </w:rPr>
        <w:t>Антигенен</w:t>
      </w:r>
      <w:proofErr w:type="spellEnd"/>
      <w:r w:rsidRPr="00C017F7">
        <w:rPr>
          <w:rFonts w:ascii="Arial" w:eastAsia="Times New Roman" w:hAnsi="Arial" w:cs="Arial"/>
          <w:lang w:val="bg-BG"/>
        </w:rPr>
        <w:t xml:space="preserve"> тест (в случай, че такъв не е отразен в </w:t>
      </w:r>
      <w:proofErr w:type="spellStart"/>
      <w:r w:rsidRPr="00C017F7">
        <w:rPr>
          <w:rFonts w:ascii="Arial" w:eastAsia="Times New Roman" w:hAnsi="Arial" w:cs="Arial"/>
          <w:lang w:val="bg-BG"/>
        </w:rPr>
        <w:t>епикризата</w:t>
      </w:r>
      <w:proofErr w:type="spellEnd"/>
      <w:r w:rsidRPr="00C017F7">
        <w:rPr>
          <w:rFonts w:ascii="Arial" w:eastAsia="Times New Roman" w:hAnsi="Arial" w:cs="Arial"/>
          <w:lang w:val="bg-BG"/>
        </w:rPr>
        <w:t xml:space="preserve"> при </w:t>
      </w:r>
      <w:proofErr w:type="spellStart"/>
      <w:r w:rsidRPr="00C017F7">
        <w:rPr>
          <w:rFonts w:ascii="Arial" w:eastAsia="Times New Roman" w:hAnsi="Arial" w:cs="Arial"/>
          <w:lang w:val="bg-BG"/>
        </w:rPr>
        <w:t>дехоспитализация</w:t>
      </w:r>
      <w:proofErr w:type="spellEnd"/>
      <w:r w:rsidRPr="00C017F7">
        <w:rPr>
          <w:rFonts w:ascii="Arial" w:eastAsia="Times New Roman" w:hAnsi="Arial" w:cs="Arial"/>
          <w:lang w:val="bg-BG"/>
        </w:rPr>
        <w:t>)</w:t>
      </w:r>
    </w:p>
    <w:p w:rsidR="00D91DD0" w:rsidRPr="00926FE0" w:rsidRDefault="00D91DD0" w:rsidP="00C017F7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lang w:val="bg-BG"/>
        </w:rPr>
      </w:pPr>
    </w:p>
    <w:p w:rsidR="00D91DD0" w:rsidRPr="00926FE0" w:rsidRDefault="00C017F7" w:rsidP="00C017F7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val="bg-BG" w:eastAsia="bg-BG"/>
        </w:rPr>
      </w:pPr>
      <w:r w:rsidRPr="00C017F7">
        <w:rPr>
          <w:rFonts w:ascii="Arial" w:eastAsia="Times New Roman" w:hAnsi="Arial" w:cs="Arial"/>
          <w:b/>
          <w:lang w:val="bg-BG"/>
        </w:rPr>
        <w:t>5.</w:t>
      </w:r>
      <w:r w:rsidR="00782D3B" w:rsidRPr="00C017F7">
        <w:rPr>
          <w:rFonts w:ascii="Arial" w:eastAsia="Times New Roman" w:hAnsi="Arial" w:cs="Arial"/>
          <w:b/>
          <w:lang w:val="bg-BG"/>
        </w:rPr>
        <w:t xml:space="preserve"> </w:t>
      </w:r>
      <w:r w:rsidR="00782D3B" w:rsidRPr="00C017F7">
        <w:rPr>
          <w:rFonts w:ascii="Arial" w:eastAsia="Times New Roman" w:hAnsi="Arial" w:cs="Arial"/>
          <w:b/>
          <w:lang w:val="bg-BG" w:eastAsia="bg-BG"/>
        </w:rPr>
        <w:t xml:space="preserve">ИНДИКАЦИИ ЗА ХОСПИТАЛИЗАЦИЯ </w:t>
      </w:r>
      <w:r w:rsidRPr="00C017F7">
        <w:rPr>
          <w:rFonts w:ascii="Arial" w:eastAsia="Times New Roman" w:hAnsi="Arial" w:cs="Arial"/>
          <w:b/>
          <w:lang w:val="bg-BG" w:eastAsia="bg-BG"/>
        </w:rPr>
        <w:t xml:space="preserve"> ДИАГНОСТИЧНО ЛЕЧЕБЕН АЛГОРИТЪМ</w:t>
      </w:r>
    </w:p>
    <w:p w:rsidR="00D91DD0" w:rsidRPr="00926FE0" w:rsidRDefault="00782D3B" w:rsidP="00C017F7">
      <w:pPr>
        <w:spacing w:after="0" w:line="240" w:lineRule="auto"/>
        <w:jc w:val="both"/>
      </w:pPr>
      <w:proofErr w:type="spellStart"/>
      <w:proofErr w:type="gramStart"/>
      <w:r w:rsidRPr="00926FE0">
        <w:rPr>
          <w:rFonts w:ascii="Arial" w:eastAsia="Times New Roman" w:hAnsi="Arial" w:cs="Arial"/>
          <w:b/>
          <w:bCs/>
        </w:rPr>
        <w:t>Дейностите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и </w:t>
      </w:r>
      <w:proofErr w:type="spellStart"/>
      <w:r w:rsidRPr="00926FE0">
        <w:rPr>
          <w:rFonts w:ascii="Arial" w:eastAsia="Times New Roman" w:hAnsi="Arial" w:cs="Arial"/>
          <w:b/>
          <w:bCs/>
        </w:rPr>
        <w:t>услугите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се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осъществяват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незабавно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или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се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планират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за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изпълнение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в </w:t>
      </w:r>
      <w:proofErr w:type="spellStart"/>
      <w:r w:rsidRPr="00926FE0">
        <w:rPr>
          <w:rFonts w:ascii="Arial" w:eastAsia="Times New Roman" w:hAnsi="Arial" w:cs="Arial"/>
          <w:b/>
          <w:bCs/>
        </w:rPr>
        <w:t>зависимост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от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развитието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, </w:t>
      </w:r>
      <w:proofErr w:type="spellStart"/>
      <w:r w:rsidRPr="00926FE0">
        <w:rPr>
          <w:rFonts w:ascii="Arial" w:eastAsia="Times New Roman" w:hAnsi="Arial" w:cs="Arial"/>
          <w:b/>
          <w:bCs/>
        </w:rPr>
        <w:t>тежестта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и </w:t>
      </w:r>
      <w:proofErr w:type="spellStart"/>
      <w:r w:rsidRPr="00926FE0">
        <w:rPr>
          <w:rFonts w:ascii="Arial" w:eastAsia="Times New Roman" w:hAnsi="Arial" w:cs="Arial"/>
          <w:b/>
          <w:bCs/>
        </w:rPr>
        <w:t>остротата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на </w:t>
      </w:r>
      <w:proofErr w:type="spellStart"/>
      <w:r w:rsidRPr="00926FE0">
        <w:rPr>
          <w:rFonts w:ascii="Arial" w:eastAsia="Times New Roman" w:hAnsi="Arial" w:cs="Arial"/>
          <w:b/>
          <w:bCs/>
        </w:rPr>
        <w:t>заболяването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и </w:t>
      </w:r>
      <w:proofErr w:type="spellStart"/>
      <w:r w:rsidRPr="00926FE0">
        <w:rPr>
          <w:rFonts w:ascii="Arial" w:eastAsia="Times New Roman" w:hAnsi="Arial" w:cs="Arial"/>
          <w:b/>
          <w:bCs/>
        </w:rPr>
        <w:t>определения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диагностично-лечебен</w:t>
      </w:r>
      <w:proofErr w:type="spellEnd"/>
      <w:r w:rsidRPr="00926FE0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926FE0">
        <w:rPr>
          <w:rFonts w:ascii="Arial" w:eastAsia="Times New Roman" w:hAnsi="Arial" w:cs="Arial"/>
          <w:b/>
          <w:bCs/>
        </w:rPr>
        <w:t>план</w:t>
      </w:r>
      <w:proofErr w:type="spellEnd"/>
      <w:r w:rsidRPr="00926FE0">
        <w:rPr>
          <w:rFonts w:ascii="Arial" w:eastAsia="Times New Roman" w:hAnsi="Arial" w:cs="Arial"/>
          <w:b/>
          <w:bCs/>
        </w:rPr>
        <w:t>.</w:t>
      </w:r>
      <w:proofErr w:type="gramEnd"/>
    </w:p>
    <w:p w:rsidR="00C017F7" w:rsidRDefault="00C017F7" w:rsidP="00C017F7">
      <w:pPr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</w:p>
    <w:p w:rsidR="00D91DD0" w:rsidRPr="00926FE0" w:rsidRDefault="00D43205" w:rsidP="00C017F7">
      <w:pPr>
        <w:spacing w:after="0" w:line="240" w:lineRule="auto"/>
        <w:jc w:val="both"/>
      </w:pPr>
      <w:proofErr w:type="gramStart"/>
      <w:r>
        <w:rPr>
          <w:rFonts w:ascii="Arial" w:eastAsia="Times New Roman" w:hAnsi="Arial" w:cs="Arial"/>
          <w:b/>
        </w:rPr>
        <w:t>5</w:t>
      </w:r>
      <w:r w:rsidR="00C017F7" w:rsidRPr="00C017F7">
        <w:rPr>
          <w:rFonts w:ascii="Arial" w:eastAsia="Times New Roman" w:hAnsi="Arial" w:cs="Arial"/>
          <w:b/>
        </w:rPr>
        <w:t>а)</w:t>
      </w:r>
      <w:r w:rsidR="00782D3B" w:rsidRPr="00926FE0">
        <w:rPr>
          <w:rFonts w:ascii="Arial" w:eastAsia="Times New Roman" w:hAnsi="Arial" w:cs="Arial"/>
          <w:b/>
        </w:rPr>
        <w:t>. ИНДИКАЦИИ ЗА ХОСПИТАЛИЗАЦИЯ.</w:t>
      </w:r>
      <w:proofErr w:type="gramEnd"/>
    </w:p>
    <w:p w:rsidR="00EB111E" w:rsidRPr="00C017F7" w:rsidRDefault="00782D3B" w:rsidP="00C017F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  <w:r w:rsidRPr="00C017F7">
        <w:rPr>
          <w:rFonts w:ascii="Arial" w:eastAsia="Times New Roman" w:hAnsi="Arial" w:cs="Arial"/>
          <w:lang w:val="bg-BG" w:eastAsia="bg-BG"/>
        </w:rPr>
        <w:t>Пациенти с уточнена диагноза, преминали периода на активно лечение</w:t>
      </w:r>
      <w:r w:rsidR="00EB111E" w:rsidRPr="00C017F7">
        <w:rPr>
          <w:rFonts w:ascii="Arial" w:eastAsia="Times New Roman" w:hAnsi="Arial" w:cs="Arial"/>
          <w:lang w:val="bg-BG" w:eastAsia="bg-BG"/>
        </w:rPr>
        <w:t xml:space="preserve"> от </w:t>
      </w:r>
      <w:r w:rsidR="00EB111E" w:rsidRPr="00C017F7">
        <w:rPr>
          <w:rFonts w:ascii="Arial" w:eastAsia="Times New Roman" w:hAnsi="Arial" w:cs="Arial"/>
          <w:lang w:val="en-US" w:eastAsia="bg-BG"/>
        </w:rPr>
        <w:t>COVID-19</w:t>
      </w:r>
      <w:r w:rsidR="00EB111E" w:rsidRPr="00C017F7">
        <w:rPr>
          <w:rFonts w:ascii="Arial" w:eastAsia="Times New Roman" w:hAnsi="Arial" w:cs="Arial"/>
          <w:lang w:val="bg-BG" w:eastAsia="bg-BG"/>
        </w:rPr>
        <w:t xml:space="preserve"> в лечебни заведения за болнична помощ в рамките на до 3 месеца след дехоспитализация,  при които са изчерпани възможностите на активното лечение на основното заболяване, усложненията и придружаващите заболявания;</w:t>
      </w:r>
    </w:p>
    <w:p w:rsidR="00EB111E" w:rsidRPr="00C017F7" w:rsidRDefault="00EB111E" w:rsidP="00C017F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  <w:r w:rsidRPr="00C017F7">
        <w:rPr>
          <w:rFonts w:ascii="Arial" w:eastAsia="Times New Roman" w:hAnsi="Arial" w:cs="Arial"/>
          <w:lang w:val="bg-BG" w:eastAsia="bg-BG"/>
        </w:rPr>
        <w:t xml:space="preserve">Наличие на остатъчни явления </w:t>
      </w:r>
      <w:r w:rsidRPr="00C017F7">
        <w:rPr>
          <w:rFonts w:ascii="Arial" w:eastAsia="Times New Roman" w:hAnsi="Arial" w:cs="Arial"/>
          <w:lang w:val="en-US" w:eastAsia="bg-BG"/>
        </w:rPr>
        <w:t>(</w:t>
      </w:r>
      <w:r w:rsidRPr="00C017F7">
        <w:rPr>
          <w:rFonts w:ascii="Arial" w:eastAsia="Times New Roman" w:hAnsi="Arial" w:cs="Arial"/>
          <w:lang w:val="bg-BG" w:eastAsia="bg-BG"/>
        </w:rPr>
        <w:t>кардиоваскуларни, белодробни, невромусулни, неврологични нарушения; ограничени във функционалния капацитет</w:t>
      </w:r>
      <w:r w:rsidRPr="00C017F7">
        <w:rPr>
          <w:rFonts w:ascii="Arial" w:eastAsia="Times New Roman" w:hAnsi="Arial" w:cs="Arial"/>
          <w:lang w:val="en-US" w:eastAsia="bg-BG"/>
        </w:rPr>
        <w:t>)</w:t>
      </w:r>
      <w:r w:rsidRPr="00C017F7">
        <w:rPr>
          <w:rFonts w:ascii="Arial" w:eastAsia="Times New Roman" w:hAnsi="Arial" w:cs="Arial"/>
          <w:lang w:val="bg-BG" w:eastAsia="bg-BG"/>
        </w:rPr>
        <w:t>, представляващи проблеми за здравето на пациента и чието разрешаване не може да се осъществи в извънболнични и/или домашни условия;</w:t>
      </w:r>
    </w:p>
    <w:p w:rsidR="00EB111E" w:rsidRPr="00C017F7" w:rsidRDefault="00EB111E" w:rsidP="00C017F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  <w:r w:rsidRPr="00C017F7">
        <w:rPr>
          <w:rFonts w:ascii="Arial" w:eastAsia="Times New Roman" w:hAnsi="Arial" w:cs="Arial"/>
          <w:lang w:val="bg-BG" w:eastAsia="bg-BG"/>
        </w:rPr>
        <w:t>Стабилизирано соматично и неврологично състояние на пациента – с данни за стабилни хемодинамика и дихателна функция; с компенсирана сърдечна, бъбречна и чернодробна функция, или до I стадий на сърдечна, бъбречна и чернодробна недостатъчност, без данни за или с компенсиран анемичен синдром; без нарушения в кръвосъсирването; без необходимост от хирургична обработка на декубитални рани; без данни за активно възпаление на различни органи и системи; без усложнения, изискващи активно лечение и консултации със специалисти по кардиология, пневмология и фтизиатрия и др.</w:t>
      </w:r>
    </w:p>
    <w:p w:rsidR="00EB111E" w:rsidRDefault="00EB111E" w:rsidP="00C017F7">
      <w:pPr>
        <w:spacing w:after="0" w:line="240" w:lineRule="auto"/>
        <w:jc w:val="both"/>
        <w:rPr>
          <w:rFonts w:ascii="Arial" w:eastAsia="Times New Roman" w:hAnsi="Arial" w:cs="Arial"/>
          <w:lang w:val="bg-BG" w:eastAsia="bg-BG"/>
        </w:rPr>
      </w:pPr>
    </w:p>
    <w:p w:rsidR="00D91DD0" w:rsidRDefault="00D43205" w:rsidP="00C017F7">
      <w:pPr>
        <w:spacing w:after="0" w:line="240" w:lineRule="auto"/>
        <w:jc w:val="both"/>
      </w:pPr>
      <w:proofErr w:type="gramStart"/>
      <w:r>
        <w:rPr>
          <w:rFonts w:ascii="Arial" w:eastAsia="Times New Roman" w:hAnsi="Arial" w:cs="Arial"/>
          <w:b/>
          <w:lang w:val="en-US"/>
        </w:rPr>
        <w:t>5</w:t>
      </w:r>
      <w:r w:rsidR="00C017F7">
        <w:rPr>
          <w:rFonts w:ascii="Arial" w:eastAsia="Times New Roman" w:hAnsi="Arial" w:cs="Arial"/>
          <w:b/>
          <w:lang w:val="bg-BG"/>
        </w:rPr>
        <w:t>б</w:t>
      </w:r>
      <w:r w:rsidR="00C017F7" w:rsidRPr="00C017F7">
        <w:rPr>
          <w:rFonts w:ascii="Arial" w:eastAsia="Times New Roman" w:hAnsi="Arial" w:cs="Arial"/>
          <w:b/>
          <w:lang w:val="bg-BG"/>
        </w:rPr>
        <w:t>)</w:t>
      </w:r>
      <w:r w:rsidR="00782D3B">
        <w:rPr>
          <w:rFonts w:ascii="Arial" w:eastAsia="Times New Roman" w:hAnsi="Arial" w:cs="Arial"/>
          <w:b/>
          <w:lang w:val="bg-BG"/>
        </w:rPr>
        <w:t xml:space="preserve"> ДИАГНОСТИЧНО - ЛЕЧЕБЕН АЛГОРИТЪМ.</w:t>
      </w:r>
      <w:proofErr w:type="gramEnd"/>
      <w:r w:rsidR="00782D3B">
        <w:rPr>
          <w:rFonts w:ascii="Arial" w:eastAsia="Times New Roman" w:hAnsi="Arial" w:cs="Arial"/>
          <w:b/>
          <w:lang w:val="bg-BG"/>
        </w:rPr>
        <w:t xml:space="preserve"> </w:t>
      </w:r>
    </w:p>
    <w:p w:rsidR="00D91DD0" w:rsidRDefault="00782D3B" w:rsidP="00C017F7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b/>
          <w:lang w:val="bg-BG"/>
        </w:rPr>
      </w:pPr>
      <w:r>
        <w:rPr>
          <w:rFonts w:ascii="Arial" w:eastAsia="Times New Roman" w:hAnsi="Arial" w:cs="Times New Roman"/>
          <w:b/>
          <w:szCs w:val="20"/>
          <w:lang w:val="bg-BG"/>
        </w:rPr>
        <w:t>Прием и изготвяне на диагностично-лечебен план</w:t>
      </w:r>
    </w:p>
    <w:p w:rsidR="00D91DD0" w:rsidRDefault="00782D3B" w:rsidP="00C017F7">
      <w:pPr>
        <w:keepNext/>
        <w:keepLines/>
        <w:spacing w:after="0" w:line="240" w:lineRule="auto"/>
        <w:ind w:firstLine="284"/>
        <w:jc w:val="both"/>
      </w:pPr>
      <w:r>
        <w:rPr>
          <w:rFonts w:ascii="Arial" w:eastAsia="Times New Roman" w:hAnsi="Arial" w:cs="Arial"/>
          <w:lang w:val="bg-BG"/>
        </w:rPr>
        <w:t xml:space="preserve">Диагнозата се основава на клиничното състояние и данни от инструментални изследвания, както и на епикриза от пролежаване в други отделения. </w:t>
      </w:r>
    </w:p>
    <w:p w:rsidR="00D91DD0" w:rsidRDefault="00782D3B" w:rsidP="00C017F7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bg-BG"/>
        </w:rPr>
        <w:t xml:space="preserve">Специалистът по физикална и рехабилитационна медицина при приемане на пациента извършва клиничен преглед, включващ общ и локален статус с оценка на рехабилитационния потенциал. Съставя индивидуална рехабилитационна програма, съдържаща конвенционални и специализирани методики и средства от физикалната и рехабилитационна медицина, а при показания се включват и други средства от медицинската практика. </w:t>
      </w:r>
    </w:p>
    <w:p w:rsidR="002F09CD" w:rsidRDefault="002F09CD" w:rsidP="00C017F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</w:p>
    <w:p w:rsidR="00D91DD0" w:rsidRDefault="00C017F7" w:rsidP="00C017F7">
      <w:pPr>
        <w:keepNext/>
        <w:keepLines/>
        <w:spacing w:after="0" w:line="240" w:lineRule="auto"/>
        <w:jc w:val="both"/>
      </w:pPr>
      <w:r>
        <w:rPr>
          <w:rFonts w:ascii="Arial" w:eastAsia="Times New Roman" w:hAnsi="Arial" w:cs="Arial"/>
          <w:b/>
          <w:lang w:val="bg-BG"/>
        </w:rPr>
        <w:t>6</w:t>
      </w:r>
      <w:r w:rsidR="00782D3B">
        <w:rPr>
          <w:rFonts w:ascii="Arial" w:eastAsia="Times New Roman" w:hAnsi="Arial" w:cs="Arial"/>
          <w:b/>
          <w:lang w:val="bg-BG"/>
        </w:rPr>
        <w:t>. ПОСТАВЯНЕ НА ОКОНЧАТЕЛНА ДИАГНОЗА.</w:t>
      </w:r>
    </w:p>
    <w:p w:rsidR="00D91DD0" w:rsidRDefault="00782D3B" w:rsidP="00C017F7">
      <w:pPr>
        <w:spacing w:after="0" w:line="240" w:lineRule="auto"/>
        <w:jc w:val="both"/>
      </w:pPr>
      <w:r>
        <w:rPr>
          <w:rFonts w:ascii="Arial" w:eastAsia="Times New Roman" w:hAnsi="Arial" w:cs="Arial"/>
          <w:lang w:val="ru-RU"/>
        </w:rPr>
        <w:t>Поставя се съобразно представените при приемането медицински документи, първичния и текущите прегледи, извършени от специалиста по физикална и рехабилитационна медицина и резултатите от назначените и проведени допълнителни оценки.</w:t>
      </w:r>
    </w:p>
    <w:p w:rsidR="00D91DD0" w:rsidRDefault="00D91DD0" w:rsidP="00C017F7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D91DD0" w:rsidRDefault="00C017F7" w:rsidP="00C017F7">
      <w:pPr>
        <w:spacing w:after="0" w:line="240" w:lineRule="auto"/>
        <w:jc w:val="both"/>
      </w:pPr>
      <w:r>
        <w:rPr>
          <w:rFonts w:ascii="Arial" w:eastAsia="Times New Roman" w:hAnsi="Arial" w:cs="Arial"/>
          <w:b/>
          <w:lang w:val="bg-BG" w:eastAsia="bg-BG"/>
        </w:rPr>
        <w:t>7</w:t>
      </w:r>
      <w:r w:rsidR="00782D3B">
        <w:rPr>
          <w:rFonts w:ascii="Arial" w:eastAsia="Times New Roman" w:hAnsi="Arial" w:cs="Arial"/>
          <w:b/>
          <w:lang w:val="ru-RU" w:eastAsia="bg-BG"/>
        </w:rPr>
        <w:t>.</w:t>
      </w:r>
      <w:r w:rsidR="00782D3B">
        <w:rPr>
          <w:rFonts w:ascii="Arial" w:eastAsia="Times New Roman" w:hAnsi="Arial" w:cs="Arial"/>
          <w:lang w:val="ru-RU" w:eastAsia="bg-BG"/>
        </w:rPr>
        <w:t xml:space="preserve"> </w:t>
      </w:r>
      <w:r w:rsidR="00782D3B">
        <w:rPr>
          <w:rFonts w:ascii="Arial" w:eastAsia="Times New Roman" w:hAnsi="Arial" w:cs="Arial"/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:rsidR="003600D2" w:rsidRDefault="003600D2" w:rsidP="00C017F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bg-BG" w:eastAsia="bg-BG"/>
        </w:rPr>
      </w:pPr>
      <w:r w:rsidRPr="003600D2">
        <w:rPr>
          <w:rFonts w:ascii="Arial" w:eastAsia="Times New Roman" w:hAnsi="Arial" w:cs="Arial"/>
          <w:lang w:val="bg-BG"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(клинични/параклинични), възстановяване на функционалната и двигателна активност в обем, преценен от лекуващия лекар и в зависимост от състоянието, и изпълнение на диагностичната и плануваните в рехабилита</w:t>
      </w:r>
      <w:r w:rsidRPr="003600D2">
        <w:rPr>
          <w:rFonts w:ascii="Arial" w:eastAsia="Times New Roman" w:hAnsi="Arial" w:cs="Arial"/>
          <w:lang w:val="bg-BG" w:eastAsia="bg-BG"/>
        </w:rPr>
        <w:softHyphen/>
        <w:t>ционната програма терапевтични процедури</w:t>
      </w:r>
    </w:p>
    <w:p w:rsidR="00D91DD0" w:rsidRDefault="00782D3B" w:rsidP="00C017F7">
      <w:pPr>
        <w:keepNext/>
        <w:keepLines/>
        <w:spacing w:after="0" w:line="240" w:lineRule="auto"/>
        <w:ind w:firstLine="567"/>
        <w:jc w:val="both"/>
      </w:pPr>
      <w:r>
        <w:rPr>
          <w:rFonts w:ascii="Arial" w:eastAsia="Times New Roman" w:hAnsi="Arial" w:cs="Arial"/>
          <w:lang w:val="bg-BG" w:eastAsia="bg-BG"/>
        </w:rPr>
        <w:lastRenderedPageBreak/>
        <w:t>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D91DD0" w:rsidRDefault="00782D3B" w:rsidP="00C017F7">
      <w:pPr>
        <w:keepNext/>
        <w:keepLines/>
        <w:spacing w:after="0" w:line="240" w:lineRule="auto"/>
        <w:ind w:firstLine="426"/>
        <w:jc w:val="both"/>
        <w:rPr>
          <w:rFonts w:ascii="Arial" w:eastAsia="Times New Roman" w:hAnsi="Arial" w:cs="Arial"/>
          <w:lang w:val="bg-BG" w:eastAsia="bg-BG"/>
        </w:rPr>
      </w:pPr>
      <w:r>
        <w:rPr>
          <w:rFonts w:ascii="Arial" w:eastAsia="Times New Roman" w:hAnsi="Arial" w:cs="Arial"/>
          <w:lang w:val="bg-BG" w:eastAsia="bg-BG"/>
        </w:rPr>
        <w:t>- контролни прегледи в изписващото лечебно заведение;</w:t>
      </w:r>
    </w:p>
    <w:p w:rsidR="00D91DD0" w:rsidRDefault="00782D3B" w:rsidP="00C017F7">
      <w:pPr>
        <w:keepNext/>
        <w:keepLines/>
        <w:spacing w:after="0" w:line="240" w:lineRule="auto"/>
        <w:ind w:firstLine="426"/>
        <w:jc w:val="both"/>
        <w:rPr>
          <w:rFonts w:ascii="Arial" w:eastAsia="Times New Roman" w:hAnsi="Arial" w:cs="Arial"/>
          <w:lang w:val="bg-BG" w:eastAsia="bg-BG"/>
        </w:rPr>
      </w:pPr>
      <w:r>
        <w:rPr>
          <w:rFonts w:ascii="Arial" w:eastAsia="Times New Roman" w:hAnsi="Arial" w:cs="Arial"/>
          <w:lang w:val="bg-BG" w:eastAsia="bg-BG"/>
        </w:rPr>
        <w:t>- продължаване на лечението в извънболнични или домашни условия;</w:t>
      </w:r>
    </w:p>
    <w:p w:rsidR="00D91DD0" w:rsidRPr="00D0055F" w:rsidRDefault="00782D3B" w:rsidP="00C017F7">
      <w:pPr>
        <w:keepNext/>
        <w:keepLines/>
        <w:spacing w:after="0" w:line="240" w:lineRule="auto"/>
        <w:ind w:firstLine="426"/>
        <w:jc w:val="both"/>
      </w:pPr>
      <w:r w:rsidRPr="00D0055F">
        <w:rPr>
          <w:rFonts w:ascii="Arial" w:eastAsia="Times New Roman" w:hAnsi="Arial" w:cs="Arial"/>
          <w:lang w:val="bg-BG" w:eastAsia="bg-BG"/>
        </w:rPr>
        <w:t>- необходимост от последваща рехабилитация в болнични</w:t>
      </w:r>
      <w:r w:rsidR="00386B36" w:rsidRPr="00D0055F">
        <w:rPr>
          <w:rFonts w:ascii="Arial" w:eastAsia="Times New Roman" w:hAnsi="Arial" w:cs="Arial"/>
          <w:lang w:val="bg-BG" w:eastAsia="bg-BG"/>
        </w:rPr>
        <w:t>/извънболнични</w:t>
      </w:r>
      <w:r w:rsidRPr="00D0055F">
        <w:rPr>
          <w:rFonts w:ascii="Arial" w:eastAsia="Times New Roman" w:hAnsi="Arial" w:cs="Arial"/>
          <w:lang w:val="bg-BG" w:eastAsia="bg-BG"/>
        </w:rPr>
        <w:t xml:space="preserve"> условия. </w:t>
      </w:r>
    </w:p>
    <w:p w:rsidR="00D0055F" w:rsidRPr="00D0055F" w:rsidRDefault="00D0055F" w:rsidP="00C017F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u w:val="single"/>
          <w:lang w:val="en-US"/>
        </w:rPr>
      </w:pPr>
    </w:p>
    <w:p w:rsidR="00D0055F" w:rsidRPr="00D0055F" w:rsidRDefault="00D0055F" w:rsidP="00D0055F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caps/>
          <w:noProof/>
        </w:rPr>
      </w:pPr>
      <w:r w:rsidRPr="00D0055F">
        <w:rPr>
          <w:rFonts w:ascii="Arial" w:eastAsia="Times New Roman" w:hAnsi="Arial" w:cs="Arial"/>
          <w:b/>
          <w:caps/>
          <w:noProof/>
        </w:rPr>
        <w:t>8 Документиране на дейностите по клиничната пътека</w:t>
      </w:r>
    </w:p>
    <w:p w:rsidR="00D0055F" w:rsidRPr="00D0055F" w:rsidRDefault="00D0055F" w:rsidP="00D00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0055F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D0055F">
        <w:rPr>
          <w:rFonts w:ascii="Arial" w:eastAsia="Times New Roman" w:hAnsi="Arial" w:cs="Arial"/>
          <w:noProof/>
        </w:rPr>
        <w:t xml:space="preserve"> се документира в “</w:t>
      </w:r>
      <w:r w:rsidRPr="00D0055F">
        <w:rPr>
          <w:rFonts w:ascii="Arial" w:eastAsia="Times New Roman" w:hAnsi="Arial" w:cs="Arial"/>
          <w:i/>
          <w:noProof/>
        </w:rPr>
        <w:t>История на заболяването</w:t>
      </w:r>
      <w:r w:rsidRPr="00D0055F">
        <w:rPr>
          <w:rFonts w:ascii="Arial" w:eastAsia="Times New Roman" w:hAnsi="Arial" w:cs="Arial"/>
          <w:noProof/>
        </w:rPr>
        <w:t xml:space="preserve">” (ИЗ) и в част ІІ на </w:t>
      </w:r>
      <w:r w:rsidRPr="00D0055F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№7.</w:t>
      </w:r>
    </w:p>
    <w:p w:rsidR="00D0055F" w:rsidRPr="00D0055F" w:rsidRDefault="00D0055F" w:rsidP="00D00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0055F" w:rsidRPr="00D0055F" w:rsidRDefault="00D0055F" w:rsidP="00D00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0055F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0055F">
        <w:rPr>
          <w:rFonts w:ascii="Arial" w:eastAsia="Times New Roman" w:hAnsi="Arial" w:cs="Arial"/>
          <w:noProof/>
        </w:rPr>
        <w:t xml:space="preserve"> – в</w:t>
      </w:r>
      <w:r w:rsidRPr="00D0055F">
        <w:rPr>
          <w:rFonts w:ascii="Arial" w:eastAsia="Times New Roman" w:hAnsi="Arial" w:cs="Arial"/>
          <w:i/>
          <w:noProof/>
        </w:rPr>
        <w:t xml:space="preserve"> “История на заболяването” </w:t>
      </w:r>
      <w:r w:rsidRPr="00D0055F">
        <w:rPr>
          <w:rFonts w:ascii="Arial" w:eastAsia="Times New Roman" w:hAnsi="Arial" w:cs="Arial"/>
          <w:noProof/>
        </w:rPr>
        <w:t>и във физиопроцедурна карта (бл. МЗ № 509-89), която е неразделна част от ИЗ.</w:t>
      </w:r>
    </w:p>
    <w:p w:rsidR="00D0055F" w:rsidRPr="00D0055F" w:rsidRDefault="00D0055F" w:rsidP="00D00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0055F" w:rsidRPr="00D0055F" w:rsidRDefault="00D0055F" w:rsidP="00D00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0055F">
        <w:rPr>
          <w:rFonts w:ascii="Arial" w:eastAsia="Times New Roman" w:hAnsi="Arial" w:cs="Arial"/>
          <w:b/>
          <w:noProof/>
        </w:rPr>
        <w:t>ИЗПИСВАНЕТО/ПРЕВЕЖДАНЕТО КЪМ ДРУГО ЛЕЧЕБНО ЗАВЕДЕНИЕ СЕ ДОКУМЕНТИРА В:</w:t>
      </w:r>
    </w:p>
    <w:p w:rsidR="00D0055F" w:rsidRPr="00D0055F" w:rsidRDefault="00D0055F" w:rsidP="00D00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noProof/>
        </w:rPr>
      </w:pPr>
      <w:r w:rsidRPr="00D0055F">
        <w:rPr>
          <w:rFonts w:ascii="Arial" w:eastAsia="Times New Roman" w:hAnsi="Arial" w:cs="Arial"/>
          <w:i/>
          <w:noProof/>
        </w:rPr>
        <w:t>-</w:t>
      </w:r>
      <w:r w:rsidRPr="00D0055F">
        <w:rPr>
          <w:rFonts w:ascii="Arial" w:eastAsia="Times New Roman" w:hAnsi="Arial" w:cs="Arial"/>
          <w:i/>
          <w:noProof/>
        </w:rPr>
        <w:tab/>
        <w:t>“История на заболяването”;</w:t>
      </w:r>
    </w:p>
    <w:p w:rsidR="00D0055F" w:rsidRPr="00D0055F" w:rsidRDefault="00D0055F" w:rsidP="00D00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0055F">
        <w:rPr>
          <w:rFonts w:ascii="Arial" w:eastAsia="Times New Roman" w:hAnsi="Arial" w:cs="Arial"/>
          <w:noProof/>
        </w:rPr>
        <w:t>-</w:t>
      </w:r>
      <w:r w:rsidRPr="00D0055F">
        <w:rPr>
          <w:rFonts w:ascii="Arial" w:eastAsia="Times New Roman" w:hAnsi="Arial" w:cs="Arial"/>
          <w:noProof/>
        </w:rPr>
        <w:tab/>
        <w:t xml:space="preserve">част ІІІ на </w:t>
      </w:r>
      <w:r w:rsidRPr="00D0055F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</w:t>
      </w:r>
      <w:r w:rsidRPr="00D0055F">
        <w:rPr>
          <w:rFonts w:ascii="Arial" w:eastAsia="Times New Roman" w:hAnsi="Arial" w:cs="Arial"/>
          <w:noProof/>
        </w:rPr>
        <w:t>;</w:t>
      </w:r>
    </w:p>
    <w:p w:rsidR="00D0055F" w:rsidRPr="00D0055F" w:rsidRDefault="00D0055F" w:rsidP="00D00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0055F">
        <w:rPr>
          <w:rFonts w:ascii="Arial" w:eastAsia="Times New Roman" w:hAnsi="Arial" w:cs="Arial"/>
          <w:noProof/>
        </w:rPr>
        <w:t>-</w:t>
      </w:r>
      <w:r w:rsidRPr="00D0055F">
        <w:rPr>
          <w:rFonts w:ascii="Arial" w:eastAsia="Times New Roman" w:hAnsi="Arial" w:cs="Arial"/>
          <w:noProof/>
        </w:rPr>
        <w:tab/>
        <w:t>епикриза – получава се срещу подпис на пациента (родителя/настойника), отразен в ИЗ.</w:t>
      </w:r>
    </w:p>
    <w:p w:rsidR="00D0055F" w:rsidRPr="00D0055F" w:rsidRDefault="00D0055F" w:rsidP="00D00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</w:p>
    <w:p w:rsidR="00D0055F" w:rsidRPr="00D0055F" w:rsidRDefault="00D0055F" w:rsidP="00D00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eastAsia="bg-BG"/>
        </w:rPr>
      </w:pPr>
      <w:r w:rsidRPr="00D0055F">
        <w:rPr>
          <w:rFonts w:ascii="Arial" w:eastAsia="Times New Roman" w:hAnsi="Arial" w:cs="Arial"/>
          <w:b/>
          <w:noProof/>
        </w:rPr>
        <w:t>ФИЗИОПРОЦЕДУРНАТА КАРТА (БЛ. МЗ № 509-89) И СЕ ПРИКРЕПЯ КЪМ ЛИСТ “ИСТОРИЯ НА ЗАБОЛЯВАНЕТО”.</w:t>
      </w:r>
    </w:p>
    <w:p w:rsidR="00D0055F" w:rsidRPr="00D0055F" w:rsidRDefault="00D0055F" w:rsidP="00C017F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u w:val="single"/>
          <w:lang w:val="en-US"/>
        </w:rPr>
      </w:pPr>
    </w:p>
    <w:p w:rsidR="00D0055F" w:rsidRPr="00D0055F" w:rsidRDefault="00D0055F" w:rsidP="00C017F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u w:val="single"/>
          <w:lang w:val="en-US"/>
        </w:rPr>
      </w:pPr>
    </w:p>
    <w:p w:rsidR="00D0055F" w:rsidRPr="00D0055F" w:rsidRDefault="00D0055F" w:rsidP="00C017F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u w:val="single"/>
          <w:lang w:val="en-US"/>
        </w:rPr>
      </w:pPr>
    </w:p>
    <w:p w:rsidR="00D0055F" w:rsidRPr="00D0055F" w:rsidRDefault="00D0055F" w:rsidP="00C017F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u w:val="single"/>
          <w:lang w:val="en-US"/>
        </w:rPr>
      </w:pPr>
    </w:p>
    <w:p w:rsidR="00B00081" w:rsidRPr="00D0055F" w:rsidRDefault="00B00081" w:rsidP="00B0008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</w:p>
    <w:p w:rsidR="005E17FA" w:rsidRPr="00D0055F" w:rsidRDefault="005E17FA">
      <w:pPr>
        <w:spacing w:after="0" w:line="240" w:lineRule="auto"/>
        <w:rPr>
          <w:rFonts w:ascii="Arial" w:eastAsia="Times New Roman" w:hAnsi="Arial" w:cs="Arial"/>
          <w:b/>
          <w:lang w:val="en-US"/>
        </w:rPr>
      </w:pPr>
      <w:r w:rsidRPr="00D0055F">
        <w:rPr>
          <w:rFonts w:ascii="Arial" w:eastAsia="Times New Roman" w:hAnsi="Arial" w:cs="Arial"/>
          <w:b/>
          <w:lang w:val="en-US"/>
        </w:rPr>
        <w:br w:type="page"/>
      </w:r>
    </w:p>
    <w:p w:rsidR="00D91DD0" w:rsidRDefault="00782D3B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lang w:val="en-US"/>
        </w:rPr>
      </w:pPr>
      <w:r>
        <w:rPr>
          <w:rFonts w:ascii="Arial" w:eastAsia="Times New Roman" w:hAnsi="Arial" w:cs="Arial"/>
          <w:b/>
          <w:caps/>
          <w:lang w:val="bg-BG"/>
        </w:rPr>
        <w:lastRenderedPageBreak/>
        <w:t>ДОКУМЕНТ №</w:t>
      </w:r>
      <w:r>
        <w:rPr>
          <w:rFonts w:ascii="Arial" w:eastAsia="Times New Roman" w:hAnsi="Arial" w:cs="Arial"/>
          <w:b/>
          <w:caps/>
          <w:lang w:val="en-US"/>
        </w:rPr>
        <w:t xml:space="preserve"> 4</w:t>
      </w:r>
    </w:p>
    <w:p w:rsidR="00D91DD0" w:rsidRDefault="00D91DD0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bg-BG"/>
        </w:rPr>
      </w:pPr>
    </w:p>
    <w:p w:rsidR="00D91DD0" w:rsidRDefault="00782D3B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lang w:val="bg-BG"/>
        </w:rPr>
      </w:pPr>
      <w:r>
        <w:rPr>
          <w:rFonts w:ascii="Arial" w:eastAsia="Times New Roman" w:hAnsi="Arial" w:cs="Arial"/>
          <w:b/>
          <w:caps/>
          <w:lang w:val="bg-BG"/>
        </w:rPr>
        <w:t xml:space="preserve">ИНФОРМАЦИЯ ЗА ПАЦИЕНТА (родителя /настойника/Попечителя) </w:t>
      </w:r>
    </w:p>
    <w:p w:rsidR="00D91DD0" w:rsidRDefault="00D91DD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lang w:val="bg-BG"/>
        </w:rPr>
      </w:pPr>
    </w:p>
    <w:p w:rsidR="00D91DD0" w:rsidRDefault="00782D3B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lang w:val="en-US" w:eastAsia="zh-CN"/>
        </w:rPr>
      </w:pPr>
      <w:r>
        <w:rPr>
          <w:rFonts w:ascii="Arial" w:eastAsia="HG Mincho Light J" w:hAnsi="Arial" w:cs="Arial"/>
          <w:color w:val="000000"/>
          <w:lang w:val="bg-BG" w:eastAsia="zh-CN"/>
        </w:rPr>
        <w:t>В</w:t>
      </w:r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периода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след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боледуване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r>
        <w:rPr>
          <w:rFonts w:ascii="Arial" w:eastAsia="HG Mincho Light J" w:hAnsi="Arial" w:cs="Arial"/>
          <w:color w:val="000000"/>
          <w:lang w:val="bg-BG" w:eastAsia="zh-CN"/>
        </w:rPr>
        <w:t xml:space="preserve">от </w:t>
      </w:r>
      <w:r>
        <w:rPr>
          <w:rFonts w:ascii="Arial" w:eastAsia="HG Mincho Light J" w:hAnsi="Arial" w:cs="Arial"/>
          <w:color w:val="000000"/>
          <w:lang w:val="en-US" w:eastAsia="zh-CN"/>
        </w:rPr>
        <w:t xml:space="preserve">COVID 19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има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само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частично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възстановяване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на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здравния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статус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на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пациентите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много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малка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част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от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тях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имат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пълно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възстановяване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дори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месеци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след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острата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фаза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на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болестта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. </w:t>
      </w:r>
      <w:proofErr w:type="spellStart"/>
      <w:proofErr w:type="gramStart"/>
      <w:r>
        <w:rPr>
          <w:rFonts w:ascii="Arial" w:eastAsia="HG Mincho Light J" w:hAnsi="Arial" w:cs="Arial"/>
          <w:color w:val="000000"/>
          <w:lang w:val="en-US" w:eastAsia="zh-CN"/>
        </w:rPr>
        <w:t>Остатъчната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симтоматика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r>
        <w:rPr>
          <w:rFonts w:ascii="Arial" w:eastAsia="HG Mincho Light J" w:hAnsi="Arial" w:cs="Arial"/>
          <w:color w:val="000000"/>
          <w:lang w:val="bg-BG" w:eastAsia="zh-CN"/>
        </w:rPr>
        <w:t xml:space="preserve">зависи от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възраст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,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болничен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престой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,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тежко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протичане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наличие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на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задух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още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в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началото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на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болестта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,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придружаващи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предхождащи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заболявания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>.</w:t>
      </w:r>
      <w:proofErr w:type="gram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proofErr w:type="gramStart"/>
      <w:r>
        <w:rPr>
          <w:rFonts w:ascii="Arial" w:eastAsia="HG Mincho Light J" w:hAnsi="Arial" w:cs="Arial"/>
          <w:color w:val="000000"/>
          <w:lang w:val="en-US" w:eastAsia="zh-CN"/>
        </w:rPr>
        <w:t>Остатъчни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соматични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функционални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проблеми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,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обаче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се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регистрират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боледувалите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в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домашно-амбулаторни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условия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с “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лека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форма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>”.</w:t>
      </w:r>
      <w:proofErr w:type="gram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proofErr w:type="gramStart"/>
      <w:r>
        <w:rPr>
          <w:rFonts w:ascii="Arial" w:eastAsia="HG Mincho Light J" w:hAnsi="Arial" w:cs="Arial"/>
          <w:color w:val="000000"/>
          <w:lang w:val="en-US" w:eastAsia="zh-CN"/>
        </w:rPr>
        <w:t>Същите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могат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да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просъществуват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за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продължителен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период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и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да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нарушат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качеството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на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живот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 xml:space="preserve"> на </w:t>
      </w:r>
      <w:proofErr w:type="spellStart"/>
      <w:r>
        <w:rPr>
          <w:rFonts w:ascii="Arial" w:eastAsia="HG Mincho Light J" w:hAnsi="Arial" w:cs="Arial"/>
          <w:color w:val="000000"/>
          <w:lang w:val="en-US" w:eastAsia="zh-CN"/>
        </w:rPr>
        <w:t>преболедувалите</w:t>
      </w:r>
      <w:proofErr w:type="spellEnd"/>
      <w:r>
        <w:rPr>
          <w:rFonts w:ascii="Arial" w:eastAsia="HG Mincho Light J" w:hAnsi="Arial" w:cs="Arial"/>
          <w:color w:val="000000"/>
          <w:lang w:val="en-US" w:eastAsia="zh-CN"/>
        </w:rPr>
        <w:t>.</w:t>
      </w:r>
      <w:proofErr w:type="gramEnd"/>
    </w:p>
    <w:p w:rsidR="00D91DD0" w:rsidRDefault="00782D3B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lang w:val="bg-BG" w:eastAsia="zh-CN"/>
        </w:rPr>
      </w:pPr>
      <w:r>
        <w:rPr>
          <w:rFonts w:ascii="Arial" w:eastAsia="HG Mincho Light J" w:hAnsi="Arial" w:cs="Arial"/>
          <w:color w:val="000000"/>
          <w:lang w:val="bg-BG" w:eastAsia="zh-CN"/>
        </w:rPr>
        <w:t>Това налага необходимостта от рехабилитация, която се осъществява от рехабилитационен екип, ръководен от лекар специалист по Физикална и рехабилитационна медицина, който подбира необходимите естествени и преформирани физикални фактори.</w:t>
      </w:r>
    </w:p>
    <w:p w:rsidR="00D91DD0" w:rsidRDefault="00782D3B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lang w:val="bg-BG" w:eastAsia="zh-CN"/>
        </w:rPr>
      </w:pPr>
      <w:r>
        <w:rPr>
          <w:rFonts w:ascii="Arial" w:eastAsia="HG Mincho Light J" w:hAnsi="Arial" w:cs="Arial"/>
          <w:color w:val="000000"/>
          <w:lang w:val="bg-BG" w:eastAsia="zh-CN"/>
        </w:rPr>
        <w:t>По този начин се цели преодоляване на последиците от заболяването и подобряване на функционалния капацитет и качество на живот на пациентите.</w:t>
      </w:r>
    </w:p>
    <w:p w:rsidR="00D91DD0" w:rsidRDefault="00D91DD0">
      <w:pPr>
        <w:widowControl w:val="0"/>
        <w:suppressAutoHyphens/>
        <w:spacing w:after="0" w:line="240" w:lineRule="auto"/>
        <w:rPr>
          <w:rFonts w:ascii="Arial" w:eastAsia="HG Mincho Light J" w:hAnsi="Arial" w:cs="Arial"/>
          <w:i/>
          <w:color w:val="000000"/>
          <w:lang w:val="bg-BG" w:eastAsia="zh-CN"/>
        </w:rPr>
      </w:pPr>
    </w:p>
    <w:p w:rsidR="00D91DD0" w:rsidRDefault="00D91DD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u w:val="single"/>
          <w:lang w:val="bg-BG"/>
        </w:rPr>
      </w:pPr>
    </w:p>
    <w:p w:rsidR="00D91DD0" w:rsidRDefault="00D91DD0">
      <w:pPr>
        <w:keepNext/>
        <w:keepLines/>
        <w:spacing w:after="0" w:line="240" w:lineRule="auto"/>
        <w:rPr>
          <w:rFonts w:ascii="Arial" w:eastAsia="Times New Roman" w:hAnsi="Arial" w:cs="Arial"/>
          <w:lang w:val="bg-BG"/>
        </w:rPr>
      </w:pPr>
    </w:p>
    <w:p w:rsidR="00D91DD0" w:rsidRDefault="00D91DD0">
      <w:pPr>
        <w:keepNext/>
        <w:keepLines/>
        <w:spacing w:after="0" w:line="240" w:lineRule="auto"/>
      </w:pPr>
    </w:p>
    <w:sectPr w:rsidR="00D91DD0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31B" w:rsidRDefault="007C431B" w:rsidP="002C26CE">
      <w:pPr>
        <w:spacing w:after="0" w:line="240" w:lineRule="auto"/>
      </w:pPr>
      <w:r>
        <w:separator/>
      </w:r>
    </w:p>
  </w:endnote>
  <w:endnote w:type="continuationSeparator" w:id="0">
    <w:p w:rsidR="007C431B" w:rsidRDefault="007C431B" w:rsidP="002C2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31B" w:rsidRDefault="007C431B" w:rsidP="002C26CE">
      <w:pPr>
        <w:spacing w:after="0" w:line="240" w:lineRule="auto"/>
      </w:pPr>
      <w:r>
        <w:separator/>
      </w:r>
    </w:p>
  </w:footnote>
  <w:footnote w:type="continuationSeparator" w:id="0">
    <w:p w:rsidR="007C431B" w:rsidRDefault="007C431B" w:rsidP="002C2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D150E"/>
    <w:multiLevelType w:val="hybridMultilevel"/>
    <w:tmpl w:val="BD82A820"/>
    <w:lvl w:ilvl="0" w:tplc="0402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395B1A80"/>
    <w:multiLevelType w:val="hybridMultilevel"/>
    <w:tmpl w:val="BA0E28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7A1FBE"/>
    <w:multiLevelType w:val="hybridMultilevel"/>
    <w:tmpl w:val="0B88B5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3786D"/>
    <w:multiLevelType w:val="multilevel"/>
    <w:tmpl w:val="8E5253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5DE113B"/>
    <w:multiLevelType w:val="hybridMultilevel"/>
    <w:tmpl w:val="E8942872"/>
    <w:lvl w:ilvl="0" w:tplc="ABC06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4A45E9"/>
    <w:multiLevelType w:val="hybridMultilevel"/>
    <w:tmpl w:val="658C304C"/>
    <w:lvl w:ilvl="0" w:tplc="0402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6A5C277C"/>
    <w:multiLevelType w:val="multilevel"/>
    <w:tmpl w:val="041E62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DD0"/>
    <w:rsid w:val="00004E66"/>
    <w:rsid w:val="000105BE"/>
    <w:rsid w:val="000215AB"/>
    <w:rsid w:val="00064242"/>
    <w:rsid w:val="000943D5"/>
    <w:rsid w:val="000977F3"/>
    <w:rsid w:val="000A71F0"/>
    <w:rsid w:val="0011105D"/>
    <w:rsid w:val="00116FCD"/>
    <w:rsid w:val="00146215"/>
    <w:rsid w:val="00155916"/>
    <w:rsid w:val="00184FCE"/>
    <w:rsid w:val="001C2AB8"/>
    <w:rsid w:val="001C33F4"/>
    <w:rsid w:val="001D08E1"/>
    <w:rsid w:val="001D111E"/>
    <w:rsid w:val="001F4A0F"/>
    <w:rsid w:val="001F6286"/>
    <w:rsid w:val="00206617"/>
    <w:rsid w:val="0020690F"/>
    <w:rsid w:val="00207BAB"/>
    <w:rsid w:val="00217169"/>
    <w:rsid w:val="00227E00"/>
    <w:rsid w:val="0023118F"/>
    <w:rsid w:val="00236475"/>
    <w:rsid w:val="0024514E"/>
    <w:rsid w:val="002B32BC"/>
    <w:rsid w:val="002C0521"/>
    <w:rsid w:val="002C26CE"/>
    <w:rsid w:val="002D52B7"/>
    <w:rsid w:val="002F09CD"/>
    <w:rsid w:val="002F211C"/>
    <w:rsid w:val="00316872"/>
    <w:rsid w:val="00316B40"/>
    <w:rsid w:val="003508C8"/>
    <w:rsid w:val="0035164E"/>
    <w:rsid w:val="003600D2"/>
    <w:rsid w:val="00363192"/>
    <w:rsid w:val="00385480"/>
    <w:rsid w:val="00386B36"/>
    <w:rsid w:val="003C685D"/>
    <w:rsid w:val="003F12E3"/>
    <w:rsid w:val="004100E4"/>
    <w:rsid w:val="00410EB9"/>
    <w:rsid w:val="00437DE5"/>
    <w:rsid w:val="00443CBB"/>
    <w:rsid w:val="004848BC"/>
    <w:rsid w:val="00492673"/>
    <w:rsid w:val="004971CA"/>
    <w:rsid w:val="004A6C75"/>
    <w:rsid w:val="004B3590"/>
    <w:rsid w:val="004B6AA3"/>
    <w:rsid w:val="004E66B6"/>
    <w:rsid w:val="00507865"/>
    <w:rsid w:val="00562D0A"/>
    <w:rsid w:val="005B2C4C"/>
    <w:rsid w:val="005E17FA"/>
    <w:rsid w:val="005F53FE"/>
    <w:rsid w:val="006115FF"/>
    <w:rsid w:val="0067433D"/>
    <w:rsid w:val="00691DB5"/>
    <w:rsid w:val="00695A8D"/>
    <w:rsid w:val="006A08E9"/>
    <w:rsid w:val="006A2256"/>
    <w:rsid w:val="00700C46"/>
    <w:rsid w:val="00771BFF"/>
    <w:rsid w:val="00782D3B"/>
    <w:rsid w:val="007B52BD"/>
    <w:rsid w:val="007C431B"/>
    <w:rsid w:val="007E30CF"/>
    <w:rsid w:val="007E32FB"/>
    <w:rsid w:val="007E6475"/>
    <w:rsid w:val="008046EA"/>
    <w:rsid w:val="00815519"/>
    <w:rsid w:val="00822FD3"/>
    <w:rsid w:val="008267B2"/>
    <w:rsid w:val="008629AE"/>
    <w:rsid w:val="008743EB"/>
    <w:rsid w:val="008C54E7"/>
    <w:rsid w:val="008C5DEF"/>
    <w:rsid w:val="008D02BB"/>
    <w:rsid w:val="008D153E"/>
    <w:rsid w:val="008D588F"/>
    <w:rsid w:val="0092227E"/>
    <w:rsid w:val="00926FE0"/>
    <w:rsid w:val="0098770F"/>
    <w:rsid w:val="00990A6D"/>
    <w:rsid w:val="009C1F7A"/>
    <w:rsid w:val="009C3661"/>
    <w:rsid w:val="009C4999"/>
    <w:rsid w:val="009F351C"/>
    <w:rsid w:val="00A36D80"/>
    <w:rsid w:val="00A42E2D"/>
    <w:rsid w:val="00A80D74"/>
    <w:rsid w:val="00A969D7"/>
    <w:rsid w:val="00AB1A40"/>
    <w:rsid w:val="00AB20D6"/>
    <w:rsid w:val="00AF6953"/>
    <w:rsid w:val="00B00081"/>
    <w:rsid w:val="00B01769"/>
    <w:rsid w:val="00B34442"/>
    <w:rsid w:val="00B443A2"/>
    <w:rsid w:val="00B51CCA"/>
    <w:rsid w:val="00B64F79"/>
    <w:rsid w:val="00B8018F"/>
    <w:rsid w:val="00BB5761"/>
    <w:rsid w:val="00BF2B83"/>
    <w:rsid w:val="00BF423F"/>
    <w:rsid w:val="00C017F7"/>
    <w:rsid w:val="00C22F96"/>
    <w:rsid w:val="00C26963"/>
    <w:rsid w:val="00C35130"/>
    <w:rsid w:val="00C54559"/>
    <w:rsid w:val="00C5745E"/>
    <w:rsid w:val="00C808EA"/>
    <w:rsid w:val="00C835CF"/>
    <w:rsid w:val="00C904AA"/>
    <w:rsid w:val="00CA215B"/>
    <w:rsid w:val="00CB0081"/>
    <w:rsid w:val="00CB3706"/>
    <w:rsid w:val="00D0055F"/>
    <w:rsid w:val="00D16439"/>
    <w:rsid w:val="00D227B7"/>
    <w:rsid w:val="00D43205"/>
    <w:rsid w:val="00D44E42"/>
    <w:rsid w:val="00D6738F"/>
    <w:rsid w:val="00D91DD0"/>
    <w:rsid w:val="00DA1FCB"/>
    <w:rsid w:val="00DA799D"/>
    <w:rsid w:val="00DC19D0"/>
    <w:rsid w:val="00DC70A4"/>
    <w:rsid w:val="00DD3374"/>
    <w:rsid w:val="00E564C2"/>
    <w:rsid w:val="00E66C80"/>
    <w:rsid w:val="00E751A6"/>
    <w:rsid w:val="00E90ED9"/>
    <w:rsid w:val="00E92CE7"/>
    <w:rsid w:val="00EA215B"/>
    <w:rsid w:val="00EA5BCF"/>
    <w:rsid w:val="00EB111E"/>
    <w:rsid w:val="00EB496C"/>
    <w:rsid w:val="00EC197A"/>
    <w:rsid w:val="00ED6C4E"/>
    <w:rsid w:val="00EF6C05"/>
    <w:rsid w:val="00F02D2B"/>
    <w:rsid w:val="00F64F71"/>
    <w:rsid w:val="00F82641"/>
    <w:rsid w:val="00F90405"/>
    <w:rsid w:val="00FA1A11"/>
    <w:rsid w:val="00FA7D91"/>
    <w:rsid w:val="00FC41D0"/>
    <w:rsid w:val="00FC54D5"/>
    <w:rsid w:val="00FE6CC3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34C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eastAsia="Calibri" w:hAnsi="Aria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Lohit Devanagari"/>
    </w:rPr>
  </w:style>
  <w:style w:type="paragraph" w:customStyle="1" w:styleId="SrgCod4dig">
    <w:name w:val="SrgCod4dig"/>
    <w:basedOn w:val="Normal"/>
    <w:qFormat/>
    <w:rsid w:val="00D157C9"/>
    <w:pPr>
      <w:tabs>
        <w:tab w:val="center" w:pos="426"/>
        <w:tab w:val="left" w:pos="567"/>
      </w:tabs>
      <w:spacing w:before="60" w:after="0" w:line="240" w:lineRule="auto"/>
      <w:ind w:left="510" w:hanging="510"/>
    </w:pPr>
    <w:rPr>
      <w:rFonts w:ascii="Arial" w:eastAsia="Times New Roman" w:hAnsi="Arial" w:cs="Times New Roman"/>
      <w:b/>
      <w:caps/>
      <w:sz w:val="14"/>
      <w:szCs w:val="20"/>
      <w:lang w:val="bg-BG"/>
    </w:rPr>
  </w:style>
  <w:style w:type="paragraph" w:customStyle="1" w:styleId="SrgCod">
    <w:name w:val="SrgCod"/>
    <w:basedOn w:val="Normal"/>
    <w:qFormat/>
    <w:rsid w:val="00D157C9"/>
    <w:pPr>
      <w:keepNext/>
      <w:keepLines/>
      <w:tabs>
        <w:tab w:val="left" w:pos="426"/>
      </w:tabs>
      <w:spacing w:after="0" w:line="240" w:lineRule="auto"/>
      <w:ind w:left="426" w:hanging="426"/>
    </w:pPr>
    <w:rPr>
      <w:rFonts w:ascii="Arial" w:eastAsia="Times New Roman" w:hAnsi="Arial" w:cs="Times New Roman"/>
      <w:b/>
      <w:caps/>
      <w:sz w:val="14"/>
      <w:szCs w:val="24"/>
      <w:lang w:val="bg-BG"/>
    </w:rPr>
  </w:style>
  <w:style w:type="paragraph" w:customStyle="1" w:styleId="ime-razdel">
    <w:name w:val="ime-razdel"/>
    <w:basedOn w:val="Normal"/>
    <w:qFormat/>
    <w:rsid w:val="00D157C9"/>
    <w:pPr>
      <w:spacing w:before="120" w:after="240" w:line="280" w:lineRule="atLeast"/>
      <w:jc w:val="center"/>
    </w:pPr>
    <w:rPr>
      <w:rFonts w:ascii="Arial" w:eastAsia="Times New Roman" w:hAnsi="Arial" w:cs="Times New Roman"/>
      <w:b/>
      <w:caps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8E5B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6CE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2C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6CE"/>
    <w:rPr>
      <w:sz w:val="22"/>
    </w:rPr>
  </w:style>
  <w:style w:type="paragraph" w:customStyle="1" w:styleId="Line1">
    <w:name w:val="Line_1"/>
    <w:next w:val="Normal"/>
    <w:autoRedefine/>
    <w:uiPriority w:val="99"/>
    <w:qFormat/>
    <w:rsid w:val="002B32BC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eastAsia="Times New Roman" w:hAnsi="Arial" w:cs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5BE"/>
    <w:rPr>
      <w:rFonts w:ascii="Tahoma" w:hAnsi="Tahoma" w:cs="Tahoma"/>
      <w:sz w:val="16"/>
      <w:szCs w:val="16"/>
    </w:rPr>
  </w:style>
  <w:style w:type="paragraph" w:customStyle="1" w:styleId="Line2">
    <w:name w:val="Line_2"/>
    <w:next w:val="Normal"/>
    <w:uiPriority w:val="99"/>
    <w:qFormat/>
    <w:rsid w:val="00562D0A"/>
    <w:pPr>
      <w:tabs>
        <w:tab w:val="left" w:pos="1134"/>
      </w:tabs>
      <w:spacing w:before="120"/>
      <w:ind w:left="1134" w:hanging="1134"/>
    </w:pPr>
    <w:rPr>
      <w:rFonts w:ascii="Arial" w:eastAsia="Times New Roman" w:hAnsi="Arial" w:cs="Arial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34C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eastAsia="Calibri" w:hAnsi="Aria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Lohit Devanagari"/>
    </w:rPr>
  </w:style>
  <w:style w:type="paragraph" w:customStyle="1" w:styleId="SrgCod4dig">
    <w:name w:val="SrgCod4dig"/>
    <w:basedOn w:val="Normal"/>
    <w:qFormat/>
    <w:rsid w:val="00D157C9"/>
    <w:pPr>
      <w:tabs>
        <w:tab w:val="center" w:pos="426"/>
        <w:tab w:val="left" w:pos="567"/>
      </w:tabs>
      <w:spacing w:before="60" w:after="0" w:line="240" w:lineRule="auto"/>
      <w:ind w:left="510" w:hanging="510"/>
    </w:pPr>
    <w:rPr>
      <w:rFonts w:ascii="Arial" w:eastAsia="Times New Roman" w:hAnsi="Arial" w:cs="Times New Roman"/>
      <w:b/>
      <w:caps/>
      <w:sz w:val="14"/>
      <w:szCs w:val="20"/>
      <w:lang w:val="bg-BG"/>
    </w:rPr>
  </w:style>
  <w:style w:type="paragraph" w:customStyle="1" w:styleId="SrgCod">
    <w:name w:val="SrgCod"/>
    <w:basedOn w:val="Normal"/>
    <w:qFormat/>
    <w:rsid w:val="00D157C9"/>
    <w:pPr>
      <w:keepNext/>
      <w:keepLines/>
      <w:tabs>
        <w:tab w:val="left" w:pos="426"/>
      </w:tabs>
      <w:spacing w:after="0" w:line="240" w:lineRule="auto"/>
      <w:ind w:left="426" w:hanging="426"/>
    </w:pPr>
    <w:rPr>
      <w:rFonts w:ascii="Arial" w:eastAsia="Times New Roman" w:hAnsi="Arial" w:cs="Times New Roman"/>
      <w:b/>
      <w:caps/>
      <w:sz w:val="14"/>
      <w:szCs w:val="24"/>
      <w:lang w:val="bg-BG"/>
    </w:rPr>
  </w:style>
  <w:style w:type="paragraph" w:customStyle="1" w:styleId="ime-razdel">
    <w:name w:val="ime-razdel"/>
    <w:basedOn w:val="Normal"/>
    <w:qFormat/>
    <w:rsid w:val="00D157C9"/>
    <w:pPr>
      <w:spacing w:before="120" w:after="240" w:line="280" w:lineRule="atLeast"/>
      <w:jc w:val="center"/>
    </w:pPr>
    <w:rPr>
      <w:rFonts w:ascii="Arial" w:eastAsia="Times New Roman" w:hAnsi="Arial" w:cs="Times New Roman"/>
      <w:b/>
      <w:caps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8E5B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6CE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2C2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6CE"/>
    <w:rPr>
      <w:sz w:val="22"/>
    </w:rPr>
  </w:style>
  <w:style w:type="paragraph" w:customStyle="1" w:styleId="Line1">
    <w:name w:val="Line_1"/>
    <w:next w:val="Normal"/>
    <w:autoRedefine/>
    <w:uiPriority w:val="99"/>
    <w:qFormat/>
    <w:rsid w:val="002B32BC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eastAsia="Times New Roman" w:hAnsi="Arial" w:cs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5BE"/>
    <w:rPr>
      <w:rFonts w:ascii="Tahoma" w:hAnsi="Tahoma" w:cs="Tahoma"/>
      <w:sz w:val="16"/>
      <w:szCs w:val="16"/>
    </w:rPr>
  </w:style>
  <w:style w:type="paragraph" w:customStyle="1" w:styleId="Line2">
    <w:name w:val="Line_2"/>
    <w:next w:val="Normal"/>
    <w:uiPriority w:val="99"/>
    <w:qFormat/>
    <w:rsid w:val="00562D0A"/>
    <w:pPr>
      <w:tabs>
        <w:tab w:val="left" w:pos="1134"/>
      </w:tabs>
      <w:spacing w:before="120"/>
      <w:ind w:left="1134" w:hanging="1134"/>
    </w:pPr>
    <w:rPr>
      <w:rFonts w:ascii="Arial" w:eastAsia="Times New Roman" w:hAnsi="Arial" w:cs="Arial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03C2F-116D-4FA7-A8E5-CC0C75C3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11</Pages>
  <Words>3763</Words>
  <Characters>21452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Дарина Стефанова  Минева</cp:lastModifiedBy>
  <cp:revision>115</cp:revision>
  <cp:lastPrinted>2021-05-21T11:34:00Z</cp:lastPrinted>
  <dcterms:created xsi:type="dcterms:W3CDTF">2021-05-20T07:07:00Z</dcterms:created>
  <dcterms:modified xsi:type="dcterms:W3CDTF">2022-10-31T12:56:00Z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