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A040F" w14:textId="7681642C" w:rsidR="000A5A76" w:rsidRPr="00EA5A31" w:rsidRDefault="000A5A76"/>
    <w:p w14:paraId="5CECE7D7" w14:textId="02ACF781" w:rsidR="00F803E2" w:rsidRPr="00EA5A31" w:rsidRDefault="00463826" w:rsidP="00EA5A31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bg-BG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bg-BG"/>
        </w:rPr>
        <w:t>Извадка от п</w:t>
      </w:r>
      <w:r w:rsidR="004D4FFF" w:rsidRPr="00EA5A31">
        <w:rPr>
          <w:rFonts w:ascii="Times New Roman" w:eastAsia="Times New Roman" w:hAnsi="Times New Roman" w:cs="Times New Roman"/>
          <w:color w:val="000000"/>
          <w:sz w:val="28"/>
          <w:szCs w:val="28"/>
          <w:lang w:val="bg-BG"/>
        </w:rPr>
        <w:t>редложения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bg-BG"/>
        </w:rPr>
        <w:t>та</w:t>
      </w:r>
      <w:r w:rsidR="004D4FFF" w:rsidRPr="00EA5A31">
        <w:rPr>
          <w:rFonts w:ascii="Times New Roman" w:eastAsia="Times New Roman" w:hAnsi="Times New Roman" w:cs="Times New Roman"/>
          <w:color w:val="000000"/>
          <w:sz w:val="28"/>
          <w:szCs w:val="28"/>
          <w:lang w:val="bg-BG"/>
        </w:rPr>
        <w:t xml:space="preserve"> на НЗОК  за НРД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bg-BG"/>
        </w:rPr>
        <w:t xml:space="preserve"> за медицински дейности 2023- 2025 г.</w:t>
      </w:r>
    </w:p>
    <w:p w14:paraId="22D8D080" w14:textId="77777777" w:rsidR="004D4FFF" w:rsidRPr="00EA5A31" w:rsidRDefault="004D4FFF" w:rsidP="00F803E2">
      <w:pPr>
        <w:spacing w:after="0" w:line="240" w:lineRule="auto"/>
        <w:ind w:left="-284" w:firstLine="568"/>
        <w:textAlignment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val="bg-BG"/>
        </w:rPr>
      </w:pPr>
    </w:p>
    <w:p w14:paraId="5168196D" w14:textId="77777777" w:rsidR="004D4FFF" w:rsidRPr="00EA5A31" w:rsidRDefault="004D4FFF" w:rsidP="00F803E2">
      <w:pPr>
        <w:spacing w:after="0" w:line="240" w:lineRule="auto"/>
        <w:ind w:left="-284" w:firstLine="568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bg-BG"/>
        </w:rPr>
      </w:pPr>
    </w:p>
    <w:p w14:paraId="38B79E37" w14:textId="35233016" w:rsidR="00E3217D" w:rsidRPr="00EA5A31" w:rsidRDefault="00EA5A31" w:rsidP="00EA5A31">
      <w:pPr>
        <w:spacing w:after="0" w:line="276" w:lineRule="auto"/>
        <w:ind w:left="-284" w:firstLine="568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1. </w:t>
      </w:r>
      <w:r w:rsidR="00E3217D" w:rsidRPr="00EA5A31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НЗОК да предлага  отпадне текст</w:t>
      </w:r>
      <w:r w:rsidR="007E383F" w:rsidRPr="00EA5A31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ът</w:t>
      </w:r>
      <w:r w:rsidR="00E3217D" w:rsidRPr="00EA5A31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, че неусвоените средства по съответните редове (ПИМП, СИМП, МДД, БМП</w:t>
      </w:r>
      <w:r w:rsidR="007E383F" w:rsidRPr="00EA5A31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) </w:t>
      </w:r>
      <w:r w:rsidR="00E3217D" w:rsidRPr="00EA5A31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се използват за плащания само по тези редове при условия и ред, определени съвместно между НС на НЗОК и УС на БЛС</w:t>
      </w:r>
    </w:p>
    <w:p w14:paraId="03D48436" w14:textId="7E4B068A" w:rsidR="004D4FFF" w:rsidRPr="00EA5A31" w:rsidRDefault="00463826" w:rsidP="00EA5A31">
      <w:pPr>
        <w:spacing w:after="0" w:line="276" w:lineRule="auto"/>
        <w:ind w:left="-284" w:firstLine="568"/>
        <w:textAlignment w:val="center"/>
        <w:rPr>
          <w:rFonts w:ascii="Times New Roman" w:eastAsia="Times New Roman" w:hAnsi="Times New Roman" w:cs="Times New Roman"/>
          <w:strike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Пояснение: </w:t>
      </w:r>
      <w:r w:rsidR="00132B16" w:rsidRPr="00EA5A31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Този текст по принцип е пренесен в НРД от ЗБНЗОК</w:t>
      </w:r>
    </w:p>
    <w:p w14:paraId="1636AFDB" w14:textId="77777777" w:rsidR="00132B16" w:rsidRPr="00EA5A31" w:rsidRDefault="00132B16" w:rsidP="00EA5A31">
      <w:pPr>
        <w:spacing w:after="0" w:line="276" w:lineRule="auto"/>
        <w:ind w:left="-284" w:firstLine="568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</w:p>
    <w:p w14:paraId="18E7D257" w14:textId="224096E5" w:rsidR="00374091" w:rsidRPr="00EA5A31" w:rsidRDefault="00EA5A31" w:rsidP="00EA5A31">
      <w:pPr>
        <w:spacing w:after="0" w:line="276" w:lineRule="auto"/>
        <w:ind w:left="-284" w:firstLine="568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2. </w:t>
      </w:r>
      <w:r w:rsidR="00E3217D" w:rsidRPr="00EA5A31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НЗОК предлага редакция на текст в чл. 13, ал. 1</w:t>
      </w:r>
      <w:r w:rsidR="00374091" w:rsidRPr="00EA5A31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, който по принцип противоречи на посочения по-горе и </w:t>
      </w:r>
      <w:r w:rsidR="00463826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затова </w:t>
      </w:r>
      <w:r w:rsidR="00374091" w:rsidRPr="00EA5A31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БЛС предложи да отпадне</w:t>
      </w:r>
      <w:r w:rsidR="00463826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 от НРД. В</w:t>
      </w:r>
      <w:r w:rsidR="00374091" w:rsidRPr="00EA5A31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 новата редакция</w:t>
      </w:r>
      <w:r w:rsidR="007E383F" w:rsidRPr="00EA5A31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, която се предлага, </w:t>
      </w:r>
      <w:r w:rsidR="00374091" w:rsidRPr="00EA5A31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 НС на НЗОК ще може да „прави компенсирани промени между</w:t>
      </w:r>
      <w:r w:rsidR="00374091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74091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средствата</w:t>
      </w:r>
      <w:proofErr w:type="spellEnd"/>
      <w:r w:rsidR="00374091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74091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 w:rsidR="00374091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74091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здравноосигурителните</w:t>
      </w:r>
      <w:proofErr w:type="spellEnd"/>
      <w:r w:rsidR="00374091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74091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плащания</w:t>
      </w:r>
      <w:proofErr w:type="spellEnd"/>
      <w:r w:rsidR="00374091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74091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 w:rsidR="00374091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74091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медицински</w:t>
      </w:r>
      <w:proofErr w:type="spellEnd"/>
      <w:r w:rsidR="00374091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74091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дейности</w:t>
      </w:r>
      <w:proofErr w:type="spellEnd"/>
      <w:r w:rsidR="00374091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374091" w:rsidRPr="00EA5A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bg-BG"/>
        </w:rPr>
        <w:t>без становище на БЛС</w:t>
      </w:r>
      <w:r w:rsidR="004638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bg-BG"/>
        </w:rPr>
        <w:t>:</w:t>
      </w:r>
    </w:p>
    <w:p w14:paraId="7EAA40FF" w14:textId="568AE10F" w:rsidR="00374091" w:rsidRPr="00EA5A31" w:rsidRDefault="00243284" w:rsidP="00EA5A31">
      <w:pPr>
        <w:spacing w:after="0" w:line="276" w:lineRule="auto"/>
        <w:ind w:left="-284" w:firstLine="568"/>
        <w:jc w:val="both"/>
        <w:textAlignment w:val="center"/>
        <w:rPr>
          <w:rFonts w:ascii="Times New Roman" w:eastAsia="Times New Roman" w:hAnsi="Times New Roman" w:cs="Times New Roman"/>
          <w:strike/>
          <w:color w:val="000000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„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Надзорният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съвет (НС)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НЗОК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74091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може</w:t>
      </w:r>
      <w:proofErr w:type="spellEnd"/>
      <w:r w:rsidR="00374091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74091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proofErr w:type="spellEnd"/>
      <w:r w:rsidR="00374091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74091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одобрява</w:t>
      </w:r>
      <w:proofErr w:type="spellEnd"/>
      <w:r w:rsidR="00374091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74091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компенсирани</w:t>
      </w:r>
      <w:proofErr w:type="spellEnd"/>
      <w:r w:rsidR="00374091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74091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промени</w:t>
      </w:r>
      <w:proofErr w:type="spellEnd"/>
      <w:r w:rsidR="00374091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74091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между</w:t>
      </w:r>
      <w:proofErr w:type="spellEnd"/>
      <w:r w:rsidR="00374091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74091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средствата</w:t>
      </w:r>
      <w:proofErr w:type="spellEnd"/>
      <w:r w:rsidR="00374091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74091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 w:rsidR="00374091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74091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здравноосигурителните</w:t>
      </w:r>
      <w:proofErr w:type="spellEnd"/>
      <w:r w:rsidR="00374091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74091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плащания</w:t>
      </w:r>
      <w:proofErr w:type="spellEnd"/>
      <w:r w:rsidR="00374091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74091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 w:rsidR="00374091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74091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медицински</w:t>
      </w:r>
      <w:proofErr w:type="spellEnd"/>
      <w:r w:rsidR="00374091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74091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дейности</w:t>
      </w:r>
      <w:proofErr w:type="spellEnd"/>
      <w:r w:rsidR="00374091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374091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посочени</w:t>
      </w:r>
      <w:proofErr w:type="spellEnd"/>
      <w:r w:rsidR="00374091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="00374091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proofErr w:type="spellEnd"/>
      <w:r w:rsidR="00374091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12, </w:t>
      </w:r>
      <w:proofErr w:type="spellStart"/>
      <w:r w:rsidR="00374091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proofErr w:type="spellEnd"/>
      <w:r w:rsidR="00374091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1, </w:t>
      </w:r>
      <w:proofErr w:type="spellStart"/>
      <w:r w:rsidR="00374091" w:rsidRPr="00EA5A31">
        <w:rPr>
          <w:rFonts w:ascii="Times New Roman" w:eastAsia="Times New Roman" w:hAnsi="Times New Roman" w:cs="Times New Roman"/>
          <w:strike/>
          <w:color w:val="000000"/>
          <w:sz w:val="24"/>
          <w:szCs w:val="24"/>
        </w:rPr>
        <w:t>след</w:t>
      </w:r>
      <w:proofErr w:type="spellEnd"/>
      <w:r w:rsidR="00374091" w:rsidRPr="00EA5A31">
        <w:rPr>
          <w:rFonts w:ascii="Times New Roman" w:eastAsia="Times New Roman" w:hAnsi="Times New Roman" w:cs="Times New Roman"/>
          <w:strike/>
          <w:color w:val="000000"/>
          <w:sz w:val="24"/>
          <w:szCs w:val="24"/>
        </w:rPr>
        <w:t xml:space="preserve"> </w:t>
      </w:r>
      <w:proofErr w:type="spellStart"/>
      <w:r w:rsidR="00374091" w:rsidRPr="00EA5A31">
        <w:rPr>
          <w:rFonts w:ascii="Times New Roman" w:eastAsia="Times New Roman" w:hAnsi="Times New Roman" w:cs="Times New Roman"/>
          <w:strike/>
          <w:color w:val="000000"/>
          <w:sz w:val="24"/>
          <w:szCs w:val="24"/>
        </w:rPr>
        <w:t>становище</w:t>
      </w:r>
      <w:proofErr w:type="spellEnd"/>
      <w:r w:rsidR="00374091" w:rsidRPr="00EA5A31">
        <w:rPr>
          <w:rFonts w:ascii="Times New Roman" w:eastAsia="Times New Roman" w:hAnsi="Times New Roman" w:cs="Times New Roman"/>
          <w:strike/>
          <w:color w:val="000000"/>
          <w:sz w:val="24"/>
          <w:szCs w:val="24"/>
        </w:rPr>
        <w:t xml:space="preserve"> </w:t>
      </w:r>
      <w:proofErr w:type="spellStart"/>
      <w:r w:rsidR="00374091" w:rsidRPr="00EA5A31">
        <w:rPr>
          <w:rFonts w:ascii="Times New Roman" w:eastAsia="Times New Roman" w:hAnsi="Times New Roman" w:cs="Times New Roman"/>
          <w:strike/>
          <w:color w:val="000000"/>
          <w:sz w:val="24"/>
          <w:szCs w:val="24"/>
        </w:rPr>
        <w:t>на</w:t>
      </w:r>
      <w:proofErr w:type="spellEnd"/>
      <w:r w:rsidR="00374091" w:rsidRPr="00EA5A31">
        <w:rPr>
          <w:rFonts w:ascii="Times New Roman" w:eastAsia="Times New Roman" w:hAnsi="Times New Roman" w:cs="Times New Roman"/>
          <w:strike/>
          <w:color w:val="000000"/>
          <w:sz w:val="24"/>
          <w:szCs w:val="24"/>
        </w:rPr>
        <w:t xml:space="preserve"> УС </w:t>
      </w:r>
      <w:proofErr w:type="spellStart"/>
      <w:r w:rsidR="00374091" w:rsidRPr="00EA5A31">
        <w:rPr>
          <w:rFonts w:ascii="Times New Roman" w:eastAsia="Times New Roman" w:hAnsi="Times New Roman" w:cs="Times New Roman"/>
          <w:strike/>
          <w:color w:val="000000"/>
          <w:sz w:val="24"/>
          <w:szCs w:val="24"/>
        </w:rPr>
        <w:t>на</w:t>
      </w:r>
      <w:proofErr w:type="spellEnd"/>
      <w:r w:rsidR="00374091" w:rsidRPr="00EA5A31">
        <w:rPr>
          <w:rFonts w:ascii="Times New Roman" w:eastAsia="Times New Roman" w:hAnsi="Times New Roman" w:cs="Times New Roman"/>
          <w:strike/>
          <w:color w:val="000000"/>
          <w:sz w:val="24"/>
          <w:szCs w:val="24"/>
        </w:rPr>
        <w:t xml:space="preserve"> БЛС в </w:t>
      </w:r>
      <w:proofErr w:type="spellStart"/>
      <w:r w:rsidR="00374091" w:rsidRPr="00EA5A31">
        <w:rPr>
          <w:rFonts w:ascii="Times New Roman" w:eastAsia="Times New Roman" w:hAnsi="Times New Roman" w:cs="Times New Roman"/>
          <w:strike/>
          <w:color w:val="000000"/>
          <w:sz w:val="24"/>
          <w:szCs w:val="24"/>
        </w:rPr>
        <w:t>едноседмичен</w:t>
      </w:r>
      <w:proofErr w:type="spellEnd"/>
      <w:r w:rsidR="00374091" w:rsidRPr="00EA5A31">
        <w:rPr>
          <w:rFonts w:ascii="Times New Roman" w:eastAsia="Times New Roman" w:hAnsi="Times New Roman" w:cs="Times New Roman"/>
          <w:strike/>
          <w:color w:val="000000"/>
          <w:sz w:val="24"/>
          <w:szCs w:val="24"/>
        </w:rPr>
        <w:t xml:space="preserve"> </w:t>
      </w:r>
      <w:proofErr w:type="spellStart"/>
      <w:r w:rsidR="00374091" w:rsidRPr="00EA5A31">
        <w:rPr>
          <w:rFonts w:ascii="Times New Roman" w:eastAsia="Times New Roman" w:hAnsi="Times New Roman" w:cs="Times New Roman"/>
          <w:strike/>
          <w:color w:val="000000"/>
          <w:sz w:val="24"/>
          <w:szCs w:val="24"/>
        </w:rPr>
        <w:t>срок</w:t>
      </w:r>
      <w:proofErr w:type="spellEnd"/>
      <w:r w:rsidR="00374091" w:rsidRPr="00EA5A31">
        <w:rPr>
          <w:rFonts w:ascii="Times New Roman" w:eastAsia="Times New Roman" w:hAnsi="Times New Roman" w:cs="Times New Roman"/>
          <w:strike/>
          <w:color w:val="000000"/>
          <w:sz w:val="24"/>
          <w:szCs w:val="24"/>
        </w:rPr>
        <w:t xml:space="preserve"> </w:t>
      </w:r>
      <w:proofErr w:type="spellStart"/>
      <w:r w:rsidR="00374091" w:rsidRPr="00EA5A31">
        <w:rPr>
          <w:rFonts w:ascii="Times New Roman" w:eastAsia="Times New Roman" w:hAnsi="Times New Roman" w:cs="Times New Roman"/>
          <w:strike/>
          <w:color w:val="000000"/>
          <w:sz w:val="24"/>
          <w:szCs w:val="24"/>
        </w:rPr>
        <w:t>от</w:t>
      </w:r>
      <w:proofErr w:type="spellEnd"/>
      <w:r w:rsidR="00374091" w:rsidRPr="00EA5A31">
        <w:rPr>
          <w:rFonts w:ascii="Times New Roman" w:eastAsia="Times New Roman" w:hAnsi="Times New Roman" w:cs="Times New Roman"/>
          <w:strike/>
          <w:color w:val="000000"/>
          <w:sz w:val="24"/>
          <w:szCs w:val="24"/>
        </w:rPr>
        <w:t xml:space="preserve"> </w:t>
      </w:r>
      <w:proofErr w:type="spellStart"/>
      <w:r w:rsidR="00374091" w:rsidRPr="00EA5A31">
        <w:rPr>
          <w:rFonts w:ascii="Times New Roman" w:eastAsia="Times New Roman" w:hAnsi="Times New Roman" w:cs="Times New Roman"/>
          <w:strike/>
          <w:color w:val="000000"/>
          <w:sz w:val="24"/>
          <w:szCs w:val="24"/>
        </w:rPr>
        <w:t>уведомяванет</w:t>
      </w:r>
      <w:proofErr w:type="spellEnd"/>
      <w:r w:rsidR="00374091" w:rsidRPr="00EA5A31">
        <w:rPr>
          <w:rFonts w:ascii="Times New Roman" w:eastAsia="Times New Roman" w:hAnsi="Times New Roman" w:cs="Times New Roman"/>
          <w:strike/>
          <w:color w:val="000000"/>
          <w:sz w:val="24"/>
          <w:szCs w:val="24"/>
          <w:lang w:val="bg-BG"/>
        </w:rPr>
        <w:t>о.</w:t>
      </w:r>
      <w:r>
        <w:rPr>
          <w:rFonts w:ascii="Times New Roman" w:eastAsia="Times New Roman" w:hAnsi="Times New Roman" w:cs="Times New Roman"/>
          <w:strike/>
          <w:color w:val="000000"/>
          <w:sz w:val="24"/>
          <w:szCs w:val="24"/>
          <w:lang w:val="bg-BG"/>
        </w:rPr>
        <w:t>“</w:t>
      </w:r>
    </w:p>
    <w:p w14:paraId="4B1025AC" w14:textId="77777777" w:rsidR="00EA5A31" w:rsidRPr="00EA5A31" w:rsidRDefault="00EA5A31" w:rsidP="00EA5A31">
      <w:pPr>
        <w:spacing w:after="0" w:line="276" w:lineRule="auto"/>
        <w:ind w:left="-284" w:firstLine="568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</w:p>
    <w:p w14:paraId="2C743D34" w14:textId="713436EB" w:rsidR="00E3217D" w:rsidRPr="00EA5A31" w:rsidRDefault="00EA5A31" w:rsidP="00EA5A31">
      <w:pPr>
        <w:spacing w:after="0" w:line="276" w:lineRule="auto"/>
        <w:ind w:left="-284" w:firstLine="568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3. </w:t>
      </w:r>
      <w:r w:rsidR="00E3217D" w:rsidRPr="00EA5A31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 </w:t>
      </w:r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Р</w:t>
      </w:r>
      <w:r w:rsidR="00E3217D" w:rsidRPr="00EA5A31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азпределение на резерва на НЗОК да се прави не по-рано от 1.11.2023 г. – по принцип този срок се определя в закона за бюджета на НЗОК</w:t>
      </w:r>
      <w:r w:rsidR="00374091" w:rsidRPr="00EA5A31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.</w:t>
      </w:r>
    </w:p>
    <w:p w14:paraId="44B388BC" w14:textId="36916C30" w:rsidR="00374091" w:rsidRPr="00EA5A31" w:rsidRDefault="00374091" w:rsidP="00EA5A31">
      <w:pPr>
        <w:spacing w:after="0" w:line="276" w:lineRule="auto"/>
        <w:ind w:left="-284" w:firstLine="568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</w:p>
    <w:p w14:paraId="03F049C1" w14:textId="28E8EC2B" w:rsidR="00374091" w:rsidRPr="00EA5A31" w:rsidRDefault="00EA5A31" w:rsidP="00EA5A31">
      <w:pPr>
        <w:spacing w:after="0" w:line="276" w:lineRule="auto"/>
        <w:ind w:left="-284" w:firstLine="568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bg-BG"/>
        </w:rPr>
      </w:pPr>
      <w:r w:rsidRPr="00EA5A31">
        <w:rPr>
          <w:rFonts w:ascii="Times New Roman" w:hAnsi="Times New Roman" w:cs="Times New Roman"/>
          <w:color w:val="000000"/>
          <w:sz w:val="24"/>
          <w:szCs w:val="24"/>
          <w:lang w:val="bg-BG"/>
        </w:rPr>
        <w:t>4.</w:t>
      </w:r>
      <w:r w:rsidR="007E383F" w:rsidRPr="00EA5A31"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 </w:t>
      </w:r>
      <w:r w:rsidR="00C32802" w:rsidRPr="00EA5A31">
        <w:rPr>
          <w:rFonts w:ascii="Times New Roman" w:hAnsi="Times New Roman" w:cs="Times New Roman"/>
          <w:color w:val="000000"/>
          <w:sz w:val="24"/>
          <w:szCs w:val="24"/>
          <w:lang w:val="bg-BG"/>
        </w:rPr>
        <w:t>В момента лекарите могат да работят по два договора с касата</w:t>
      </w:r>
      <w:r w:rsidR="007E383F" w:rsidRPr="00EA5A31"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, </w:t>
      </w:r>
      <w:r w:rsidR="00374091" w:rsidRPr="00EA5A31"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НЗОК предлага ограничение </w:t>
      </w:r>
      <w:r w:rsidR="00C32802" w:rsidRPr="00EA5A31"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 -  това да става </w:t>
      </w:r>
      <w:r w:rsidR="00374091" w:rsidRPr="00EA5A31"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само в </w:t>
      </w:r>
      <w:r w:rsidR="00C32802" w:rsidRPr="00EA5A31">
        <w:rPr>
          <w:rFonts w:ascii="Times New Roman" w:hAnsi="Times New Roman" w:cs="Times New Roman"/>
          <w:color w:val="000000"/>
          <w:sz w:val="24"/>
          <w:szCs w:val="24"/>
          <w:lang w:val="bg-BG"/>
        </w:rPr>
        <w:t>лечебни заведения</w:t>
      </w:r>
      <w:r w:rsidR="00374091" w:rsidRPr="00EA5A31">
        <w:rPr>
          <w:rFonts w:ascii="Times New Roman" w:hAnsi="Times New Roman" w:cs="Times New Roman"/>
          <w:color w:val="000000"/>
          <w:sz w:val="24"/>
          <w:szCs w:val="24"/>
          <w:lang w:val="bg-BG"/>
        </w:rPr>
        <w:t>, които са на територията на една област (РЗОК)</w:t>
      </w:r>
      <w:r w:rsidRPr="00EA5A31">
        <w:rPr>
          <w:rFonts w:ascii="Times New Roman" w:hAnsi="Times New Roman" w:cs="Times New Roman"/>
          <w:color w:val="000000"/>
          <w:sz w:val="24"/>
          <w:szCs w:val="24"/>
          <w:lang w:val="bg-BG"/>
        </w:rPr>
        <w:t>.</w:t>
      </w:r>
    </w:p>
    <w:p w14:paraId="13F5550C" w14:textId="5F9FF60A" w:rsidR="00E3217D" w:rsidRPr="00EA5A31" w:rsidRDefault="00E3217D" w:rsidP="00EA5A31">
      <w:pPr>
        <w:spacing w:after="0" w:line="276" w:lineRule="auto"/>
        <w:ind w:left="-284" w:firstLine="568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bg-BG"/>
        </w:rPr>
      </w:pPr>
    </w:p>
    <w:p w14:paraId="2099C622" w14:textId="0AB900CC" w:rsidR="00D44347" w:rsidRPr="00243284" w:rsidRDefault="009D657E" w:rsidP="00243284">
      <w:pPr>
        <w:spacing w:after="0" w:line="276" w:lineRule="auto"/>
        <w:ind w:left="-284" w:firstLine="568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 w:rsidRPr="00EA5A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bg-BG"/>
        </w:rPr>
        <w:t>В допълнение към горното за ОПЛ се предлага следния текст:</w:t>
      </w:r>
      <w:r w:rsidRPr="00EA5A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bg-BG"/>
        </w:rPr>
        <w:br/>
      </w:r>
      <w:proofErr w:type="spellStart"/>
      <w:r w:rsidR="00C32802" w:rsidRPr="00EA5A3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Чл</w:t>
      </w:r>
      <w:proofErr w:type="spellEnd"/>
      <w:r w:rsidR="00C32802" w:rsidRPr="00EA5A3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107.</w:t>
      </w:r>
      <w:r w:rsidR="00C32802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32802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Общопрактикуващи</w:t>
      </w:r>
      <w:proofErr w:type="spellEnd"/>
      <w:r w:rsidR="00C32802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32802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лекари</w:t>
      </w:r>
      <w:proofErr w:type="spellEnd"/>
      <w:r w:rsidR="00C32802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C32802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включително</w:t>
      </w:r>
      <w:proofErr w:type="spellEnd"/>
      <w:r w:rsidR="00C32802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="00C32802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тези</w:t>
      </w:r>
      <w:proofErr w:type="spellEnd"/>
      <w:r w:rsidR="00C32802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C32802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които</w:t>
      </w:r>
      <w:proofErr w:type="spellEnd"/>
      <w:r w:rsidR="00C32802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32802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работят</w:t>
      </w:r>
      <w:proofErr w:type="spellEnd"/>
      <w:r w:rsidR="00C32802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="00C32802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лечебни</w:t>
      </w:r>
      <w:proofErr w:type="spellEnd"/>
      <w:r w:rsidR="00C32802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32802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заведения</w:t>
      </w:r>
      <w:proofErr w:type="spellEnd"/>
      <w:r w:rsidR="00C32802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32802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 w:rsidR="00C32802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32802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болнична</w:t>
      </w:r>
      <w:proofErr w:type="spellEnd"/>
      <w:r w:rsidR="00C32802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32802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помощ</w:t>
      </w:r>
      <w:proofErr w:type="spellEnd"/>
      <w:r w:rsidR="00C32802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32802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 w:rsidR="00C32802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32802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proofErr w:type="spellEnd"/>
      <w:r w:rsidR="00C32802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5, </w:t>
      </w:r>
      <w:proofErr w:type="spellStart"/>
      <w:r w:rsidR="00C32802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proofErr w:type="spellEnd"/>
      <w:r w:rsidR="00C32802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1 ЗЛЗ, </w:t>
      </w:r>
      <w:proofErr w:type="spellStart"/>
      <w:r w:rsidR="00C32802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 w:rsidR="00C32802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32802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членовете</w:t>
      </w:r>
      <w:proofErr w:type="spellEnd"/>
      <w:r w:rsidR="00C32802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32802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="00C32802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32802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групови</w:t>
      </w:r>
      <w:proofErr w:type="spellEnd"/>
      <w:r w:rsidR="00C32802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32802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практики</w:t>
      </w:r>
      <w:proofErr w:type="spellEnd"/>
      <w:r w:rsidR="00C32802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32802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 w:rsidR="00C32802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ПИМП </w:t>
      </w:r>
      <w:proofErr w:type="spellStart"/>
      <w:r w:rsidR="00C32802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могат</w:t>
      </w:r>
      <w:proofErr w:type="spellEnd"/>
      <w:r w:rsidR="00C32802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32802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proofErr w:type="spellEnd"/>
      <w:r w:rsidR="00C32802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32802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работят</w:t>
      </w:r>
      <w:proofErr w:type="spellEnd"/>
      <w:r w:rsidR="00C32802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32802" w:rsidRPr="00463826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u w:val="single"/>
        </w:rPr>
        <w:t>по</w:t>
      </w:r>
      <w:proofErr w:type="spellEnd"/>
      <w:r w:rsidR="00C32802" w:rsidRPr="00463826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u w:val="single"/>
          <w:lang w:val="bg-BG"/>
        </w:rPr>
        <w:t xml:space="preserve"> един</w:t>
      </w:r>
      <w:r w:rsidR="00C32802" w:rsidRPr="0046382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proofErr w:type="spellStart"/>
      <w:r w:rsidR="00C32802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</w:t>
      </w:r>
      <w:proofErr w:type="spellEnd"/>
      <w:r w:rsidR="00C32802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НЗОК</w:t>
      </w:r>
      <w:r w:rsidR="00C32802" w:rsidRPr="00EA5A31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 на </w:t>
      </w:r>
      <w:r w:rsidR="00C32802" w:rsidRPr="00463826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u w:val="single"/>
          <w:lang w:val="bg-BG"/>
        </w:rPr>
        <w:t>територията на една РЗОК</w:t>
      </w:r>
      <w:r w:rsidR="00C32802" w:rsidRPr="0046382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bg-BG"/>
        </w:rPr>
        <w:t>,</w:t>
      </w:r>
      <w:r w:rsidR="00C32802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32802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освен</w:t>
      </w:r>
      <w:proofErr w:type="spellEnd"/>
      <w:r w:rsidR="00C32802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32802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като</w:t>
      </w:r>
      <w:proofErr w:type="spellEnd"/>
      <w:r w:rsidR="00C32802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ОПЛ, </w:t>
      </w:r>
      <w:proofErr w:type="spellStart"/>
      <w:r w:rsidR="00C32802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така</w:t>
      </w:r>
      <w:proofErr w:type="spellEnd"/>
      <w:r w:rsidR="00C32802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в </w:t>
      </w:r>
      <w:proofErr w:type="spellStart"/>
      <w:r w:rsidR="00C32802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дежурен</w:t>
      </w:r>
      <w:proofErr w:type="spellEnd"/>
      <w:r w:rsidR="00C32802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32802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кабинет</w:t>
      </w:r>
      <w:proofErr w:type="spellEnd"/>
      <w:r w:rsidR="00C32802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C32802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разкрит</w:t>
      </w:r>
      <w:proofErr w:type="spellEnd"/>
      <w:r w:rsidR="00C32802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32802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към</w:t>
      </w:r>
      <w:proofErr w:type="spellEnd"/>
      <w:r w:rsidR="00C32802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32802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лечебни</w:t>
      </w:r>
      <w:proofErr w:type="spellEnd"/>
      <w:r w:rsidR="00C32802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32802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заведения</w:t>
      </w:r>
      <w:proofErr w:type="spellEnd"/>
      <w:r w:rsidR="00C32802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32802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 w:rsidR="00C32802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32802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реда</w:t>
      </w:r>
      <w:proofErr w:type="spellEnd"/>
      <w:r w:rsidR="00C32802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32802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="00C32802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32802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Наредба</w:t>
      </w:r>
      <w:proofErr w:type="spellEnd"/>
      <w:r w:rsidR="00C32802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 9 </w:t>
      </w:r>
      <w:proofErr w:type="spellStart"/>
      <w:r w:rsidR="00C32802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 w:rsidR="00C32802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2019 г.</w:t>
      </w:r>
    </w:p>
    <w:p w14:paraId="275DA1AB" w14:textId="4E3CF90F" w:rsidR="003E36EE" w:rsidRPr="00EA5A31" w:rsidRDefault="00DE2CA4" w:rsidP="00243284">
      <w:pPr>
        <w:spacing w:after="0" w:line="276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5</w:t>
      </w:r>
      <w:r w:rsidR="00EA5A31" w:rsidRPr="00EA5A31">
        <w:rPr>
          <w:rFonts w:ascii="Times New Roman" w:hAnsi="Times New Roman" w:cs="Times New Roman"/>
          <w:sz w:val="24"/>
          <w:szCs w:val="24"/>
          <w:lang w:val="bg-BG"/>
        </w:rPr>
        <w:t xml:space="preserve">. </w:t>
      </w:r>
      <w:r w:rsidR="003E36EE" w:rsidRPr="00EA5A31">
        <w:rPr>
          <w:rFonts w:ascii="Times New Roman" w:hAnsi="Times New Roman" w:cs="Times New Roman"/>
          <w:sz w:val="24"/>
          <w:szCs w:val="24"/>
          <w:lang w:val="bg-BG"/>
        </w:rPr>
        <w:t xml:space="preserve">Добавен текст, че ако санкция „прекратяване на договор“ за нарушение по предходен НРД /издадена по реда на предходен НРД влезе в сила по време на действащия в момента НРД, договорът с изпълнителя се прекратява. </w:t>
      </w:r>
    </w:p>
    <w:p w14:paraId="144C78C5" w14:textId="2B43751D" w:rsidR="003E36EE" w:rsidRPr="00EA5A31" w:rsidRDefault="00DE2CA4" w:rsidP="00EA5A31">
      <w:pPr>
        <w:spacing w:after="0" w:line="276" w:lineRule="auto"/>
        <w:ind w:left="-284" w:firstLine="568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bg-BG"/>
        </w:rPr>
        <w:t>6</w:t>
      </w:r>
      <w:r w:rsidR="00EA5A31" w:rsidRPr="00EA5A31">
        <w:rPr>
          <w:rFonts w:ascii="Times New Roman" w:hAnsi="Times New Roman" w:cs="Times New Roman"/>
          <w:b/>
          <w:bCs/>
          <w:color w:val="000000"/>
          <w:sz w:val="24"/>
          <w:szCs w:val="24"/>
          <w:lang w:val="bg-BG"/>
        </w:rPr>
        <w:t xml:space="preserve">. </w:t>
      </w:r>
      <w:r w:rsidR="00EA5A31" w:rsidRPr="00243284">
        <w:rPr>
          <w:rFonts w:ascii="Times New Roman" w:hAnsi="Times New Roman" w:cs="Times New Roman"/>
          <w:color w:val="000000"/>
          <w:sz w:val="24"/>
          <w:szCs w:val="24"/>
          <w:lang w:val="bg-BG"/>
        </w:rPr>
        <w:t>Д</w:t>
      </w:r>
      <w:r w:rsidR="003E36EE" w:rsidRPr="00243284">
        <w:rPr>
          <w:rFonts w:ascii="Times New Roman" w:hAnsi="Times New Roman" w:cs="Times New Roman"/>
          <w:color w:val="000000"/>
          <w:sz w:val="24"/>
          <w:szCs w:val="24"/>
          <w:lang w:val="bg-BG"/>
        </w:rPr>
        <w:t>оговор с изпълнител да се прекратява без предизвестие, ако</w:t>
      </w:r>
      <w:r w:rsidR="003E36EE" w:rsidRPr="00EA5A31">
        <w:rPr>
          <w:rFonts w:ascii="Times New Roman" w:hAnsi="Times New Roman" w:cs="Times New Roman"/>
          <w:b/>
          <w:bCs/>
          <w:color w:val="000000"/>
          <w:sz w:val="24"/>
          <w:szCs w:val="24"/>
          <w:lang w:val="bg-BG"/>
        </w:rPr>
        <w:t xml:space="preserve"> </w:t>
      </w:r>
      <w:proofErr w:type="spellStart"/>
      <w:r w:rsidR="003E36EE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изпълнителят</w:t>
      </w:r>
      <w:proofErr w:type="spellEnd"/>
      <w:r w:rsidR="003E36EE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E36EE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 w:rsidR="003E36EE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E36EE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представи</w:t>
      </w:r>
      <w:proofErr w:type="spellEnd"/>
      <w:r w:rsidR="003E36EE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E36EE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отчети</w:t>
      </w:r>
      <w:proofErr w:type="spellEnd"/>
      <w:r w:rsidR="003E36EE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E36EE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 w:rsidR="003E36EE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E36EE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извършена</w:t>
      </w:r>
      <w:proofErr w:type="spellEnd"/>
      <w:r w:rsidR="003E36EE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E36EE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дейност</w:t>
      </w:r>
      <w:proofErr w:type="spellEnd"/>
      <w:r w:rsidR="003E36EE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="003E36EE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повече</w:t>
      </w:r>
      <w:proofErr w:type="spellEnd"/>
      <w:r w:rsidR="003E36EE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E36EE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 w:rsidR="003E36EE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E36EE" w:rsidRPr="00EA5A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E36EE" w:rsidRPr="00EA5A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bg-BG"/>
        </w:rPr>
        <w:t>2</w:t>
      </w:r>
      <w:r w:rsidR="003E36EE" w:rsidRPr="00EA5A31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 </w:t>
      </w:r>
      <w:proofErr w:type="spellStart"/>
      <w:r w:rsidR="003E36EE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последователни</w:t>
      </w:r>
      <w:proofErr w:type="spellEnd"/>
      <w:r w:rsidR="003E36EE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E36EE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месеца</w:t>
      </w:r>
      <w:proofErr w:type="spellEnd"/>
      <w:r w:rsidR="003E36EE" w:rsidRPr="00EA5A31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 – </w:t>
      </w:r>
      <w:r w:rsidR="009D657E" w:rsidRPr="00EA5A31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в момента е</w:t>
      </w:r>
      <w:r w:rsidR="003E36EE" w:rsidRPr="00EA5A31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 3 </w:t>
      </w:r>
      <w:r w:rsidR="00243284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последователни </w:t>
      </w:r>
      <w:r w:rsidR="003E36EE" w:rsidRPr="00EA5A31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месеца.</w:t>
      </w:r>
    </w:p>
    <w:p w14:paraId="08371D45" w14:textId="7419E230" w:rsidR="00C32802" w:rsidRPr="00EA5A31" w:rsidRDefault="00C32802" w:rsidP="00EA5A31">
      <w:pPr>
        <w:spacing w:after="0" w:line="276" w:lineRule="auto"/>
        <w:ind w:left="-284" w:firstLine="568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bg-BG"/>
        </w:rPr>
      </w:pPr>
    </w:p>
    <w:p w14:paraId="200732B1" w14:textId="0994EFCC" w:rsidR="00AB6282" w:rsidRPr="00EA5A31" w:rsidRDefault="00DE2CA4" w:rsidP="00EA5A31">
      <w:pPr>
        <w:spacing w:after="0" w:line="276" w:lineRule="auto"/>
        <w:ind w:left="-284" w:firstLine="568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bg-BG"/>
        </w:rPr>
        <w:t>7</w:t>
      </w:r>
      <w:r w:rsidR="00243284">
        <w:rPr>
          <w:rFonts w:ascii="Times New Roman" w:hAnsi="Times New Roman" w:cs="Times New Roman"/>
          <w:b/>
          <w:bCs/>
          <w:color w:val="000000"/>
          <w:sz w:val="24"/>
          <w:szCs w:val="24"/>
          <w:lang w:val="bg-BG"/>
        </w:rPr>
        <w:t xml:space="preserve">. </w:t>
      </w:r>
      <w:r w:rsidR="00AB6282" w:rsidRPr="00EA5A31">
        <w:rPr>
          <w:rFonts w:ascii="Times New Roman" w:hAnsi="Times New Roman" w:cs="Times New Roman"/>
          <w:b/>
          <w:bCs/>
          <w:color w:val="000000"/>
          <w:sz w:val="24"/>
          <w:szCs w:val="24"/>
          <w:lang w:val="bg-BG"/>
        </w:rPr>
        <w:t>НЗОК предлага да се намалят сроковете, в които изпълнителите</w:t>
      </w:r>
      <w:r w:rsidR="008E4645">
        <w:rPr>
          <w:rFonts w:ascii="Times New Roman" w:hAnsi="Times New Roman" w:cs="Times New Roman"/>
          <w:b/>
          <w:bCs/>
          <w:color w:val="000000"/>
          <w:sz w:val="24"/>
          <w:szCs w:val="24"/>
          <w:lang w:val="bg-BG"/>
        </w:rPr>
        <w:t xml:space="preserve"> на извънболнична помощ </w:t>
      </w:r>
      <w:r w:rsidR="00AB6282" w:rsidRPr="00EA5A31">
        <w:rPr>
          <w:rFonts w:ascii="Times New Roman" w:hAnsi="Times New Roman" w:cs="Times New Roman"/>
          <w:b/>
          <w:bCs/>
          <w:color w:val="000000"/>
          <w:sz w:val="24"/>
          <w:szCs w:val="24"/>
          <w:lang w:val="bg-BG"/>
        </w:rPr>
        <w:t xml:space="preserve"> подават информация до РЗОК за промени:</w:t>
      </w:r>
    </w:p>
    <w:p w14:paraId="25AAF040" w14:textId="7E1D4466" w:rsidR="00BE4507" w:rsidRPr="00EA5A31" w:rsidRDefault="00AB6282" w:rsidP="00FE4EC1">
      <w:pPr>
        <w:spacing w:after="0" w:line="276" w:lineRule="auto"/>
        <w:ind w:left="-284" w:firstLine="568"/>
        <w:textAlignment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bg-BG"/>
        </w:rPr>
      </w:pPr>
      <w:r w:rsidRPr="00EA5A3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bg-BG"/>
        </w:rPr>
        <w:t xml:space="preserve">- </w:t>
      </w:r>
      <w:proofErr w:type="spellStart"/>
      <w:r w:rsidRPr="00EA5A3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При</w:t>
      </w:r>
      <w:proofErr w:type="spellEnd"/>
      <w:r w:rsidRPr="00EA5A3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промяна</w:t>
      </w:r>
      <w:proofErr w:type="spellEnd"/>
      <w:r w:rsidRPr="00EA5A3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</w:t>
      </w:r>
      <w:proofErr w:type="spellEnd"/>
      <w:r w:rsidRPr="00EA5A3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всяко</w:t>
      </w:r>
      <w:proofErr w:type="spellEnd"/>
      <w:r w:rsidRPr="00EA5A3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от</w:t>
      </w:r>
      <w:proofErr w:type="spellEnd"/>
      <w:r w:rsidRPr="00EA5A3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обстоятелствата</w:t>
      </w:r>
      <w:proofErr w:type="spellEnd"/>
      <w:r w:rsidRPr="00EA5A3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EA5A3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удостоверени</w:t>
      </w:r>
      <w:proofErr w:type="spellEnd"/>
      <w:r w:rsidRPr="00EA5A3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с </w:t>
      </w:r>
      <w:proofErr w:type="spellStart"/>
      <w:r w:rsidRPr="00EA5A3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документи</w:t>
      </w:r>
      <w:proofErr w:type="spellEnd"/>
      <w:r w:rsidRPr="00EA5A3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</w:t>
      </w:r>
      <w:proofErr w:type="spellEnd"/>
      <w:r w:rsidRPr="00EA5A3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чл</w:t>
      </w:r>
      <w:proofErr w:type="spellEnd"/>
      <w:r w:rsidRPr="00EA5A3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. 117 </w:t>
      </w:r>
      <w:r w:rsidRPr="00EA5A3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bg-BG"/>
        </w:rPr>
        <w:t>-</w:t>
      </w:r>
      <w:r w:rsidRPr="00EA5A3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121, </w:t>
      </w:r>
      <w:proofErr w:type="spellStart"/>
      <w:r w:rsidRPr="00EA5A3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изпълнителят</w:t>
      </w:r>
      <w:proofErr w:type="spellEnd"/>
      <w:r w:rsidRPr="00EA5A3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</w:t>
      </w:r>
      <w:proofErr w:type="spellEnd"/>
      <w:r w:rsidRPr="00EA5A3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медицинска</w:t>
      </w:r>
      <w:proofErr w:type="spellEnd"/>
      <w:r w:rsidRPr="00EA5A3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помощ</w:t>
      </w:r>
      <w:proofErr w:type="spellEnd"/>
      <w:r w:rsidRPr="00EA5A3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е </w:t>
      </w:r>
      <w:proofErr w:type="spellStart"/>
      <w:r w:rsidRPr="00EA5A3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длъжен</w:t>
      </w:r>
      <w:proofErr w:type="spellEnd"/>
      <w:r w:rsidRPr="00EA5A3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в </w:t>
      </w:r>
      <w:proofErr w:type="spellStart"/>
      <w:r w:rsidRPr="00EA5A3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срок</w:t>
      </w:r>
      <w:proofErr w:type="spellEnd"/>
      <w:r w:rsidRPr="00EA5A3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FE4EC1">
        <w:rPr>
          <w:rFonts w:ascii="Times New Roman" w:eastAsia="Times New Roman" w:hAnsi="Times New Roman" w:cs="Times New Roman"/>
          <w:b/>
          <w:sz w:val="24"/>
          <w:szCs w:val="24"/>
        </w:rPr>
        <w:t>до</w:t>
      </w:r>
      <w:proofErr w:type="spellEnd"/>
      <w:r w:rsidRPr="00FE4EC1">
        <w:rPr>
          <w:rFonts w:ascii="Times New Roman" w:eastAsia="Times New Roman" w:hAnsi="Times New Roman" w:cs="Times New Roman"/>
          <w:b/>
          <w:sz w:val="24"/>
          <w:szCs w:val="24"/>
        </w:rPr>
        <w:t xml:space="preserve"> 3 </w:t>
      </w:r>
      <w:proofErr w:type="spellStart"/>
      <w:r w:rsidRPr="00FE4EC1">
        <w:rPr>
          <w:rFonts w:ascii="Times New Roman" w:eastAsia="Times New Roman" w:hAnsi="Times New Roman" w:cs="Times New Roman"/>
          <w:b/>
          <w:sz w:val="24"/>
          <w:szCs w:val="24"/>
        </w:rPr>
        <w:t>работни</w:t>
      </w:r>
      <w:proofErr w:type="spellEnd"/>
      <w:r w:rsidRPr="00FE4EC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E4EC1">
        <w:rPr>
          <w:rFonts w:ascii="Times New Roman" w:eastAsia="Times New Roman" w:hAnsi="Times New Roman" w:cs="Times New Roman"/>
          <w:b/>
          <w:sz w:val="24"/>
          <w:szCs w:val="24"/>
        </w:rPr>
        <w:t>дни</w:t>
      </w:r>
      <w:proofErr w:type="spellEnd"/>
      <w:r w:rsidRPr="00FE4EC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да</w:t>
      </w:r>
      <w:proofErr w:type="spellEnd"/>
      <w:r w:rsidRPr="00EA5A3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уведоми</w:t>
      </w:r>
      <w:proofErr w:type="spellEnd"/>
      <w:r w:rsidRPr="00EA5A3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EA5A3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 xml:space="preserve">РЗОК и </w:t>
      </w:r>
      <w:proofErr w:type="spellStart"/>
      <w:r w:rsidRPr="00EA5A3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да</w:t>
      </w:r>
      <w:proofErr w:type="spellEnd"/>
      <w:r w:rsidRPr="00EA5A3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изпрати</w:t>
      </w:r>
      <w:proofErr w:type="spellEnd"/>
      <w:r w:rsidRPr="00EA5A3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копие</w:t>
      </w:r>
      <w:proofErr w:type="spellEnd"/>
      <w:r w:rsidRPr="00EA5A3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от</w:t>
      </w:r>
      <w:proofErr w:type="spellEnd"/>
      <w:r w:rsidRPr="00EA5A3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съответния</w:t>
      </w:r>
      <w:proofErr w:type="spellEnd"/>
      <w:r w:rsidRPr="00EA5A3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документ</w:t>
      </w:r>
      <w:proofErr w:type="spellEnd"/>
      <w:r w:rsidRPr="00EA5A3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bg-BG"/>
        </w:rPr>
        <w:t xml:space="preserve"> </w:t>
      </w:r>
      <w:bookmarkStart w:id="0" w:name="_Hlk120089570"/>
      <w:r w:rsidRPr="00EA5A3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bg-BG"/>
        </w:rPr>
        <w:t>– в момента срокът е 5 дни</w:t>
      </w:r>
      <w:bookmarkEnd w:id="0"/>
      <w:r w:rsidR="0046382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bg-BG"/>
        </w:rPr>
        <w:t xml:space="preserve"> след събитието </w:t>
      </w:r>
      <w:r w:rsidR="00BE4507" w:rsidRPr="00EA5A3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bg-BG"/>
        </w:rPr>
        <w:t xml:space="preserve">или 3 дни, ако е по </w:t>
      </w:r>
      <w:proofErr w:type="spellStart"/>
      <w:r w:rsidR="00BE4507" w:rsidRPr="00EA5A3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bg-BG"/>
        </w:rPr>
        <w:t>електонен</w:t>
      </w:r>
      <w:proofErr w:type="spellEnd"/>
      <w:r w:rsidR="00BE4507" w:rsidRPr="00EA5A3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bg-BG"/>
        </w:rPr>
        <w:t xml:space="preserve"> път</w:t>
      </w:r>
    </w:p>
    <w:p w14:paraId="30E64D78" w14:textId="17C46120" w:rsidR="00AB6282" w:rsidRPr="00EA5A31" w:rsidRDefault="00AB6282" w:rsidP="00EA5A31">
      <w:pPr>
        <w:spacing w:after="0" w:line="276" w:lineRule="auto"/>
        <w:ind w:left="-284" w:firstLine="568"/>
        <w:jc w:val="both"/>
        <w:textAlignment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bg-BG"/>
        </w:rPr>
      </w:pPr>
      <w:r w:rsidRPr="00EA5A3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bg-BG"/>
        </w:rPr>
        <w:t>-</w:t>
      </w:r>
      <w:r w:rsidRPr="00EA5A3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При</w:t>
      </w:r>
      <w:proofErr w:type="spellEnd"/>
      <w:r w:rsidRPr="00EA5A3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промяна</w:t>
      </w:r>
      <w:proofErr w:type="spellEnd"/>
      <w:r w:rsidRPr="00EA5A3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</w:t>
      </w:r>
      <w:proofErr w:type="spellEnd"/>
      <w:r w:rsidRPr="00EA5A3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графика</w:t>
      </w:r>
      <w:proofErr w:type="spellEnd"/>
      <w:r w:rsidRPr="00EA5A3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EA5A3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bg-BG"/>
        </w:rPr>
        <w:t xml:space="preserve">– уведомяване на РЗОК </w:t>
      </w:r>
      <w:r w:rsidR="00FE4E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bg-BG"/>
        </w:rPr>
        <w:t>-</w:t>
      </w:r>
      <w:r w:rsidRPr="00EA5A3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един</w:t>
      </w:r>
      <w:proofErr w:type="spellEnd"/>
      <w:r w:rsidRPr="00EA5A3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ден</w:t>
      </w:r>
      <w:proofErr w:type="spellEnd"/>
      <w:r w:rsidRPr="00EA5A3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предварително</w:t>
      </w:r>
      <w:proofErr w:type="spellEnd"/>
      <w:r w:rsidRPr="00EA5A3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</w:t>
      </w:r>
      <w:r w:rsidRPr="00EA5A3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bg-BG"/>
        </w:rPr>
        <w:t xml:space="preserve">–  в момента срокът е  </w:t>
      </w:r>
      <w:r w:rsidR="0046382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bg-BG"/>
        </w:rPr>
        <w:t xml:space="preserve">до </w:t>
      </w:r>
      <w:r w:rsidRPr="00EA5A3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bg-BG"/>
        </w:rPr>
        <w:t>3дни</w:t>
      </w:r>
      <w:r w:rsidR="00B96A4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bg-BG"/>
        </w:rPr>
        <w:t xml:space="preserve"> от събитието.</w:t>
      </w:r>
    </w:p>
    <w:p w14:paraId="5DE2DA3C" w14:textId="0B03DDB6" w:rsidR="00132B16" w:rsidRPr="00EA5A31" w:rsidRDefault="00AB6282" w:rsidP="00EA5A31">
      <w:pPr>
        <w:spacing w:after="0" w:line="276" w:lineRule="auto"/>
        <w:ind w:left="-284" w:firstLine="568"/>
        <w:jc w:val="both"/>
        <w:textAlignment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bg-BG"/>
        </w:rPr>
      </w:pPr>
      <w:r w:rsidRPr="00EA5A3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bg-BG"/>
        </w:rPr>
        <w:t xml:space="preserve">- при отсъствие да </w:t>
      </w:r>
      <w:r w:rsidR="00FE4E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bg-BG"/>
        </w:rPr>
        <w:t xml:space="preserve">се </w:t>
      </w:r>
      <w:r w:rsidRPr="00EA5A3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bg-BG"/>
        </w:rPr>
        <w:t xml:space="preserve">уведоми РЗОК </w:t>
      </w:r>
      <w:r w:rsidRPr="00EA5A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bg-BG"/>
        </w:rPr>
        <w:t xml:space="preserve">същия ден  </w:t>
      </w:r>
      <w:r w:rsidRPr="00EA5A3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bg-BG"/>
        </w:rPr>
        <w:t xml:space="preserve">–  в момента срокът е </w:t>
      </w:r>
      <w:r w:rsidR="00B96A4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bg-BG"/>
        </w:rPr>
        <w:t>до</w:t>
      </w:r>
      <w:r w:rsidRPr="00EA5A3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bg-BG"/>
        </w:rPr>
        <w:t xml:space="preserve"> 3</w:t>
      </w:r>
      <w:r w:rsidR="00132B16" w:rsidRPr="00EA5A3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bg-BG"/>
        </w:rPr>
        <w:t xml:space="preserve"> </w:t>
      </w:r>
      <w:r w:rsidRPr="00EA5A3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bg-BG"/>
        </w:rPr>
        <w:t>дни</w:t>
      </w:r>
      <w:r w:rsidR="0046382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bg-BG"/>
        </w:rPr>
        <w:t xml:space="preserve"> </w:t>
      </w:r>
      <w:r w:rsidR="00B96A4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bg-BG"/>
        </w:rPr>
        <w:t xml:space="preserve"> от събитието.</w:t>
      </w:r>
    </w:p>
    <w:p w14:paraId="39DD5E63" w14:textId="54243101" w:rsidR="00B96A42" w:rsidRPr="00EA5A31" w:rsidRDefault="00132B16" w:rsidP="00B96A42">
      <w:pPr>
        <w:spacing w:after="0" w:line="276" w:lineRule="auto"/>
        <w:ind w:left="-284" w:firstLine="568"/>
        <w:jc w:val="both"/>
        <w:textAlignment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bg-BG"/>
        </w:rPr>
      </w:pPr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За СИМП – уведомяването при заместване  в срок 1 работен ден  - в момента са 3 раб</w:t>
      </w:r>
      <w:r w:rsidR="00B96A42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отни</w:t>
      </w:r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 дни</w:t>
      </w:r>
      <w:r w:rsidR="00B96A42" w:rsidRPr="00B96A4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bg-BG"/>
        </w:rPr>
        <w:t xml:space="preserve"> </w:t>
      </w:r>
      <w:r w:rsidR="00B96A4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bg-BG"/>
        </w:rPr>
        <w:t>от началото на заместването.</w:t>
      </w:r>
    </w:p>
    <w:p w14:paraId="67A5C97A" w14:textId="5EBA0ED0" w:rsidR="00AB6282" w:rsidRPr="00EA5A31" w:rsidRDefault="00AB6282" w:rsidP="00B96A42">
      <w:pPr>
        <w:spacing w:after="0" w:line="276" w:lineRule="auto"/>
        <w:jc w:val="both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bg-BG"/>
        </w:rPr>
      </w:pPr>
    </w:p>
    <w:p w14:paraId="22D72764" w14:textId="33B52A8F" w:rsidR="00BE4507" w:rsidRPr="00FE4EC1" w:rsidRDefault="00DE2CA4" w:rsidP="00EA5A31">
      <w:pPr>
        <w:spacing w:after="0" w:line="276" w:lineRule="auto"/>
        <w:ind w:left="-284" w:firstLine="568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bg-BG"/>
        </w:rPr>
        <w:t>8</w:t>
      </w:r>
      <w:r w:rsidR="00EA5A31" w:rsidRPr="008E4645">
        <w:rPr>
          <w:rFonts w:ascii="Times New Roman" w:hAnsi="Times New Roman" w:cs="Times New Roman"/>
          <w:b/>
          <w:bCs/>
          <w:color w:val="000000"/>
          <w:sz w:val="24"/>
          <w:szCs w:val="24"/>
          <w:lang w:val="bg-BG"/>
        </w:rPr>
        <w:t>.</w:t>
      </w:r>
      <w:r w:rsidR="00EA5A31" w:rsidRPr="00FE4EC1"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 </w:t>
      </w:r>
      <w:r w:rsidR="008E4645"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Навярно </w:t>
      </w:r>
      <w:r w:rsidR="00EA5A31" w:rsidRPr="00FE4EC1">
        <w:rPr>
          <w:rFonts w:ascii="Times New Roman" w:hAnsi="Times New Roman" w:cs="Times New Roman"/>
          <w:color w:val="000000"/>
          <w:sz w:val="24"/>
          <w:szCs w:val="24"/>
          <w:lang w:val="bg-BG"/>
        </w:rPr>
        <w:t>в</w:t>
      </w:r>
      <w:r w:rsidR="00BE4507" w:rsidRPr="00FE4EC1"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ъв връзка с искане на БЛС </w:t>
      </w:r>
      <w:r w:rsidR="00132B16" w:rsidRPr="00FE4EC1">
        <w:rPr>
          <w:rFonts w:ascii="Times New Roman" w:hAnsi="Times New Roman" w:cs="Times New Roman"/>
          <w:color w:val="000000"/>
          <w:sz w:val="24"/>
          <w:szCs w:val="24"/>
          <w:lang w:val="bg-BG"/>
        </w:rPr>
        <w:t>за възможност за работа и отчитане на прегледи от ОПЛ извън работния график, НЗОК предлага текст:</w:t>
      </w:r>
    </w:p>
    <w:p w14:paraId="2FFCD114" w14:textId="4F9E6BA4" w:rsidR="00BE4507" w:rsidRPr="007866A2" w:rsidRDefault="00EA5A31" w:rsidP="00EA5A31">
      <w:pPr>
        <w:spacing w:after="0" w:line="276" w:lineRule="auto"/>
        <w:ind w:left="-284" w:firstLine="426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99FF66"/>
          <w:lang w:val="bg-BG"/>
        </w:rPr>
      </w:pPr>
      <w:r w:rsidRPr="00EA5A31">
        <w:rPr>
          <w:rFonts w:ascii="Times New Roman" w:hAnsi="Times New Roman" w:cs="Times New Roman"/>
          <w:color w:val="000000"/>
          <w:sz w:val="24"/>
          <w:szCs w:val="24"/>
          <w:lang w:val="bg-BG"/>
        </w:rPr>
        <w:t>„</w:t>
      </w:r>
      <w:proofErr w:type="spellStart"/>
      <w:r w:rsidR="00BE4507" w:rsidRPr="00EA5A31">
        <w:rPr>
          <w:rFonts w:ascii="Times New Roman" w:hAnsi="Times New Roman" w:cs="Times New Roman"/>
          <w:color w:val="000000"/>
          <w:sz w:val="24"/>
          <w:szCs w:val="24"/>
        </w:rPr>
        <w:t>При</w:t>
      </w:r>
      <w:proofErr w:type="spellEnd"/>
      <w:r w:rsidR="00BE4507" w:rsidRPr="00EA5A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E4507" w:rsidRPr="00EA5A31">
        <w:rPr>
          <w:rFonts w:ascii="Times New Roman" w:hAnsi="Times New Roman" w:cs="Times New Roman"/>
          <w:color w:val="000000"/>
          <w:sz w:val="24"/>
          <w:szCs w:val="24"/>
        </w:rPr>
        <w:t>възникнала</w:t>
      </w:r>
      <w:proofErr w:type="spellEnd"/>
      <w:r w:rsidR="00BE4507" w:rsidRPr="00EA5A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E4507" w:rsidRPr="00EA5A31">
        <w:rPr>
          <w:rFonts w:ascii="Times New Roman" w:hAnsi="Times New Roman" w:cs="Times New Roman"/>
          <w:color w:val="000000"/>
          <w:sz w:val="24"/>
          <w:szCs w:val="24"/>
        </w:rPr>
        <w:t>необходимост</w:t>
      </w:r>
      <w:proofErr w:type="spellEnd"/>
      <w:r w:rsidR="00BE4507" w:rsidRPr="00EA5A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E4507" w:rsidRPr="00EA5A31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spellEnd"/>
      <w:r w:rsidR="00BE4507" w:rsidRPr="00EA5A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E4507" w:rsidRPr="00EA5A31">
        <w:rPr>
          <w:rFonts w:ascii="Times New Roman" w:hAnsi="Times New Roman" w:cs="Times New Roman"/>
          <w:color w:val="000000"/>
          <w:sz w:val="24"/>
          <w:szCs w:val="24"/>
        </w:rPr>
        <w:t>извършване</w:t>
      </w:r>
      <w:proofErr w:type="spellEnd"/>
      <w:r w:rsidR="00BE4507" w:rsidRPr="00EA5A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E4507" w:rsidRPr="00EA5A31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="00BE4507" w:rsidRPr="00EA5A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E4507" w:rsidRPr="00EA5A31">
        <w:rPr>
          <w:rFonts w:ascii="Times New Roman" w:hAnsi="Times New Roman" w:cs="Times New Roman"/>
          <w:color w:val="000000"/>
          <w:sz w:val="24"/>
          <w:szCs w:val="24"/>
        </w:rPr>
        <w:t>профилактични</w:t>
      </w:r>
      <w:proofErr w:type="spellEnd"/>
      <w:r w:rsidR="00BE4507" w:rsidRPr="00EA5A3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BE4507" w:rsidRPr="00EA5A31">
        <w:rPr>
          <w:rFonts w:ascii="Times New Roman" w:hAnsi="Times New Roman" w:cs="Times New Roman"/>
          <w:color w:val="000000"/>
          <w:sz w:val="24"/>
          <w:szCs w:val="24"/>
        </w:rPr>
        <w:t>имунизации</w:t>
      </w:r>
      <w:proofErr w:type="spellEnd"/>
      <w:r w:rsidR="00BE4507" w:rsidRPr="00EA5A31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="00BE4507" w:rsidRPr="00EA5A31">
        <w:rPr>
          <w:rFonts w:ascii="Times New Roman" w:hAnsi="Times New Roman" w:cs="Times New Roman"/>
          <w:color w:val="000000"/>
          <w:sz w:val="24"/>
          <w:szCs w:val="24"/>
        </w:rPr>
        <w:t>диспансерни</w:t>
      </w:r>
      <w:proofErr w:type="spellEnd"/>
      <w:r w:rsidR="00BE4507" w:rsidRPr="00EA5A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E4507" w:rsidRPr="00EA5A31">
        <w:rPr>
          <w:rFonts w:ascii="Times New Roman" w:hAnsi="Times New Roman" w:cs="Times New Roman"/>
          <w:color w:val="000000"/>
          <w:sz w:val="24"/>
          <w:szCs w:val="24"/>
        </w:rPr>
        <w:t>прегледи</w:t>
      </w:r>
      <w:proofErr w:type="spellEnd"/>
      <w:r w:rsidR="00BE4507" w:rsidRPr="00EA5A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E4507" w:rsidRPr="00EA5A31">
        <w:rPr>
          <w:rFonts w:ascii="Times New Roman" w:hAnsi="Times New Roman" w:cs="Times New Roman"/>
          <w:color w:val="000000"/>
          <w:sz w:val="24"/>
          <w:szCs w:val="24"/>
        </w:rPr>
        <w:t>извън</w:t>
      </w:r>
      <w:proofErr w:type="spellEnd"/>
      <w:r w:rsidR="00BE4507" w:rsidRPr="00EA5A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E4507" w:rsidRPr="00EA5A31">
        <w:rPr>
          <w:rFonts w:ascii="Times New Roman" w:hAnsi="Times New Roman" w:cs="Times New Roman"/>
          <w:color w:val="000000"/>
          <w:sz w:val="24"/>
          <w:szCs w:val="24"/>
        </w:rPr>
        <w:t>обявения</w:t>
      </w:r>
      <w:proofErr w:type="spellEnd"/>
      <w:r w:rsidR="00BE4507" w:rsidRPr="00EA5A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E4507" w:rsidRPr="00EA5A31">
        <w:rPr>
          <w:rFonts w:ascii="Times New Roman" w:hAnsi="Times New Roman" w:cs="Times New Roman"/>
          <w:color w:val="000000"/>
          <w:sz w:val="24"/>
          <w:szCs w:val="24"/>
        </w:rPr>
        <w:t>работен</w:t>
      </w:r>
      <w:proofErr w:type="spellEnd"/>
      <w:r w:rsidR="00BE4507" w:rsidRPr="00EA5A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E4507" w:rsidRPr="00EA5A31">
        <w:rPr>
          <w:rFonts w:ascii="Times New Roman" w:hAnsi="Times New Roman" w:cs="Times New Roman"/>
          <w:color w:val="000000"/>
          <w:sz w:val="24"/>
          <w:szCs w:val="24"/>
        </w:rPr>
        <w:t>график</w:t>
      </w:r>
      <w:proofErr w:type="spellEnd"/>
      <w:r w:rsidR="00BE4507" w:rsidRPr="00EA5A31">
        <w:rPr>
          <w:rFonts w:ascii="Times New Roman" w:hAnsi="Times New Roman" w:cs="Times New Roman"/>
          <w:color w:val="000000"/>
          <w:sz w:val="24"/>
          <w:szCs w:val="24"/>
          <w:lang w:val="bg-BG"/>
        </w:rPr>
        <w:t>,</w:t>
      </w:r>
      <w:r w:rsidR="00BE4507" w:rsidRPr="00EA5A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E4507" w:rsidRPr="007866A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ИМП </w:t>
      </w:r>
      <w:proofErr w:type="spellStart"/>
      <w:r w:rsidR="00BE4507" w:rsidRPr="007866A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уведомява</w:t>
      </w:r>
      <w:proofErr w:type="spellEnd"/>
      <w:r w:rsidR="00BE4507" w:rsidRPr="007866A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РЗОК</w:t>
      </w:r>
      <w:r w:rsidR="00BE4507" w:rsidRPr="007866A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99FF66"/>
        </w:rPr>
        <w:t xml:space="preserve"> </w:t>
      </w:r>
      <w:proofErr w:type="spellStart"/>
      <w:r w:rsidR="00BE4507" w:rsidRPr="007866A2">
        <w:rPr>
          <w:rFonts w:ascii="Times New Roman" w:hAnsi="Times New Roman" w:cs="Times New Roman"/>
          <w:b/>
          <w:bCs/>
          <w:color w:val="000000"/>
          <w:sz w:val="24"/>
          <w:szCs w:val="24"/>
          <w:highlight w:val="lightGray"/>
          <w:shd w:val="clear" w:color="auto" w:fill="99FF66"/>
        </w:rPr>
        <w:t>един</w:t>
      </w:r>
      <w:proofErr w:type="spellEnd"/>
      <w:r w:rsidR="00BE4507" w:rsidRPr="007866A2">
        <w:rPr>
          <w:rFonts w:ascii="Times New Roman" w:hAnsi="Times New Roman" w:cs="Times New Roman"/>
          <w:b/>
          <w:bCs/>
          <w:color w:val="000000"/>
          <w:sz w:val="24"/>
          <w:szCs w:val="24"/>
          <w:highlight w:val="lightGray"/>
          <w:shd w:val="clear" w:color="auto" w:fill="99FF66"/>
        </w:rPr>
        <w:t xml:space="preserve"> </w:t>
      </w:r>
      <w:proofErr w:type="spellStart"/>
      <w:r w:rsidR="00BE4507" w:rsidRPr="007866A2">
        <w:rPr>
          <w:rFonts w:ascii="Times New Roman" w:hAnsi="Times New Roman" w:cs="Times New Roman"/>
          <w:b/>
          <w:bCs/>
          <w:color w:val="000000"/>
          <w:sz w:val="24"/>
          <w:szCs w:val="24"/>
          <w:highlight w:val="lightGray"/>
          <w:shd w:val="clear" w:color="auto" w:fill="99FF66"/>
        </w:rPr>
        <w:t>ден</w:t>
      </w:r>
      <w:proofErr w:type="spellEnd"/>
      <w:r w:rsidR="00BE4507" w:rsidRPr="007866A2">
        <w:rPr>
          <w:rFonts w:ascii="Times New Roman" w:hAnsi="Times New Roman" w:cs="Times New Roman"/>
          <w:b/>
          <w:bCs/>
          <w:color w:val="000000"/>
          <w:sz w:val="24"/>
          <w:szCs w:val="24"/>
          <w:highlight w:val="lightGray"/>
          <w:shd w:val="clear" w:color="auto" w:fill="99FF66"/>
        </w:rPr>
        <w:t xml:space="preserve"> </w:t>
      </w:r>
      <w:proofErr w:type="spellStart"/>
      <w:r w:rsidR="00BE4507" w:rsidRPr="007866A2">
        <w:rPr>
          <w:rFonts w:ascii="Times New Roman" w:hAnsi="Times New Roman" w:cs="Times New Roman"/>
          <w:b/>
          <w:bCs/>
          <w:color w:val="000000"/>
          <w:sz w:val="24"/>
          <w:szCs w:val="24"/>
          <w:highlight w:val="lightGray"/>
          <w:shd w:val="clear" w:color="auto" w:fill="99FF66"/>
        </w:rPr>
        <w:t>предварително</w:t>
      </w:r>
      <w:proofErr w:type="spellEnd"/>
      <w:r w:rsidR="00BE4507" w:rsidRPr="007866A2">
        <w:rPr>
          <w:rFonts w:ascii="Times New Roman" w:hAnsi="Times New Roman" w:cs="Times New Roman"/>
          <w:b/>
          <w:bCs/>
          <w:color w:val="000000"/>
          <w:sz w:val="24"/>
          <w:szCs w:val="24"/>
          <w:highlight w:val="lightGray"/>
          <w:shd w:val="clear" w:color="auto" w:fill="99FF66"/>
        </w:rPr>
        <w:t>.</w:t>
      </w:r>
      <w:r w:rsidRPr="007866A2">
        <w:rPr>
          <w:rFonts w:ascii="Times New Roman" w:hAnsi="Times New Roman" w:cs="Times New Roman"/>
          <w:b/>
          <w:bCs/>
          <w:color w:val="000000"/>
          <w:sz w:val="24"/>
          <w:szCs w:val="24"/>
          <w:highlight w:val="lightGray"/>
          <w:shd w:val="clear" w:color="auto" w:fill="99FF66"/>
          <w:lang w:val="bg-BG"/>
        </w:rPr>
        <w:t>“</w:t>
      </w:r>
    </w:p>
    <w:p w14:paraId="0ADEB9D5" w14:textId="1D8BC865" w:rsidR="00BE4507" w:rsidRPr="00EA5A31" w:rsidRDefault="00BE4507" w:rsidP="00FE4EC1">
      <w:pPr>
        <w:spacing w:after="0" w:line="276" w:lineRule="auto"/>
        <w:jc w:val="both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bg-BG"/>
        </w:rPr>
      </w:pPr>
    </w:p>
    <w:p w14:paraId="3356498D" w14:textId="3ACAEEAE" w:rsidR="00BE4507" w:rsidRPr="00EA5A31" w:rsidRDefault="00DE2CA4" w:rsidP="00EA5A31">
      <w:pPr>
        <w:spacing w:after="0" w:line="276" w:lineRule="auto"/>
        <w:ind w:left="-284" w:firstLine="568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bg-BG"/>
        </w:rPr>
        <w:t>9</w:t>
      </w:r>
      <w:r w:rsidR="00EA5A31" w:rsidRPr="00EA5A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bg-BG"/>
        </w:rPr>
        <w:t xml:space="preserve">. </w:t>
      </w:r>
      <w:r w:rsidR="00132B16" w:rsidRPr="00B96A4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bg-BG"/>
        </w:rPr>
        <w:t>За</w:t>
      </w:r>
      <w:r w:rsidR="00132B16" w:rsidRPr="00EA5A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bg-BG"/>
        </w:rPr>
        <w:t xml:space="preserve"> </w:t>
      </w:r>
      <w:r w:rsidR="00BE4507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ПИМП</w:t>
      </w:r>
      <w:r w:rsidR="00132B16" w:rsidRPr="00EA5A31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, относно  задължението на да наемат допълнително лекар, НЗОК предлага да стане:</w:t>
      </w:r>
    </w:p>
    <w:p w14:paraId="105087DC" w14:textId="53B8EBA5" w:rsidR="00BE4507" w:rsidRPr="00EA5A31" w:rsidRDefault="00132B16" w:rsidP="00EA5A31">
      <w:pPr>
        <w:spacing w:after="0" w:line="276" w:lineRule="auto"/>
        <w:ind w:left="-284" w:firstLine="568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-</w:t>
      </w:r>
      <w:r w:rsidR="00BE4507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E4507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proofErr w:type="spellEnd"/>
      <w:r w:rsidR="00BE4507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E4507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регистрирани</w:t>
      </w:r>
      <w:proofErr w:type="spellEnd"/>
      <w:r w:rsidR="00BE4507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E4507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над</w:t>
      </w:r>
      <w:proofErr w:type="spellEnd"/>
      <w:r w:rsidR="00BE4507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E4507" w:rsidRPr="00EA5A31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3000 </w:t>
      </w:r>
      <w:r w:rsidR="00BE4507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ЗОЛ </w:t>
      </w:r>
      <w:proofErr w:type="spellStart"/>
      <w:r w:rsidR="00BE4507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proofErr w:type="spellEnd"/>
      <w:r w:rsidR="00BE4507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ОПЛ </w:t>
      </w:r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BE4507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E4507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лекар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 – в момента </w:t>
      </w:r>
      <w:r w:rsidR="00FE4EC1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над </w:t>
      </w:r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2500 ЗОЛ</w:t>
      </w:r>
    </w:p>
    <w:p w14:paraId="7C78AA08" w14:textId="58C57E15" w:rsidR="00BE4507" w:rsidRPr="00FE4EC1" w:rsidRDefault="00132B16" w:rsidP="00EA5A31">
      <w:pPr>
        <w:spacing w:after="0" w:line="276" w:lineRule="auto"/>
        <w:ind w:left="-284" w:firstLine="568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- </w:t>
      </w:r>
      <w:r w:rsidR="00BE4507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E4507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proofErr w:type="spellEnd"/>
      <w:r w:rsidR="00BE4507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E4507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регистрирани</w:t>
      </w:r>
      <w:proofErr w:type="spellEnd"/>
      <w:r w:rsidR="00BE4507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E4507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над</w:t>
      </w:r>
      <w:proofErr w:type="spellEnd"/>
      <w:r w:rsidR="00BE4507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E4507" w:rsidRPr="00EA5A31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4000 </w:t>
      </w:r>
      <w:r w:rsidR="00BE4507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ЗОЛ </w:t>
      </w:r>
      <w:proofErr w:type="spellStart"/>
      <w:r w:rsidR="00BE4507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proofErr w:type="spellEnd"/>
      <w:r w:rsidR="00BE4507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ОПЛ - </w:t>
      </w:r>
      <w:proofErr w:type="spellStart"/>
      <w:r w:rsidR="00BE4507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лекар</w:t>
      </w:r>
      <w:proofErr w:type="spellEnd"/>
      <w:r w:rsidR="00BE4507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E4507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="00BE4507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E4507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пълен</w:t>
      </w:r>
      <w:proofErr w:type="spellEnd"/>
      <w:r w:rsidR="00BE4507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E4507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работен</w:t>
      </w:r>
      <w:proofErr w:type="spellEnd"/>
      <w:r w:rsidR="00BE4507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E4507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proofErr w:type="spellEnd"/>
      <w:r w:rsidR="00BE4507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 – в момента </w:t>
      </w:r>
      <w:r w:rsidRPr="00EA5A31">
        <w:rPr>
          <w:rFonts w:ascii="Times New Roman" w:eastAsia="Times New Roman" w:hAnsi="Times New Roman" w:cs="Times New Roman"/>
          <w:strike/>
          <w:color w:val="000000"/>
          <w:sz w:val="24"/>
          <w:szCs w:val="24"/>
        </w:rPr>
        <w:t xml:space="preserve"> </w:t>
      </w:r>
      <w:r w:rsidR="00FE4EC1" w:rsidRPr="00FE4EC1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над</w:t>
      </w:r>
      <w:r w:rsidR="00FE4EC1">
        <w:rPr>
          <w:rFonts w:ascii="Times New Roman" w:eastAsia="Times New Roman" w:hAnsi="Times New Roman" w:cs="Times New Roman"/>
          <w:strike/>
          <w:color w:val="000000"/>
          <w:sz w:val="24"/>
          <w:szCs w:val="24"/>
          <w:lang w:val="bg-BG"/>
        </w:rPr>
        <w:t xml:space="preserve">  </w:t>
      </w:r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3500</w:t>
      </w:r>
      <w:r w:rsidR="00FE4EC1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 ЗОЛ</w:t>
      </w:r>
    </w:p>
    <w:p w14:paraId="2908DB7E" w14:textId="688792E0" w:rsidR="008E4645" w:rsidRPr="008E4645" w:rsidRDefault="00FE4EC1" w:rsidP="00B96A42">
      <w:pPr>
        <w:spacing w:after="0" w:line="276" w:lineRule="auto"/>
        <w:ind w:left="-284" w:firstLine="568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bg-BG"/>
        </w:rPr>
      </w:pPr>
      <w:r w:rsidRPr="00FE4EC1"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13. От НРД отпада изискване за </w:t>
      </w:r>
      <w:r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подпечатване с личен печат/печат на ЛЗ </w:t>
      </w:r>
      <w:r w:rsidR="008E4645"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за електронно издаваните </w:t>
      </w:r>
      <w:r w:rsidRPr="00FE4EC1">
        <w:rPr>
          <w:rFonts w:ascii="Times New Roman" w:hAnsi="Times New Roman" w:cs="Times New Roman"/>
          <w:color w:val="000000"/>
          <w:sz w:val="24"/>
          <w:szCs w:val="24"/>
          <w:lang w:val="bg-BG"/>
        </w:rPr>
        <w:t>докумен</w:t>
      </w:r>
      <w:r w:rsidR="008E4645">
        <w:rPr>
          <w:rFonts w:ascii="Times New Roman" w:hAnsi="Times New Roman" w:cs="Times New Roman"/>
          <w:color w:val="000000"/>
          <w:sz w:val="24"/>
          <w:szCs w:val="24"/>
          <w:lang w:val="bg-BG"/>
        </w:rPr>
        <w:t>ти.</w:t>
      </w:r>
    </w:p>
    <w:p w14:paraId="674DD526" w14:textId="408A9994" w:rsidR="00F803E2" w:rsidRPr="00EA5A31" w:rsidRDefault="00DE2CA4" w:rsidP="00EA5A31">
      <w:pPr>
        <w:spacing w:after="0" w:line="276" w:lineRule="auto"/>
        <w:ind w:left="-284" w:firstLine="568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bg-BG"/>
        </w:rPr>
        <w:t>10</w:t>
      </w:r>
      <w:r w:rsidR="00EA5A31" w:rsidRPr="00EA5A31">
        <w:rPr>
          <w:rFonts w:ascii="Times New Roman" w:hAnsi="Times New Roman" w:cs="Times New Roman"/>
          <w:b/>
          <w:bCs/>
          <w:color w:val="000000"/>
          <w:sz w:val="24"/>
          <w:szCs w:val="24"/>
          <w:lang w:val="bg-BG"/>
        </w:rPr>
        <w:t xml:space="preserve">. </w:t>
      </w:r>
      <w:r w:rsidR="00F803E2" w:rsidRPr="00EA5A31">
        <w:rPr>
          <w:rFonts w:ascii="Times New Roman" w:hAnsi="Times New Roman" w:cs="Times New Roman"/>
          <w:b/>
          <w:bCs/>
          <w:color w:val="000000"/>
          <w:sz w:val="24"/>
          <w:szCs w:val="24"/>
          <w:lang w:val="bg-BG"/>
        </w:rPr>
        <w:t>К</w:t>
      </w:r>
      <w:proofErr w:type="spellStart"/>
      <w:r w:rsidR="00F803E2" w:rsidRPr="00EA5A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ритерии</w:t>
      </w:r>
      <w:proofErr w:type="spellEnd"/>
      <w:r w:rsidR="00F803E2" w:rsidRPr="00EA5A3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F803E2" w:rsidRPr="00EA5A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 w:rsidR="00F803E2" w:rsidRPr="00EA5A3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F803E2" w:rsidRPr="00EA5A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качество</w:t>
      </w:r>
      <w:proofErr w:type="spellEnd"/>
      <w:r w:rsidR="00F803E2" w:rsidRPr="00EA5A3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 </w:t>
      </w:r>
      <w:proofErr w:type="spellStart"/>
      <w:r w:rsidR="00F803E2" w:rsidRPr="00EA5A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достъпност</w:t>
      </w:r>
      <w:proofErr w:type="spellEnd"/>
      <w:r w:rsidR="00F803E2" w:rsidRPr="00EA5A3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F803E2" w:rsidRPr="00EA5A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</w:t>
      </w:r>
      <w:proofErr w:type="spellEnd"/>
      <w:r w:rsidR="00F803E2" w:rsidRPr="00EA5A3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F803E2" w:rsidRPr="00EA5A31">
        <w:rPr>
          <w:rFonts w:ascii="Times New Roman" w:hAnsi="Times New Roman" w:cs="Times New Roman"/>
          <w:b/>
          <w:bCs/>
          <w:color w:val="000000"/>
          <w:sz w:val="24"/>
          <w:szCs w:val="24"/>
          <w:lang w:val="bg-BG"/>
        </w:rPr>
        <w:t xml:space="preserve"> (ПИМП)</w:t>
      </w:r>
    </w:p>
    <w:p w14:paraId="10277C71" w14:textId="03227E08" w:rsidR="00F803E2" w:rsidRPr="00EA5A31" w:rsidRDefault="00F803E2" w:rsidP="00EA5A31">
      <w:pPr>
        <w:spacing w:after="0" w:line="276" w:lineRule="auto"/>
        <w:ind w:left="-284" w:firstLine="568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Критерии за </w:t>
      </w:r>
      <w:r w:rsidR="00B96A42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качество и</w:t>
      </w:r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 и достъпност на процеса – промяна на % обхванати с профилактичен преглед:</w:t>
      </w:r>
    </w:p>
    <w:p w14:paraId="48F5C444" w14:textId="327D71F0" w:rsidR="00F803E2" w:rsidRPr="00243284" w:rsidRDefault="00F803E2" w:rsidP="00243284">
      <w:pPr>
        <w:spacing w:after="0" w:line="276" w:lineRule="auto"/>
        <w:ind w:left="-284" w:firstLine="568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- изпълнение на профилактични прегледи на ЗОЛ над 18 г. – степен </w:t>
      </w:r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обхващане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по-малко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46 %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подлежащите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 (</w:t>
      </w:r>
      <w:r w:rsidR="00B96A42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в момента е </w:t>
      </w:r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 33%)</w:t>
      </w:r>
      <w:r w:rsidR="00B96A42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.</w:t>
      </w:r>
    </w:p>
    <w:p w14:paraId="17F00070" w14:textId="4B9ABA21" w:rsidR="00F803E2" w:rsidRPr="00EA5A31" w:rsidRDefault="004D4FFF" w:rsidP="00243284">
      <w:pPr>
        <w:spacing w:after="0" w:line="276" w:lineRule="auto"/>
        <w:ind w:left="-284" w:firstLine="568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Предлага се възстановяване на </w:t>
      </w:r>
      <w:r w:rsidR="00F803E2" w:rsidRPr="00EA5A31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отпадналото изискване за продължителност на профилактични и </w:t>
      </w:r>
      <w:r w:rsidR="00B96A42" w:rsidRPr="00EA5A31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диспансерни</w:t>
      </w:r>
      <w:r w:rsidR="00F803E2" w:rsidRPr="00EA5A31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 прегледи:</w:t>
      </w:r>
    </w:p>
    <w:p w14:paraId="4413E473" w14:textId="0152C3FA" w:rsidR="00F803E2" w:rsidRPr="00FE4EC1" w:rsidRDefault="00F803E2" w:rsidP="00FE4EC1">
      <w:pPr>
        <w:spacing w:after="0" w:line="276" w:lineRule="auto"/>
        <w:ind w:left="-284" w:firstLine="568"/>
        <w:jc w:val="both"/>
        <w:textAlignment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bg-BG"/>
        </w:rPr>
      </w:pPr>
      <w:r w:rsidRPr="00EA5A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bg-BG" w:eastAsia="bg-BG"/>
        </w:rPr>
        <w:t xml:space="preserve">- </w:t>
      </w:r>
      <w:proofErr w:type="spellStart"/>
      <w:r w:rsidRPr="00EA5A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bg-BG"/>
        </w:rPr>
        <w:t>минимална</w:t>
      </w:r>
      <w:proofErr w:type="spellEnd"/>
      <w:r w:rsidRPr="00EA5A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bg-BG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bg-BG"/>
        </w:rPr>
        <w:t>продължителност</w:t>
      </w:r>
      <w:proofErr w:type="spellEnd"/>
      <w:r w:rsidRPr="00EA5A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bg-BG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bg-BG"/>
        </w:rPr>
        <w:t>на</w:t>
      </w:r>
      <w:proofErr w:type="spellEnd"/>
      <w:r w:rsidRPr="00EA5A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bg-BG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bg-BG"/>
        </w:rPr>
        <w:t>профилактичен</w:t>
      </w:r>
      <w:proofErr w:type="spellEnd"/>
      <w:r w:rsidRPr="00EA5A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bg-BG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bg-BG"/>
        </w:rPr>
        <w:t>преглед</w:t>
      </w:r>
      <w:proofErr w:type="spellEnd"/>
      <w:r w:rsidRPr="00EA5A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bg-BG"/>
        </w:rPr>
        <w:t xml:space="preserve">, </w:t>
      </w:r>
      <w:proofErr w:type="spellStart"/>
      <w:r w:rsidRPr="00EA5A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bg-BG"/>
        </w:rPr>
        <w:t>включително</w:t>
      </w:r>
      <w:proofErr w:type="spellEnd"/>
      <w:r w:rsidRPr="00EA5A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bg-BG"/>
        </w:rPr>
        <w:t xml:space="preserve"> и ф</w:t>
      </w:r>
      <w:proofErr w:type="spellStart"/>
      <w:r w:rsidRPr="00EA5A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bg-BG" w:eastAsia="bg-BG"/>
        </w:rPr>
        <w:t>орми</w:t>
      </w:r>
      <w:r w:rsidRPr="00EA5A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bg-BG"/>
        </w:rPr>
        <w:t>ране</w:t>
      </w:r>
      <w:proofErr w:type="spellEnd"/>
      <w:r w:rsidRPr="00EA5A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bg-BG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bg-BG"/>
        </w:rPr>
        <w:t>на</w:t>
      </w:r>
      <w:proofErr w:type="spellEnd"/>
      <w:r w:rsidRPr="00EA5A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bg-BG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bg-BG"/>
        </w:rPr>
        <w:t>групи</w:t>
      </w:r>
      <w:proofErr w:type="spellEnd"/>
      <w:r w:rsidRPr="00EA5A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bg-BG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bg-BG"/>
        </w:rPr>
        <w:t>от</w:t>
      </w:r>
      <w:proofErr w:type="spellEnd"/>
      <w:r w:rsidRPr="00EA5A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bg-BG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bg-BG"/>
        </w:rPr>
        <w:t>лица</w:t>
      </w:r>
      <w:proofErr w:type="spellEnd"/>
      <w:r w:rsidRPr="00EA5A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bg-BG"/>
        </w:rPr>
        <w:t xml:space="preserve"> с </w:t>
      </w:r>
      <w:proofErr w:type="spellStart"/>
      <w:r w:rsidRPr="00EA5A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bg-BG"/>
        </w:rPr>
        <w:t>рискови</w:t>
      </w:r>
      <w:proofErr w:type="spellEnd"/>
      <w:r w:rsidRPr="00EA5A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bg-BG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bg-BG"/>
        </w:rPr>
        <w:t>фактори</w:t>
      </w:r>
      <w:proofErr w:type="spellEnd"/>
      <w:r w:rsidRPr="00EA5A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bg-BG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bg-BG"/>
        </w:rPr>
        <w:t>за</w:t>
      </w:r>
      <w:proofErr w:type="spellEnd"/>
      <w:r w:rsidRPr="00EA5A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bg-BG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bg-BG"/>
        </w:rPr>
        <w:t>развитие</w:t>
      </w:r>
      <w:proofErr w:type="spellEnd"/>
      <w:r w:rsidRPr="00EA5A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bg-BG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bg-BG"/>
        </w:rPr>
        <w:t>на</w:t>
      </w:r>
      <w:proofErr w:type="spellEnd"/>
      <w:r w:rsidRPr="00EA5A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bg-BG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bg-BG"/>
        </w:rPr>
        <w:t>заболявания</w:t>
      </w:r>
      <w:proofErr w:type="spellEnd"/>
      <w:r w:rsidRPr="00EA5A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bg-BG"/>
        </w:rPr>
        <w:t xml:space="preserve"> и </w:t>
      </w:r>
      <w:proofErr w:type="spellStart"/>
      <w:r w:rsidRPr="00EA5A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bg-BG"/>
        </w:rPr>
        <w:t>попълването</w:t>
      </w:r>
      <w:proofErr w:type="spellEnd"/>
      <w:r w:rsidRPr="00EA5A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bg-BG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bg-BG"/>
        </w:rPr>
        <w:t>на</w:t>
      </w:r>
      <w:proofErr w:type="spellEnd"/>
      <w:r w:rsidRPr="00EA5A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bg-BG"/>
        </w:rPr>
        <w:t xml:space="preserve"> "</w:t>
      </w:r>
      <w:proofErr w:type="spellStart"/>
      <w:r w:rsidRPr="00EA5A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bg-BG"/>
        </w:rPr>
        <w:t>Карта</w:t>
      </w:r>
      <w:proofErr w:type="spellEnd"/>
      <w:r w:rsidRPr="00EA5A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bg-BG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bg-BG"/>
        </w:rPr>
        <w:t>за</w:t>
      </w:r>
      <w:proofErr w:type="spellEnd"/>
      <w:r w:rsidRPr="00EA5A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bg-BG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bg-BG"/>
        </w:rPr>
        <w:t>оценка</w:t>
      </w:r>
      <w:proofErr w:type="spellEnd"/>
      <w:r w:rsidRPr="00EA5A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bg-BG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bg-BG"/>
        </w:rPr>
        <w:t>на</w:t>
      </w:r>
      <w:proofErr w:type="spellEnd"/>
      <w:r w:rsidRPr="00EA5A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bg-BG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bg-BG"/>
        </w:rPr>
        <w:t>рисковите</w:t>
      </w:r>
      <w:proofErr w:type="spellEnd"/>
      <w:r w:rsidRPr="00EA5A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bg-BG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bg-BG"/>
        </w:rPr>
        <w:t>фактори</w:t>
      </w:r>
      <w:proofErr w:type="spellEnd"/>
      <w:r w:rsidRPr="00EA5A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bg-BG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bg-BG"/>
        </w:rPr>
        <w:t>за</w:t>
      </w:r>
      <w:proofErr w:type="spellEnd"/>
      <w:r w:rsidRPr="00EA5A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bg-BG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bg-BG"/>
        </w:rPr>
        <w:t>развитие</w:t>
      </w:r>
      <w:proofErr w:type="spellEnd"/>
      <w:r w:rsidRPr="00EA5A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bg-BG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bg-BG"/>
        </w:rPr>
        <w:t>на</w:t>
      </w:r>
      <w:proofErr w:type="spellEnd"/>
      <w:r w:rsidRPr="00EA5A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bg-BG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bg-BG"/>
        </w:rPr>
        <w:t>заболяване</w:t>
      </w:r>
      <w:proofErr w:type="spellEnd"/>
      <w:r w:rsidRPr="00EA5A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bg-BG"/>
        </w:rPr>
        <w:t xml:space="preserve">" </w:t>
      </w:r>
      <w:r w:rsidRPr="00EA5A3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" w:eastAsia="bg-BG"/>
        </w:rPr>
        <w:t>- 1</w:t>
      </w:r>
      <w:r w:rsidRPr="00EA5A3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bg-BG" w:eastAsia="bg-BG"/>
        </w:rPr>
        <w:t>5</w:t>
      </w:r>
      <w:r w:rsidRPr="00EA5A3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" w:eastAsia="bg-BG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" w:eastAsia="bg-BG"/>
        </w:rPr>
        <w:t>минути</w:t>
      </w:r>
      <w:proofErr w:type="spellEnd"/>
      <w:r w:rsidRPr="00EA5A3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" w:eastAsia="bg-BG"/>
        </w:rPr>
        <w:t>;</w:t>
      </w:r>
    </w:p>
    <w:p w14:paraId="2839A591" w14:textId="5F3508B6" w:rsidR="00F803E2" w:rsidRPr="00EA5A31" w:rsidRDefault="00F803E2" w:rsidP="00FE4EC1">
      <w:pPr>
        <w:spacing w:after="0" w:line="276" w:lineRule="auto"/>
        <w:ind w:left="-284" w:firstLine="568"/>
        <w:jc w:val="both"/>
        <w:textAlignment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bg-BG" w:eastAsia="bg-BG"/>
        </w:rPr>
      </w:pPr>
      <w:r w:rsidRPr="00EA5A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bg-BG" w:eastAsia="bg-BG"/>
        </w:rPr>
        <w:t xml:space="preserve">- </w:t>
      </w:r>
      <w:proofErr w:type="spellStart"/>
      <w:r w:rsidRPr="00EA5A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bg-BG"/>
        </w:rPr>
        <w:t>минимална</w:t>
      </w:r>
      <w:proofErr w:type="spellEnd"/>
      <w:r w:rsidRPr="00EA5A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bg-BG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bg-BG"/>
        </w:rPr>
        <w:t>продължителност</w:t>
      </w:r>
      <w:proofErr w:type="spellEnd"/>
      <w:r w:rsidRPr="00EA5A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bg-BG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bg-BG"/>
        </w:rPr>
        <w:t>на</w:t>
      </w:r>
      <w:proofErr w:type="spellEnd"/>
      <w:r w:rsidRPr="00EA5A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bg-BG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bg-BG"/>
        </w:rPr>
        <w:t>диспансерен</w:t>
      </w:r>
      <w:proofErr w:type="spellEnd"/>
      <w:r w:rsidRPr="00EA5A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bg-BG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bg-BG"/>
        </w:rPr>
        <w:t>преглед</w:t>
      </w:r>
      <w:proofErr w:type="spellEnd"/>
      <w:r w:rsidRPr="00EA5A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bg-BG"/>
        </w:rPr>
        <w:t xml:space="preserve">, </w:t>
      </w:r>
      <w:proofErr w:type="spellStart"/>
      <w:r w:rsidRPr="00EA5A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bg-BG"/>
        </w:rPr>
        <w:t>включително</w:t>
      </w:r>
      <w:proofErr w:type="spellEnd"/>
      <w:r w:rsidRPr="00EA5A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bg-BG"/>
        </w:rPr>
        <w:t xml:space="preserve"> и </w:t>
      </w:r>
      <w:proofErr w:type="spellStart"/>
      <w:r w:rsidRPr="00EA5A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bg-BG"/>
        </w:rPr>
        <w:t>извършването</w:t>
      </w:r>
      <w:proofErr w:type="spellEnd"/>
      <w:r w:rsidRPr="00EA5A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bg-BG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bg-BG"/>
        </w:rPr>
        <w:t>на</w:t>
      </w:r>
      <w:proofErr w:type="spellEnd"/>
      <w:r w:rsidRPr="00EA5A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bg-BG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bg-BG"/>
        </w:rPr>
        <w:t>последваща</w:t>
      </w:r>
      <w:proofErr w:type="spellEnd"/>
      <w:r w:rsidRPr="00EA5A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bg-BG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bg-BG"/>
        </w:rPr>
        <w:t>оценка</w:t>
      </w:r>
      <w:proofErr w:type="spellEnd"/>
      <w:r w:rsidRPr="00EA5A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bg-BG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bg-BG"/>
        </w:rPr>
        <w:t>на</w:t>
      </w:r>
      <w:proofErr w:type="spellEnd"/>
      <w:r w:rsidRPr="00EA5A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bg-BG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bg-BG"/>
        </w:rPr>
        <w:t>резултатите</w:t>
      </w:r>
      <w:proofErr w:type="spellEnd"/>
      <w:r w:rsidRPr="00EA5A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bg-BG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bg-BG"/>
        </w:rPr>
        <w:t>от</w:t>
      </w:r>
      <w:proofErr w:type="spellEnd"/>
      <w:r w:rsidRPr="00EA5A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bg-BG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bg-BG"/>
        </w:rPr>
        <w:t>назначени</w:t>
      </w:r>
      <w:proofErr w:type="spellEnd"/>
      <w:r w:rsidRPr="00EA5A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bg-BG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bg-BG"/>
        </w:rPr>
        <w:t>изследвания</w:t>
      </w:r>
      <w:proofErr w:type="spellEnd"/>
      <w:r w:rsidRPr="00EA5A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bg-BG"/>
        </w:rPr>
        <w:t xml:space="preserve"> и </w:t>
      </w:r>
      <w:proofErr w:type="spellStart"/>
      <w:r w:rsidRPr="00EA5A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bg-BG"/>
        </w:rPr>
        <w:t>консултации</w:t>
      </w:r>
      <w:proofErr w:type="spellEnd"/>
      <w:r w:rsidRPr="00EA5A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bg-BG"/>
        </w:rPr>
        <w:t xml:space="preserve"> - 1</w:t>
      </w:r>
      <w:r w:rsidRPr="00EA5A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bg-BG" w:eastAsia="bg-BG"/>
        </w:rPr>
        <w:t>5</w:t>
      </w:r>
      <w:r w:rsidRPr="00EA5A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bg-BG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bg-BG"/>
        </w:rPr>
        <w:t>минути</w:t>
      </w:r>
      <w:proofErr w:type="spellEnd"/>
      <w:r w:rsidRPr="00EA5A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bg-BG" w:eastAsia="bg-BG"/>
        </w:rPr>
        <w:t>;</w:t>
      </w:r>
    </w:p>
    <w:p w14:paraId="0AE91DFB" w14:textId="71637A45" w:rsidR="00F803E2" w:rsidRPr="00EA5A31" w:rsidRDefault="00F803E2" w:rsidP="00EA5A31">
      <w:pPr>
        <w:spacing w:after="0" w:line="276" w:lineRule="auto"/>
        <w:ind w:left="-284" w:firstLine="568"/>
        <w:jc w:val="both"/>
        <w:textAlignment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bg-BG" w:eastAsia="bg-BG"/>
        </w:rPr>
      </w:pPr>
      <w:r w:rsidRPr="00EA5A3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bg-BG" w:eastAsia="bg-BG"/>
        </w:rPr>
        <w:t>Въведен нов</w:t>
      </w:r>
      <w:r w:rsidR="004D4FFF" w:rsidRPr="00EA5A3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bg-BG" w:eastAsia="bg-BG"/>
        </w:rPr>
        <w:t xml:space="preserve"> критерий</w:t>
      </w:r>
      <w:r w:rsidRPr="00EA5A3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bg-BG" w:eastAsia="bg-BG"/>
        </w:rPr>
        <w:t>:</w:t>
      </w:r>
    </w:p>
    <w:p w14:paraId="0E738509" w14:textId="4AFEB310" w:rsidR="004D4FFF" w:rsidRPr="00C75B08" w:rsidRDefault="00F803E2" w:rsidP="00FE4EC1">
      <w:pPr>
        <w:spacing w:after="0" w:line="276" w:lineRule="auto"/>
        <w:ind w:left="-284" w:right="50" w:firstLine="426"/>
        <w:jc w:val="both"/>
        <w:textAlignment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bg-BG"/>
        </w:rPr>
      </w:pPr>
      <w:r w:rsidRPr="00EA5A3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bg-BG"/>
        </w:rPr>
        <w:t xml:space="preserve">- </w:t>
      </w:r>
      <w:r w:rsidRPr="00EA5A3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C75B0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bg-BG"/>
        </w:rPr>
        <w:t>“</w:t>
      </w:r>
      <w:proofErr w:type="spellStart"/>
      <w:r w:rsidRPr="00EA5A3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минималната</w:t>
      </w:r>
      <w:proofErr w:type="spellEnd"/>
      <w:r w:rsidRPr="00EA5A3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продължителност</w:t>
      </w:r>
      <w:proofErr w:type="spellEnd"/>
      <w:r w:rsidRPr="00EA5A3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</w:t>
      </w:r>
      <w:proofErr w:type="spellEnd"/>
      <w:r w:rsidRPr="00EA5A3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консултативните</w:t>
      </w:r>
      <w:proofErr w:type="spellEnd"/>
      <w:r w:rsidRPr="00EA5A3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прегледи</w:t>
      </w:r>
      <w:proofErr w:type="spellEnd"/>
      <w:r w:rsidRPr="00EA5A3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EA5A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bg-BG"/>
        </w:rPr>
        <w:t>(</w:t>
      </w:r>
      <w:proofErr w:type="spellStart"/>
      <w:r w:rsidRPr="00EA5A3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първични</w:t>
      </w:r>
      <w:proofErr w:type="spellEnd"/>
      <w:r w:rsidRPr="00EA5A3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и </w:t>
      </w:r>
      <w:proofErr w:type="spellStart"/>
      <w:r w:rsidRPr="00EA5A3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вторични</w:t>
      </w:r>
      <w:proofErr w:type="spellEnd"/>
      <w:r w:rsidRPr="00EA5A3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bg-BG"/>
        </w:rPr>
        <w:t>)</w:t>
      </w:r>
      <w:r w:rsidRPr="00EA5A3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EA5A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bg-BG"/>
        </w:rPr>
        <w:t>-</w:t>
      </w:r>
      <w:r w:rsidRPr="00EA5A3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15 </w:t>
      </w:r>
      <w:proofErr w:type="spellStart"/>
      <w:r w:rsidRPr="00EA5A3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минути</w:t>
      </w:r>
      <w:proofErr w:type="spellEnd"/>
      <w:r w:rsidRPr="00EA5A3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="00C75B0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bg-BG"/>
        </w:rPr>
        <w:t>“</w:t>
      </w:r>
    </w:p>
    <w:p w14:paraId="1431C721" w14:textId="77777777" w:rsidR="00FE4EC1" w:rsidRPr="00FE4EC1" w:rsidRDefault="00FE4EC1" w:rsidP="00FE4EC1">
      <w:pPr>
        <w:spacing w:after="0" w:line="276" w:lineRule="auto"/>
        <w:ind w:left="-284" w:right="50" w:firstLine="426"/>
        <w:jc w:val="both"/>
        <w:textAlignment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4FBE3080" w14:textId="4D927BCE" w:rsidR="004D4FFF" w:rsidRPr="00EA5A31" w:rsidRDefault="00EA5A31" w:rsidP="00EA5A31">
      <w:pPr>
        <w:spacing w:after="0" w:line="276" w:lineRule="auto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bg-BG"/>
        </w:rPr>
      </w:pPr>
      <w:r w:rsidRPr="00EA5A31">
        <w:rPr>
          <w:rFonts w:ascii="Times New Roman" w:hAnsi="Times New Roman" w:cs="Times New Roman"/>
          <w:b/>
          <w:bCs/>
          <w:color w:val="000000"/>
          <w:sz w:val="24"/>
          <w:szCs w:val="24"/>
          <w:lang w:val="bg-BG"/>
        </w:rPr>
        <w:t>1</w:t>
      </w:r>
      <w:r w:rsidR="00DE2CA4">
        <w:rPr>
          <w:rFonts w:ascii="Times New Roman" w:hAnsi="Times New Roman" w:cs="Times New Roman"/>
          <w:b/>
          <w:bCs/>
          <w:color w:val="000000"/>
          <w:sz w:val="24"/>
          <w:szCs w:val="24"/>
          <w:lang w:val="bg-BG"/>
        </w:rPr>
        <w:t>1</w:t>
      </w:r>
      <w:r w:rsidRPr="00EA5A31">
        <w:rPr>
          <w:rFonts w:ascii="Times New Roman" w:hAnsi="Times New Roman" w:cs="Times New Roman"/>
          <w:b/>
          <w:bCs/>
          <w:color w:val="000000"/>
          <w:sz w:val="24"/>
          <w:szCs w:val="24"/>
          <w:lang w:val="bg-BG"/>
        </w:rPr>
        <w:t xml:space="preserve">. </w:t>
      </w:r>
      <w:proofErr w:type="spellStart"/>
      <w:r w:rsidR="004D4FFF" w:rsidRPr="00EA5A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Критерии</w:t>
      </w:r>
      <w:proofErr w:type="spellEnd"/>
      <w:r w:rsidR="004D4FFF" w:rsidRPr="00EA5A3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4D4FFF" w:rsidRPr="00EA5A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 w:rsidR="004D4FFF" w:rsidRPr="00EA5A3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4D4FFF" w:rsidRPr="00EA5A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качество</w:t>
      </w:r>
      <w:proofErr w:type="spellEnd"/>
      <w:r w:rsidR="004D4FFF" w:rsidRPr="00EA5A3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 </w:t>
      </w:r>
      <w:proofErr w:type="spellStart"/>
      <w:r w:rsidR="004D4FFF" w:rsidRPr="00EA5A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достъпност</w:t>
      </w:r>
      <w:proofErr w:type="spellEnd"/>
      <w:r w:rsidR="004D4FFF" w:rsidRPr="00EA5A3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4D4FFF" w:rsidRPr="00EA5A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</w:t>
      </w:r>
      <w:proofErr w:type="spellEnd"/>
      <w:r w:rsidR="004D4FFF" w:rsidRPr="00EA5A3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4D4FFF" w:rsidRPr="00EA5A31">
        <w:rPr>
          <w:rFonts w:ascii="Times New Roman" w:hAnsi="Times New Roman" w:cs="Times New Roman"/>
          <w:b/>
          <w:bCs/>
          <w:color w:val="000000"/>
          <w:sz w:val="24"/>
          <w:szCs w:val="24"/>
          <w:lang w:val="bg-BG"/>
        </w:rPr>
        <w:t>СИМП</w:t>
      </w:r>
    </w:p>
    <w:p w14:paraId="37230E22" w14:textId="673C8EA9" w:rsidR="004D4FFF" w:rsidRPr="00EA5A31" w:rsidRDefault="004D4FFF" w:rsidP="00EA5A31">
      <w:pPr>
        <w:spacing w:after="0" w:line="276" w:lineRule="auto"/>
        <w:ind w:left="-284" w:firstLine="568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Предлага се увеличаване на мин</w:t>
      </w:r>
      <w:r w:rsidR="009D657E" w:rsidRPr="00EA5A31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.</w:t>
      </w:r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 продължителност на профилактични и </w:t>
      </w:r>
      <w:r w:rsidR="009D657E" w:rsidRPr="00EA5A31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диспансерни</w:t>
      </w:r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 прегледи от 10 </w:t>
      </w:r>
      <w:r w:rsidR="009D657E" w:rsidRPr="00EA5A31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мин. </w:t>
      </w:r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на 15 мин.</w:t>
      </w:r>
    </w:p>
    <w:p w14:paraId="5A69B343" w14:textId="1CAD3795" w:rsidR="009D657E" w:rsidRPr="00EA5A31" w:rsidRDefault="004D4FFF" w:rsidP="00EA5A31">
      <w:pPr>
        <w:spacing w:after="0" w:line="276" w:lineRule="auto"/>
        <w:ind w:left="-284" w:firstLine="568"/>
        <w:jc w:val="both"/>
        <w:textAlignment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Предлага се добавяне на изискване за</w:t>
      </w:r>
      <w:r w:rsidRPr="00EA5A3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bCs/>
          <w:sz w:val="24"/>
          <w:szCs w:val="24"/>
        </w:rPr>
        <w:t>минималната</w:t>
      </w:r>
      <w:proofErr w:type="spellEnd"/>
      <w:r w:rsidRPr="00EA5A3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bCs/>
          <w:sz w:val="24"/>
          <w:szCs w:val="24"/>
        </w:rPr>
        <w:t>продължителност</w:t>
      </w:r>
      <w:proofErr w:type="spellEnd"/>
      <w:r w:rsidRPr="00EA5A3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proofErr w:type="spellEnd"/>
      <w:r w:rsidRPr="00EA5A3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bCs/>
          <w:sz w:val="24"/>
          <w:szCs w:val="24"/>
        </w:rPr>
        <w:t>консултативните</w:t>
      </w:r>
      <w:proofErr w:type="spellEnd"/>
      <w:r w:rsidRPr="00EA5A3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bCs/>
          <w:sz w:val="24"/>
          <w:szCs w:val="24"/>
        </w:rPr>
        <w:t>прегледи</w:t>
      </w:r>
      <w:proofErr w:type="spellEnd"/>
      <w:r w:rsidRPr="00EA5A3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EA5A31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(</w:t>
      </w:r>
      <w:proofErr w:type="spellStart"/>
      <w:r w:rsidRPr="00EA5A31">
        <w:rPr>
          <w:rFonts w:ascii="Times New Roman" w:eastAsia="Times New Roman" w:hAnsi="Times New Roman" w:cs="Times New Roman"/>
          <w:bCs/>
          <w:sz w:val="24"/>
          <w:szCs w:val="24"/>
        </w:rPr>
        <w:t>първични</w:t>
      </w:r>
      <w:proofErr w:type="spellEnd"/>
      <w:r w:rsidRPr="00EA5A31">
        <w:rPr>
          <w:rFonts w:ascii="Times New Roman" w:eastAsia="Times New Roman" w:hAnsi="Times New Roman" w:cs="Times New Roman"/>
          <w:bCs/>
          <w:sz w:val="24"/>
          <w:szCs w:val="24"/>
        </w:rPr>
        <w:t xml:space="preserve"> и </w:t>
      </w:r>
      <w:proofErr w:type="spellStart"/>
      <w:r w:rsidRPr="00EA5A31">
        <w:rPr>
          <w:rFonts w:ascii="Times New Roman" w:eastAsia="Times New Roman" w:hAnsi="Times New Roman" w:cs="Times New Roman"/>
          <w:bCs/>
          <w:sz w:val="24"/>
          <w:szCs w:val="24"/>
        </w:rPr>
        <w:t>вторични</w:t>
      </w:r>
      <w:proofErr w:type="spellEnd"/>
      <w:r w:rsidRPr="00EA5A31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)</w:t>
      </w:r>
      <w:r w:rsidRPr="00EA5A3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EA5A31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-</w:t>
      </w:r>
      <w:r w:rsidRPr="00EA5A31">
        <w:rPr>
          <w:rFonts w:ascii="Times New Roman" w:eastAsia="Times New Roman" w:hAnsi="Times New Roman" w:cs="Times New Roman"/>
          <w:bCs/>
          <w:sz w:val="24"/>
          <w:szCs w:val="24"/>
        </w:rPr>
        <w:t xml:space="preserve"> 15 </w:t>
      </w:r>
      <w:proofErr w:type="spellStart"/>
      <w:r w:rsidRPr="00EA5A31">
        <w:rPr>
          <w:rFonts w:ascii="Times New Roman" w:eastAsia="Times New Roman" w:hAnsi="Times New Roman" w:cs="Times New Roman"/>
          <w:bCs/>
          <w:sz w:val="24"/>
          <w:szCs w:val="24"/>
        </w:rPr>
        <w:t>минути</w:t>
      </w:r>
      <w:proofErr w:type="spellEnd"/>
      <w:r w:rsidRPr="00EA5A31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6C60E9DF" w14:textId="77777777" w:rsidR="009D657E" w:rsidRPr="00EA5A31" w:rsidRDefault="009D657E" w:rsidP="00EA5A31">
      <w:pPr>
        <w:spacing w:after="0" w:line="276" w:lineRule="auto"/>
        <w:ind w:left="-284" w:firstLine="568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68B2CEE" w14:textId="47B19A76" w:rsidR="009D657E" w:rsidRPr="00C75B08" w:rsidRDefault="00EA5A31" w:rsidP="00EA5A31">
      <w:pPr>
        <w:spacing w:after="0" w:line="276" w:lineRule="auto"/>
        <w:ind w:left="-284" w:firstLine="568"/>
        <w:jc w:val="both"/>
        <w:textAlignment w:val="center"/>
        <w:rPr>
          <w:rFonts w:ascii="Times New Roman" w:eastAsia="Times New Roman" w:hAnsi="Times New Roman" w:cs="Times New Roman"/>
          <w:strike/>
          <w:sz w:val="24"/>
          <w:szCs w:val="24"/>
          <w:lang w:val="bg-BG"/>
        </w:rPr>
      </w:pPr>
      <w:r w:rsidRPr="00EA5A31">
        <w:rPr>
          <w:rFonts w:ascii="Times New Roman" w:eastAsia="Times New Roman" w:hAnsi="Times New Roman" w:cs="Times New Roman"/>
          <w:sz w:val="24"/>
          <w:szCs w:val="24"/>
          <w:lang w:val="bg-BG"/>
        </w:rPr>
        <w:lastRenderedPageBreak/>
        <w:t>1</w:t>
      </w:r>
      <w:r w:rsidR="00DE2CA4">
        <w:rPr>
          <w:rFonts w:ascii="Times New Roman" w:eastAsia="Times New Roman" w:hAnsi="Times New Roman" w:cs="Times New Roman"/>
          <w:sz w:val="24"/>
          <w:szCs w:val="24"/>
          <w:lang w:val="bg-BG"/>
        </w:rPr>
        <w:t>2</w:t>
      </w:r>
      <w:r w:rsidRPr="00EA5A3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. </w:t>
      </w:r>
      <w:r w:rsidR="009D657E" w:rsidRPr="00EA5A31">
        <w:rPr>
          <w:rFonts w:ascii="Times New Roman" w:eastAsia="Times New Roman" w:hAnsi="Times New Roman" w:cs="Times New Roman"/>
          <w:sz w:val="24"/>
          <w:szCs w:val="24"/>
          <w:lang w:val="bg-BG"/>
        </w:rPr>
        <w:t>За МДД – добавен текс</w:t>
      </w:r>
      <w:r w:rsidRPr="00EA5A31">
        <w:rPr>
          <w:rFonts w:ascii="Times New Roman" w:eastAsia="Times New Roman" w:hAnsi="Times New Roman" w:cs="Times New Roman"/>
          <w:sz w:val="24"/>
          <w:szCs w:val="24"/>
          <w:lang w:val="bg-BG"/>
        </w:rPr>
        <w:t>т</w:t>
      </w:r>
      <w:r w:rsidR="00C75B08">
        <w:rPr>
          <w:rFonts w:ascii="Times New Roman" w:eastAsia="Times New Roman" w:hAnsi="Times New Roman" w:cs="Times New Roman"/>
          <w:sz w:val="24"/>
          <w:szCs w:val="24"/>
          <w:lang w:val="bg-BG"/>
        </w:rPr>
        <w:t>:</w:t>
      </w:r>
      <w:r w:rsidR="009D657E" w:rsidRPr="00EA5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75B08">
        <w:rPr>
          <w:rFonts w:ascii="Times New Roman" w:eastAsia="Times New Roman" w:hAnsi="Times New Roman" w:cs="Times New Roman"/>
          <w:sz w:val="24"/>
          <w:szCs w:val="24"/>
          <w:lang w:val="bg-BG"/>
        </w:rPr>
        <w:t>„</w:t>
      </w:r>
      <w:proofErr w:type="spellStart"/>
      <w:r w:rsidR="009D657E" w:rsidRPr="00EA5A31">
        <w:rPr>
          <w:rFonts w:ascii="Times New Roman" w:eastAsia="Times New Roman" w:hAnsi="Times New Roman" w:cs="Times New Roman"/>
          <w:sz w:val="24"/>
          <w:szCs w:val="24"/>
        </w:rPr>
        <w:t>Вземането</w:t>
      </w:r>
      <w:proofErr w:type="spellEnd"/>
      <w:r w:rsidR="009D657E" w:rsidRPr="00EA5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D657E" w:rsidRPr="00EA5A31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9D657E" w:rsidRPr="00EA5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D657E" w:rsidRPr="00EA5A31">
        <w:rPr>
          <w:rFonts w:ascii="Times New Roman" w:eastAsia="Times New Roman" w:hAnsi="Times New Roman" w:cs="Times New Roman"/>
          <w:sz w:val="24"/>
          <w:szCs w:val="24"/>
        </w:rPr>
        <w:t>биологичен</w:t>
      </w:r>
      <w:proofErr w:type="spellEnd"/>
      <w:r w:rsidR="009D657E" w:rsidRPr="00EA5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D657E" w:rsidRPr="00EA5A31">
        <w:rPr>
          <w:rFonts w:ascii="Times New Roman" w:eastAsia="Times New Roman" w:hAnsi="Times New Roman" w:cs="Times New Roman"/>
          <w:sz w:val="24"/>
          <w:szCs w:val="24"/>
        </w:rPr>
        <w:t>материал</w:t>
      </w:r>
      <w:proofErr w:type="spellEnd"/>
      <w:r w:rsidR="009D657E" w:rsidRPr="00EA5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D657E" w:rsidRPr="00EA5A31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="009D657E" w:rsidRPr="00EA5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D657E" w:rsidRPr="00EA5A31">
        <w:rPr>
          <w:rFonts w:ascii="Times New Roman" w:eastAsia="Times New Roman" w:hAnsi="Times New Roman" w:cs="Times New Roman"/>
          <w:sz w:val="24"/>
          <w:szCs w:val="24"/>
        </w:rPr>
        <w:t>медико-диагностични</w:t>
      </w:r>
      <w:proofErr w:type="spellEnd"/>
      <w:r w:rsidR="009D657E" w:rsidRPr="00EA5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D657E" w:rsidRPr="00EA5A31">
        <w:rPr>
          <w:rFonts w:ascii="Times New Roman" w:eastAsia="Times New Roman" w:hAnsi="Times New Roman" w:cs="Times New Roman"/>
          <w:sz w:val="24"/>
          <w:szCs w:val="24"/>
        </w:rPr>
        <w:t>изследвания</w:t>
      </w:r>
      <w:proofErr w:type="spellEnd"/>
      <w:r w:rsidR="009D657E" w:rsidRPr="00EA5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D657E" w:rsidRPr="00EA5A31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="009D657E" w:rsidRPr="00EA5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D657E" w:rsidRPr="00EA5A31">
        <w:rPr>
          <w:rFonts w:ascii="Times New Roman" w:eastAsia="Times New Roman" w:hAnsi="Times New Roman" w:cs="Times New Roman"/>
          <w:sz w:val="24"/>
          <w:szCs w:val="24"/>
        </w:rPr>
        <w:t>извършва</w:t>
      </w:r>
      <w:proofErr w:type="spellEnd"/>
      <w:r w:rsidR="009D657E" w:rsidRPr="00EA5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D657E" w:rsidRPr="00EA5A31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9D657E" w:rsidRPr="00EA5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D657E" w:rsidRPr="00EA5A31">
        <w:rPr>
          <w:rFonts w:ascii="Times New Roman" w:eastAsia="Times New Roman" w:hAnsi="Times New Roman" w:cs="Times New Roman"/>
          <w:sz w:val="24"/>
          <w:szCs w:val="24"/>
        </w:rPr>
        <w:t>адреса</w:t>
      </w:r>
      <w:proofErr w:type="spellEnd"/>
      <w:r w:rsidR="009D657E" w:rsidRPr="00EA5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D657E" w:rsidRPr="00EA5A31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9D657E" w:rsidRPr="00EA5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D657E" w:rsidRPr="00EA5A31">
        <w:rPr>
          <w:rFonts w:ascii="Times New Roman" w:eastAsia="Times New Roman" w:hAnsi="Times New Roman" w:cs="Times New Roman"/>
          <w:sz w:val="24"/>
          <w:szCs w:val="24"/>
        </w:rPr>
        <w:t>лечебното</w:t>
      </w:r>
      <w:proofErr w:type="spellEnd"/>
      <w:r w:rsidR="009D657E" w:rsidRPr="00EA5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D657E" w:rsidRPr="00EA5A31">
        <w:rPr>
          <w:rFonts w:ascii="Times New Roman" w:eastAsia="Times New Roman" w:hAnsi="Times New Roman" w:cs="Times New Roman"/>
          <w:sz w:val="24"/>
          <w:szCs w:val="24"/>
        </w:rPr>
        <w:t>заведение</w:t>
      </w:r>
      <w:proofErr w:type="spellEnd"/>
      <w:r w:rsidR="009D657E" w:rsidRPr="00EA5A3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9D657E" w:rsidRPr="00EA5A31">
        <w:rPr>
          <w:rFonts w:ascii="Times New Roman" w:eastAsia="Times New Roman" w:hAnsi="Times New Roman" w:cs="Times New Roman"/>
          <w:sz w:val="24"/>
          <w:szCs w:val="24"/>
        </w:rPr>
        <w:t>регистриран</w:t>
      </w:r>
      <w:proofErr w:type="spellEnd"/>
      <w:r w:rsidR="009D657E" w:rsidRPr="00EA5A31">
        <w:rPr>
          <w:rFonts w:ascii="Times New Roman" w:eastAsia="Times New Roman" w:hAnsi="Times New Roman" w:cs="Times New Roman"/>
          <w:sz w:val="24"/>
          <w:szCs w:val="24"/>
        </w:rPr>
        <w:t xml:space="preserve"> в ИАМН/РЗИ</w:t>
      </w:r>
      <w:r w:rsidR="009D657E" w:rsidRPr="00EA5A31">
        <w:rPr>
          <w:rFonts w:ascii="Times New Roman" w:eastAsia="Times New Roman" w:hAnsi="Times New Roman" w:cs="Times New Roman"/>
          <w:sz w:val="24"/>
          <w:szCs w:val="24"/>
          <w:lang w:val="bg-BG"/>
        </w:rPr>
        <w:t>.</w:t>
      </w:r>
      <w:r w:rsidR="00C75B08">
        <w:rPr>
          <w:rFonts w:ascii="Times New Roman" w:eastAsia="Times New Roman" w:hAnsi="Times New Roman" w:cs="Times New Roman"/>
          <w:sz w:val="24"/>
          <w:szCs w:val="24"/>
          <w:lang w:val="bg-BG"/>
        </w:rPr>
        <w:t>“</w:t>
      </w:r>
    </w:p>
    <w:p w14:paraId="585F2122" w14:textId="77777777" w:rsidR="009D657E" w:rsidRPr="00EA5A31" w:rsidRDefault="009D657E" w:rsidP="00EA5A31">
      <w:pPr>
        <w:spacing w:after="0" w:line="276" w:lineRule="auto"/>
        <w:ind w:left="-284" w:firstLine="568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7245209" w14:textId="04F4BF6D" w:rsidR="009D657E" w:rsidRPr="00EA5A31" w:rsidRDefault="00EA5A31" w:rsidP="00EA5A31">
      <w:pPr>
        <w:spacing w:after="0" w:line="276" w:lineRule="auto"/>
        <w:ind w:left="-284" w:firstLine="568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A5A31">
        <w:rPr>
          <w:rFonts w:ascii="Times New Roman" w:eastAsia="Times New Roman" w:hAnsi="Times New Roman" w:cs="Times New Roman"/>
          <w:sz w:val="24"/>
          <w:szCs w:val="24"/>
          <w:lang w:val="bg-BG"/>
        </w:rPr>
        <w:t>1</w:t>
      </w:r>
      <w:r w:rsidR="00DE2CA4">
        <w:rPr>
          <w:rFonts w:ascii="Times New Roman" w:eastAsia="Times New Roman" w:hAnsi="Times New Roman" w:cs="Times New Roman"/>
          <w:sz w:val="24"/>
          <w:szCs w:val="24"/>
          <w:lang w:val="bg-BG"/>
        </w:rPr>
        <w:t>3</w:t>
      </w:r>
      <w:r w:rsidRPr="00EA5A3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. </w:t>
      </w:r>
      <w:r w:rsidR="009D657E" w:rsidRPr="00EA5A3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За ПИМП – цената за профилактичен преглед на ЗОЛ над 18 г. да </w:t>
      </w:r>
      <w:r w:rsidR="00C75B08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продължи да се определя </w:t>
      </w:r>
      <w:r w:rsidR="009D657E" w:rsidRPr="00EA5A31">
        <w:rPr>
          <w:rFonts w:ascii="Times New Roman" w:eastAsia="Times New Roman" w:hAnsi="Times New Roman" w:cs="Times New Roman"/>
          <w:sz w:val="24"/>
          <w:szCs w:val="24"/>
          <w:lang w:val="bg-BG"/>
        </w:rPr>
        <w:t>спрямо % обхванати</w:t>
      </w:r>
      <w:r w:rsidR="00FE4EC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лица, като</w:t>
      </w:r>
      <w:r w:rsidR="009D657E" w:rsidRPr="00EA5A31">
        <w:rPr>
          <w:rFonts w:ascii="Times New Roman" w:eastAsia="Times New Roman" w:hAnsi="Times New Roman" w:cs="Times New Roman"/>
          <w:sz w:val="24"/>
          <w:szCs w:val="24"/>
          <w:lang w:val="bg-BG"/>
        </w:rPr>
        <w:t>:</w:t>
      </w:r>
    </w:p>
    <w:p w14:paraId="367F18B1" w14:textId="7D49DDBE" w:rsidR="009D657E" w:rsidRPr="00EA5A31" w:rsidRDefault="009D657E" w:rsidP="00EA5A31">
      <w:pPr>
        <w:spacing w:after="0" w:line="276" w:lineRule="auto"/>
        <w:ind w:left="-284" w:firstLine="568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EA5A31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spellStart"/>
      <w:r w:rsidRPr="00EA5A31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EA5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sz w:val="24"/>
          <w:szCs w:val="24"/>
        </w:rPr>
        <w:t>извършена</w:t>
      </w:r>
      <w:proofErr w:type="spellEnd"/>
      <w:r w:rsidRPr="00EA5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sz w:val="24"/>
          <w:szCs w:val="24"/>
        </w:rPr>
        <w:t>профилактика</w:t>
      </w:r>
      <w:proofErr w:type="spellEnd"/>
      <w:r w:rsidRPr="00EA5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EA5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spellEnd"/>
      <w:r w:rsidRPr="00EA5A31">
        <w:rPr>
          <w:rFonts w:ascii="Times New Roman" w:eastAsia="Times New Roman" w:hAnsi="Times New Roman" w:cs="Times New Roman"/>
          <w:sz w:val="24"/>
          <w:szCs w:val="24"/>
        </w:rPr>
        <w:t xml:space="preserve"> 46 % </w:t>
      </w:r>
      <w:r w:rsidRPr="00EA5A31">
        <w:rPr>
          <w:rFonts w:ascii="Times New Roman" w:eastAsia="Times New Roman" w:hAnsi="Times New Roman" w:cs="Times New Roman"/>
          <w:sz w:val="24"/>
          <w:szCs w:val="24"/>
          <w:lang w:val="bg-BG"/>
        </w:rPr>
        <w:t>- 90% от определената в НРД цена</w:t>
      </w:r>
    </w:p>
    <w:p w14:paraId="44E2FD8A" w14:textId="164D2B3F" w:rsidR="009D657E" w:rsidRPr="00EA5A31" w:rsidRDefault="009D657E" w:rsidP="00EA5A31">
      <w:pPr>
        <w:spacing w:after="0" w:line="276" w:lineRule="auto"/>
        <w:ind w:left="-284" w:firstLine="568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A5A31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spellStart"/>
      <w:r w:rsidRPr="00EA5A31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EA5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sz w:val="24"/>
          <w:szCs w:val="24"/>
        </w:rPr>
        <w:t>извършена</w:t>
      </w:r>
      <w:proofErr w:type="spellEnd"/>
      <w:r w:rsidRPr="00EA5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sz w:val="24"/>
          <w:szCs w:val="24"/>
        </w:rPr>
        <w:t>профилактика</w:t>
      </w:r>
      <w:proofErr w:type="spellEnd"/>
      <w:r w:rsidRPr="00EA5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EA5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sz w:val="24"/>
          <w:szCs w:val="24"/>
        </w:rPr>
        <w:t>над</w:t>
      </w:r>
      <w:proofErr w:type="spellEnd"/>
      <w:r w:rsidRPr="00EA5A31">
        <w:rPr>
          <w:rFonts w:ascii="Times New Roman" w:eastAsia="Times New Roman" w:hAnsi="Times New Roman" w:cs="Times New Roman"/>
          <w:sz w:val="24"/>
          <w:szCs w:val="24"/>
        </w:rPr>
        <w:t xml:space="preserve"> 46 % </w:t>
      </w:r>
      <w:proofErr w:type="spellStart"/>
      <w:r w:rsidRPr="00EA5A31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spellEnd"/>
      <w:r w:rsidRPr="00EA5A31">
        <w:rPr>
          <w:rFonts w:ascii="Times New Roman" w:eastAsia="Times New Roman" w:hAnsi="Times New Roman" w:cs="Times New Roman"/>
          <w:sz w:val="24"/>
          <w:szCs w:val="24"/>
        </w:rPr>
        <w:t xml:space="preserve"> 60 % </w:t>
      </w:r>
      <w:r w:rsidRPr="00EA5A31">
        <w:rPr>
          <w:rFonts w:ascii="Times New Roman" w:eastAsia="Times New Roman" w:hAnsi="Times New Roman" w:cs="Times New Roman"/>
          <w:sz w:val="24"/>
          <w:szCs w:val="24"/>
          <w:lang w:val="bg-BG"/>
        </w:rPr>
        <w:t>- 100% от определената цена</w:t>
      </w:r>
    </w:p>
    <w:p w14:paraId="14998C2D" w14:textId="61A369EB" w:rsidR="009D657E" w:rsidRPr="00EA5A31" w:rsidRDefault="009D657E" w:rsidP="00EA5A31">
      <w:pPr>
        <w:spacing w:after="0" w:line="276" w:lineRule="auto"/>
        <w:ind w:left="-284" w:firstLine="568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EA5A31">
        <w:rPr>
          <w:rFonts w:ascii="Times New Roman" w:eastAsia="Times New Roman" w:hAnsi="Times New Roman" w:cs="Times New Roman"/>
          <w:sz w:val="24"/>
          <w:szCs w:val="24"/>
          <w:lang w:val="bg-BG"/>
        </w:rPr>
        <w:t>и</w:t>
      </w:r>
    </w:p>
    <w:p w14:paraId="002F2E1A" w14:textId="5084FB73" w:rsidR="00FE4EC1" w:rsidRDefault="009D657E" w:rsidP="00FE4EC1">
      <w:pPr>
        <w:spacing w:after="0" w:line="276" w:lineRule="auto"/>
        <w:ind w:left="-284" w:firstLine="568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A5A31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spellStart"/>
      <w:r w:rsidRPr="00EA5A31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EA5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sz w:val="24"/>
          <w:szCs w:val="24"/>
        </w:rPr>
        <w:t>извършена</w:t>
      </w:r>
      <w:proofErr w:type="spellEnd"/>
      <w:r w:rsidRPr="00EA5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sz w:val="24"/>
          <w:szCs w:val="24"/>
        </w:rPr>
        <w:t>профилактика</w:t>
      </w:r>
      <w:proofErr w:type="spellEnd"/>
      <w:r w:rsidRPr="00EA5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EA5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sz w:val="24"/>
          <w:szCs w:val="24"/>
        </w:rPr>
        <w:t>над</w:t>
      </w:r>
      <w:proofErr w:type="spellEnd"/>
      <w:r w:rsidRPr="00EA5A31">
        <w:rPr>
          <w:rFonts w:ascii="Times New Roman" w:eastAsia="Times New Roman" w:hAnsi="Times New Roman" w:cs="Times New Roman"/>
          <w:sz w:val="24"/>
          <w:szCs w:val="24"/>
        </w:rPr>
        <w:t xml:space="preserve"> 60 % </w:t>
      </w:r>
      <w:proofErr w:type="spellStart"/>
      <w:r w:rsidRPr="00EA5A31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 w:rsidRPr="00EA5A31">
        <w:rPr>
          <w:rFonts w:ascii="Times New Roman" w:eastAsia="Times New Roman" w:hAnsi="Times New Roman" w:cs="Times New Roman"/>
          <w:sz w:val="24"/>
          <w:szCs w:val="24"/>
        </w:rPr>
        <w:t xml:space="preserve"> ЗОЛ </w:t>
      </w:r>
      <w:r w:rsidRPr="00EA5A31">
        <w:rPr>
          <w:rFonts w:ascii="Times New Roman" w:eastAsia="Times New Roman" w:hAnsi="Times New Roman" w:cs="Times New Roman"/>
          <w:sz w:val="24"/>
          <w:szCs w:val="24"/>
          <w:lang w:val="bg-BG"/>
        </w:rPr>
        <w:t>- 110% от определената цена</w:t>
      </w:r>
      <w:r w:rsidR="00EA5A31">
        <w:rPr>
          <w:rFonts w:ascii="Times New Roman" w:eastAsia="Times New Roman" w:hAnsi="Times New Roman" w:cs="Times New Roman"/>
          <w:sz w:val="24"/>
          <w:szCs w:val="24"/>
          <w:lang w:val="bg-BG"/>
        </w:rPr>
        <w:t>.</w:t>
      </w:r>
    </w:p>
    <w:p w14:paraId="18AF3FC0" w14:textId="162D5B7B" w:rsidR="00410A4D" w:rsidRDefault="00410A4D" w:rsidP="00FE4EC1">
      <w:pPr>
        <w:spacing w:after="0" w:line="276" w:lineRule="auto"/>
        <w:ind w:left="-284" w:firstLine="568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14:paraId="651B3009" w14:textId="58E594AB" w:rsidR="00410A4D" w:rsidRDefault="00410A4D" w:rsidP="00FE4EC1">
      <w:pPr>
        <w:spacing w:after="0" w:line="276" w:lineRule="auto"/>
        <w:ind w:left="-284" w:firstLine="568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1</w:t>
      </w:r>
      <w:r w:rsidR="00DE2CA4">
        <w:rPr>
          <w:rFonts w:ascii="Times New Roman" w:eastAsia="Times New Roman" w:hAnsi="Times New Roman" w:cs="Times New Roman"/>
          <w:sz w:val="24"/>
          <w:szCs w:val="24"/>
          <w:lang w:val="bg-BG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. При сключване на договор по новия НРД изпълнителите ще подават пълния комплект документи. В настоящия НРД за стари договорни партньори, които не кандидатстват за разширяване на договора се изискваха само определени документи</w:t>
      </w:r>
      <w:r w:rsidR="008C26EB">
        <w:rPr>
          <w:rFonts w:ascii="Times New Roman" w:eastAsia="Times New Roman" w:hAnsi="Times New Roman" w:cs="Times New Roman"/>
          <w:sz w:val="24"/>
          <w:szCs w:val="24"/>
          <w:lang w:val="bg-BG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</w:p>
    <w:p w14:paraId="3010E4B5" w14:textId="77777777" w:rsidR="00FE4EC1" w:rsidRDefault="00FE4EC1" w:rsidP="00FE4EC1">
      <w:pPr>
        <w:spacing w:after="0" w:line="276" w:lineRule="auto"/>
        <w:ind w:left="-284" w:firstLine="568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14:paraId="71ADF330" w14:textId="68A909DE" w:rsidR="008E3E40" w:rsidRPr="00EA5A31" w:rsidRDefault="00EA5A31" w:rsidP="00FE4EC1">
      <w:pPr>
        <w:spacing w:after="0" w:line="276" w:lineRule="auto"/>
        <w:ind w:left="-284" w:firstLine="568"/>
        <w:jc w:val="both"/>
        <w:textAlignment w:val="center"/>
        <w:rPr>
          <w:rFonts w:ascii="Times New Roman" w:eastAsia="Times New Roman" w:hAnsi="Times New Roman" w:cs="Times New Roman"/>
          <w:strike/>
          <w:color w:val="000000"/>
          <w:sz w:val="24"/>
          <w:szCs w:val="24"/>
          <w:lang w:val="bg-BG"/>
        </w:rPr>
      </w:pPr>
      <w:r w:rsidRPr="008E4645">
        <w:rPr>
          <w:rFonts w:ascii="Times New Roman" w:hAnsi="Times New Roman" w:cs="Times New Roman"/>
          <w:b/>
          <w:bCs/>
          <w:sz w:val="24"/>
          <w:szCs w:val="24"/>
          <w:lang w:val="bg-BG"/>
        </w:rPr>
        <w:t>1</w:t>
      </w:r>
      <w:r w:rsidR="00DE2CA4">
        <w:rPr>
          <w:rFonts w:ascii="Times New Roman" w:hAnsi="Times New Roman" w:cs="Times New Roman"/>
          <w:b/>
          <w:bCs/>
          <w:sz w:val="24"/>
          <w:szCs w:val="24"/>
          <w:lang w:val="bg-BG"/>
        </w:rPr>
        <w:t>5</w:t>
      </w:r>
      <w:r w:rsidR="00FE4EC1" w:rsidRPr="008E4645">
        <w:rPr>
          <w:rFonts w:ascii="Times New Roman" w:hAnsi="Times New Roman" w:cs="Times New Roman"/>
          <w:b/>
          <w:bCs/>
          <w:sz w:val="24"/>
          <w:szCs w:val="24"/>
          <w:lang w:val="bg-BG"/>
        </w:rPr>
        <w:t>.</w:t>
      </w:r>
      <w:r w:rsidRPr="008E4645">
        <w:rPr>
          <w:rFonts w:ascii="Times New Roman" w:hAnsi="Times New Roman" w:cs="Times New Roman"/>
          <w:b/>
          <w:bCs/>
          <w:sz w:val="24"/>
          <w:szCs w:val="24"/>
          <w:lang w:val="bg-BG"/>
        </w:rPr>
        <w:t xml:space="preserve"> </w:t>
      </w:r>
      <w:r w:rsidR="0056173B" w:rsidRPr="008E4645">
        <w:rPr>
          <w:rFonts w:ascii="Times New Roman" w:hAnsi="Times New Roman" w:cs="Times New Roman"/>
          <w:b/>
          <w:bCs/>
          <w:sz w:val="24"/>
          <w:szCs w:val="24"/>
          <w:lang w:val="bg-BG"/>
        </w:rPr>
        <w:t>В болнична помощ –</w:t>
      </w:r>
      <w:r w:rsidR="0056173B" w:rsidRPr="00EA5A3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п</w:t>
      </w:r>
      <w:r w:rsidR="008E3E40" w:rsidRPr="00EA5A31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о Механизма за </w:t>
      </w:r>
      <w:r w:rsidR="008E3E40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E3E40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гарантиране</w:t>
      </w:r>
      <w:proofErr w:type="spellEnd"/>
      <w:r w:rsidR="008E3E40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E3E40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предвидимост</w:t>
      </w:r>
      <w:proofErr w:type="spellEnd"/>
      <w:r w:rsidR="008E3E40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="008E3E40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устойчивост</w:t>
      </w:r>
      <w:proofErr w:type="spellEnd"/>
      <w:r w:rsidR="008E3E40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E3E40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="008E3E40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E3E40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бюджета</w:t>
      </w:r>
      <w:proofErr w:type="spellEnd"/>
      <w:r w:rsidR="008E3E40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E3E40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="008E3E40"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НЗОК </w:t>
      </w:r>
      <w:r w:rsidR="008E3E40" w:rsidRPr="00EA5A31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 - в общи линии се възстановяват текстовете от 2020 г.</w:t>
      </w:r>
      <w:r w:rsidR="00FE4EC1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 </w:t>
      </w:r>
      <w:r w:rsidR="00E512A3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, но </w:t>
      </w:r>
      <w:r w:rsidR="008E3E40" w:rsidRPr="00EA5A31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периодите, които се определят са : </w:t>
      </w:r>
      <w:r w:rsidR="008E3E40" w:rsidRPr="00EA5A3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/>
        </w:rPr>
        <w:t>декември 2022 г. - май 2023 г., юни – август 2023 г. и септември - ноември 2023 г.</w:t>
      </w:r>
    </w:p>
    <w:p w14:paraId="7B559F5B" w14:textId="76CD37A4" w:rsidR="00EA5A31" w:rsidRDefault="008E3E40" w:rsidP="009943B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A5A31">
        <w:rPr>
          <w:rFonts w:ascii="Times New Roman" w:hAnsi="Times New Roman" w:cs="Times New Roman"/>
          <w:sz w:val="24"/>
          <w:szCs w:val="24"/>
          <w:lang w:val="bg-BG"/>
        </w:rPr>
        <w:t xml:space="preserve">(т.е. 1 шестмесечие и две </w:t>
      </w:r>
      <w:r w:rsidR="00EA5A31" w:rsidRPr="00EA5A31">
        <w:rPr>
          <w:rFonts w:ascii="Times New Roman" w:hAnsi="Times New Roman" w:cs="Times New Roman"/>
          <w:sz w:val="24"/>
          <w:szCs w:val="24"/>
          <w:lang w:val="bg-BG"/>
        </w:rPr>
        <w:t xml:space="preserve">3-месечия, като </w:t>
      </w:r>
      <w:r w:rsidR="009943BC">
        <w:rPr>
          <w:rFonts w:ascii="Times New Roman" w:hAnsi="Times New Roman" w:cs="Times New Roman"/>
          <w:sz w:val="24"/>
          <w:szCs w:val="24"/>
          <w:lang w:val="bg-BG"/>
        </w:rPr>
        <w:t xml:space="preserve">в рамките на тези периоди, </w:t>
      </w:r>
      <w:r w:rsidR="00EA5A31" w:rsidRPr="00EA5A31">
        <w:rPr>
          <w:rFonts w:ascii="Times New Roman" w:hAnsi="Times New Roman" w:cs="Times New Roman"/>
          <w:sz w:val="24"/>
          <w:szCs w:val="24"/>
          <w:lang w:val="bg-BG"/>
        </w:rPr>
        <w:t>ЛЗБП ще могат да прехвърлят икономии</w:t>
      </w:r>
      <w:r w:rsidR="009943BC">
        <w:rPr>
          <w:rFonts w:ascii="Times New Roman" w:hAnsi="Times New Roman" w:cs="Times New Roman"/>
          <w:sz w:val="24"/>
          <w:szCs w:val="24"/>
          <w:lang w:val="bg-BG"/>
        </w:rPr>
        <w:t xml:space="preserve"> и/или </w:t>
      </w:r>
      <w:r w:rsidR="00EA5A31" w:rsidRPr="00EA5A31">
        <w:rPr>
          <w:rFonts w:ascii="Times New Roman" w:hAnsi="Times New Roman" w:cs="Times New Roman"/>
          <w:sz w:val="24"/>
          <w:szCs w:val="24"/>
          <w:lang w:val="bg-BG"/>
        </w:rPr>
        <w:t xml:space="preserve">да </w:t>
      </w:r>
      <w:r w:rsidR="009943BC">
        <w:rPr>
          <w:rFonts w:ascii="Times New Roman" w:hAnsi="Times New Roman" w:cs="Times New Roman"/>
          <w:sz w:val="24"/>
          <w:szCs w:val="24"/>
          <w:lang w:val="bg-BG"/>
        </w:rPr>
        <w:t>компенсират</w:t>
      </w:r>
      <w:r w:rsidR="00EA5A31" w:rsidRPr="00EA5A31">
        <w:rPr>
          <w:rFonts w:ascii="Times New Roman" w:hAnsi="Times New Roman" w:cs="Times New Roman"/>
          <w:sz w:val="24"/>
          <w:szCs w:val="24"/>
          <w:lang w:val="bg-BG"/>
        </w:rPr>
        <w:t xml:space="preserve"> надвишения </w:t>
      </w:r>
      <w:r w:rsidR="00FE4EC1">
        <w:rPr>
          <w:rFonts w:ascii="Times New Roman" w:hAnsi="Times New Roman" w:cs="Times New Roman"/>
          <w:sz w:val="24"/>
          <w:szCs w:val="24"/>
          <w:lang w:val="bg-BG"/>
        </w:rPr>
        <w:t xml:space="preserve">по </w:t>
      </w:r>
      <w:r w:rsidR="00EA5A31" w:rsidRPr="00EA5A31">
        <w:rPr>
          <w:rFonts w:ascii="Times New Roman" w:hAnsi="Times New Roman" w:cs="Times New Roman"/>
          <w:sz w:val="24"/>
          <w:szCs w:val="24"/>
          <w:lang w:val="bg-BG"/>
        </w:rPr>
        <w:t>бюджетите си</w:t>
      </w:r>
      <w:r w:rsidR="00515A98">
        <w:rPr>
          <w:rFonts w:ascii="Times New Roman" w:hAnsi="Times New Roman" w:cs="Times New Roman"/>
          <w:sz w:val="24"/>
          <w:szCs w:val="24"/>
          <w:lang w:val="bg-BG"/>
        </w:rPr>
        <w:t xml:space="preserve">, </w:t>
      </w:r>
      <w:r w:rsidR="009943BC">
        <w:rPr>
          <w:rFonts w:ascii="Times New Roman" w:hAnsi="Times New Roman" w:cs="Times New Roman"/>
          <w:sz w:val="24"/>
          <w:szCs w:val="24"/>
          <w:lang w:val="bg-BG"/>
        </w:rPr>
        <w:t xml:space="preserve"> за следващ период икономии не се прехвърлят</w:t>
      </w:r>
      <w:r w:rsidR="00EA5A31" w:rsidRPr="00EA5A31">
        <w:rPr>
          <w:rFonts w:ascii="Times New Roman" w:hAnsi="Times New Roman" w:cs="Times New Roman"/>
          <w:sz w:val="24"/>
          <w:szCs w:val="24"/>
          <w:lang w:val="bg-BG"/>
        </w:rPr>
        <w:t>) .</w:t>
      </w:r>
    </w:p>
    <w:p w14:paraId="7BA2921D" w14:textId="529D7870" w:rsidR="008E4645" w:rsidRPr="00C75B08" w:rsidRDefault="00DE2CA4" w:rsidP="008E4645">
      <w:pPr>
        <w:spacing w:after="0" w:line="240" w:lineRule="auto"/>
        <w:ind w:left="-284" w:firstLine="568"/>
        <w:jc w:val="both"/>
        <w:textAlignment w:val="center"/>
        <w:rPr>
          <w:rFonts w:ascii="Times New Roman" w:hAnsi="Times New Roman" w:cs="Times New Roman"/>
          <w:bCs/>
          <w:iCs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16</w:t>
      </w:r>
      <w:r w:rsidR="008E4645">
        <w:rPr>
          <w:rFonts w:ascii="Times New Roman" w:hAnsi="Times New Roman" w:cs="Times New Roman"/>
          <w:sz w:val="24"/>
          <w:szCs w:val="24"/>
          <w:lang w:val="bg-BG"/>
        </w:rPr>
        <w:t xml:space="preserve">. За БМП -  се предлага редакция по отношение на приложение </w:t>
      </w:r>
      <w:r w:rsidR="008E4645" w:rsidRPr="00D2725F">
        <w:rPr>
          <w:rFonts w:ascii="Times New Roman" w:eastAsia="Times New Roman" w:hAnsi="Times New Roman" w:cs="Times New Roman"/>
          <w:bCs/>
          <w:iCs/>
          <w:sz w:val="24"/>
          <w:szCs w:val="24"/>
          <w:highlight w:val="yellow"/>
          <w:lang w:val="bg-BG"/>
        </w:rPr>
        <w:t xml:space="preserve"> </w:t>
      </w:r>
      <w:r w:rsidR="008E4645" w:rsidRPr="00C75B08">
        <w:rPr>
          <w:rFonts w:ascii="Times New Roman" w:eastAsia="Times New Roman" w:hAnsi="Times New Roman" w:cs="Times New Roman"/>
          <w:bCs/>
          <w:iCs/>
          <w:sz w:val="24"/>
          <w:szCs w:val="24"/>
          <w:lang w:val="bg-BG"/>
        </w:rPr>
        <w:t xml:space="preserve">№ 1б </w:t>
      </w:r>
      <w:r w:rsidR="008E4645" w:rsidRPr="00C75B08">
        <w:rPr>
          <w:rFonts w:ascii="Times New Roman" w:hAnsi="Times New Roman" w:cs="Times New Roman"/>
          <w:bCs/>
          <w:iCs/>
          <w:sz w:val="24"/>
          <w:szCs w:val="24"/>
          <w:lang w:val="bg-BG"/>
        </w:rPr>
        <w:t>„Списък на лекари за консултация</w:t>
      </w:r>
      <w:r w:rsidR="008E4645" w:rsidRPr="00C75B08">
        <w:rPr>
          <w:rFonts w:ascii="Times New Roman" w:hAnsi="Times New Roman" w:cs="Times New Roman"/>
          <w:bCs/>
          <w:sz w:val="24"/>
          <w:szCs w:val="24"/>
          <w:lang w:val="bg-BG"/>
        </w:rPr>
        <w:t xml:space="preserve"> по КП/</w:t>
      </w:r>
      <w:proofErr w:type="spellStart"/>
      <w:r w:rsidR="008E4645" w:rsidRPr="00C75B08">
        <w:rPr>
          <w:rFonts w:ascii="Times New Roman" w:hAnsi="Times New Roman" w:cs="Times New Roman"/>
          <w:bCs/>
          <w:sz w:val="24"/>
          <w:szCs w:val="24"/>
          <w:lang w:val="bg-BG"/>
        </w:rPr>
        <w:t>АПр</w:t>
      </w:r>
      <w:proofErr w:type="spellEnd"/>
      <w:r w:rsidR="008E4645" w:rsidRPr="00C75B08">
        <w:rPr>
          <w:rFonts w:ascii="Times New Roman" w:hAnsi="Times New Roman" w:cs="Times New Roman"/>
          <w:bCs/>
          <w:sz w:val="24"/>
          <w:szCs w:val="24"/>
          <w:lang w:val="bg-BG"/>
        </w:rPr>
        <w:t>/</w:t>
      </w:r>
      <w:proofErr w:type="spellStart"/>
      <w:r w:rsidR="008E4645" w:rsidRPr="00C75B08">
        <w:rPr>
          <w:rFonts w:ascii="Times New Roman" w:hAnsi="Times New Roman" w:cs="Times New Roman"/>
          <w:bCs/>
          <w:sz w:val="24"/>
          <w:szCs w:val="24"/>
          <w:lang w:val="bg-BG"/>
        </w:rPr>
        <w:t>КПр</w:t>
      </w:r>
      <w:proofErr w:type="spellEnd"/>
      <w:r w:rsidR="008E4645" w:rsidRPr="00C75B08">
        <w:rPr>
          <w:rFonts w:ascii="Times New Roman" w:hAnsi="Times New Roman" w:cs="Times New Roman"/>
          <w:bCs/>
          <w:iCs/>
          <w:sz w:val="24"/>
          <w:szCs w:val="24"/>
          <w:lang w:val="bg-BG"/>
        </w:rPr>
        <w:t>“,</w:t>
      </w:r>
      <w:r w:rsidR="00AC6E29" w:rsidRPr="00C75B08">
        <w:rPr>
          <w:rFonts w:ascii="Times New Roman" w:hAnsi="Times New Roman" w:cs="Times New Roman"/>
          <w:bCs/>
          <w:iCs/>
          <w:sz w:val="24"/>
          <w:szCs w:val="24"/>
          <w:lang w:val="bg-BG"/>
        </w:rPr>
        <w:t xml:space="preserve"> „</w:t>
      </w:r>
      <w:r w:rsidR="008E4645" w:rsidRPr="00C75B08">
        <w:rPr>
          <w:rFonts w:ascii="Times New Roman" w:hAnsi="Times New Roman" w:cs="Times New Roman"/>
          <w:bCs/>
          <w:iCs/>
          <w:sz w:val="24"/>
          <w:szCs w:val="24"/>
          <w:lang w:val="bg-BG"/>
        </w:rPr>
        <w:t xml:space="preserve">в което са посочени всички лекари със специалност, които могат </w:t>
      </w:r>
      <w:r w:rsidR="00C75B08">
        <w:rPr>
          <w:rFonts w:ascii="Times New Roman" w:hAnsi="Times New Roman" w:cs="Times New Roman"/>
          <w:bCs/>
          <w:iCs/>
          <w:sz w:val="24"/>
          <w:szCs w:val="24"/>
          <w:lang w:val="bg-BG"/>
        </w:rPr>
        <w:t xml:space="preserve">да ? </w:t>
      </w:r>
      <w:r w:rsidR="008E4645" w:rsidRPr="00C75B08">
        <w:rPr>
          <w:rFonts w:ascii="Times New Roman" w:hAnsi="Times New Roman" w:cs="Times New Roman"/>
          <w:bCs/>
          <w:iCs/>
          <w:sz w:val="24"/>
          <w:szCs w:val="24"/>
          <w:lang w:val="bg-BG"/>
        </w:rPr>
        <w:t xml:space="preserve">потърсени за консултация, съгласно по КП, </w:t>
      </w:r>
      <w:proofErr w:type="spellStart"/>
      <w:r w:rsidR="008E4645" w:rsidRPr="00C75B08">
        <w:rPr>
          <w:rFonts w:ascii="Times New Roman" w:hAnsi="Times New Roman" w:cs="Times New Roman"/>
          <w:bCs/>
          <w:iCs/>
          <w:sz w:val="24"/>
          <w:szCs w:val="24"/>
          <w:lang w:val="bg-BG"/>
        </w:rPr>
        <w:t>АПр</w:t>
      </w:r>
      <w:proofErr w:type="spellEnd"/>
      <w:r w:rsidR="008E4645" w:rsidRPr="00C75B08">
        <w:rPr>
          <w:rFonts w:ascii="Times New Roman" w:hAnsi="Times New Roman" w:cs="Times New Roman"/>
          <w:bCs/>
          <w:iCs/>
          <w:sz w:val="24"/>
          <w:szCs w:val="24"/>
          <w:lang w:val="bg-BG"/>
        </w:rPr>
        <w:t xml:space="preserve"> и </w:t>
      </w:r>
      <w:proofErr w:type="spellStart"/>
      <w:r w:rsidR="008E4645" w:rsidRPr="00C75B08">
        <w:rPr>
          <w:rFonts w:ascii="Times New Roman" w:hAnsi="Times New Roman" w:cs="Times New Roman"/>
          <w:bCs/>
          <w:iCs/>
          <w:sz w:val="24"/>
          <w:szCs w:val="24"/>
          <w:lang w:val="bg-BG"/>
        </w:rPr>
        <w:t>КПр</w:t>
      </w:r>
      <w:proofErr w:type="spellEnd"/>
      <w:r w:rsidR="008E4645" w:rsidRPr="00C75B08">
        <w:rPr>
          <w:rFonts w:ascii="Times New Roman" w:hAnsi="Times New Roman" w:cs="Times New Roman"/>
          <w:bCs/>
          <w:iCs/>
          <w:sz w:val="24"/>
          <w:szCs w:val="24"/>
          <w:lang w:val="bg-BG"/>
        </w:rPr>
        <w:t xml:space="preserve">. </w:t>
      </w:r>
      <w:r w:rsidR="00AC6E29" w:rsidRPr="00C75B08">
        <w:rPr>
          <w:rFonts w:ascii="Times New Roman" w:hAnsi="Times New Roman" w:cs="Times New Roman"/>
          <w:bCs/>
          <w:iCs/>
          <w:sz w:val="24"/>
          <w:szCs w:val="24"/>
          <w:lang w:val="bg-BG"/>
        </w:rPr>
        <w:t>„</w:t>
      </w:r>
    </w:p>
    <w:p w14:paraId="150FEFDF" w14:textId="3F6A7B95" w:rsidR="008E4645" w:rsidRDefault="00C75B08" w:rsidP="008E4645">
      <w:pPr>
        <w:spacing w:after="0" w:line="240" w:lineRule="auto"/>
        <w:ind w:left="-284" w:firstLine="568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bg-BG"/>
        </w:rPr>
        <w:t xml:space="preserve">Коментар: </w:t>
      </w:r>
      <w:r w:rsidR="008E4645" w:rsidRPr="00C75B08">
        <w:rPr>
          <w:rFonts w:ascii="Times New Roman" w:hAnsi="Times New Roman" w:cs="Times New Roman"/>
          <w:bCs/>
          <w:iCs/>
          <w:sz w:val="24"/>
          <w:szCs w:val="24"/>
          <w:lang w:val="bg-BG"/>
        </w:rPr>
        <w:t>Трябва да се има предвид, че за някои консултации, които се изискват по КП няма</w:t>
      </w:r>
      <w:r w:rsidR="008E4645">
        <w:rPr>
          <w:rFonts w:ascii="Times New Roman" w:hAnsi="Times New Roman" w:cs="Times New Roman"/>
          <w:bCs/>
          <w:iCs/>
          <w:sz w:val="24"/>
          <w:szCs w:val="24"/>
          <w:lang w:val="bg-BG"/>
        </w:rPr>
        <w:t xml:space="preserve"> как да се даде предварително името на консултанта</w:t>
      </w:r>
      <w:r w:rsidR="00E512A3">
        <w:rPr>
          <w:rFonts w:ascii="Times New Roman" w:hAnsi="Times New Roman" w:cs="Times New Roman"/>
          <w:bCs/>
          <w:iCs/>
          <w:sz w:val="24"/>
          <w:szCs w:val="24"/>
          <w:lang w:val="bg-BG"/>
        </w:rPr>
        <w:t>.</w:t>
      </w:r>
    </w:p>
    <w:p w14:paraId="2EFCD599" w14:textId="77777777" w:rsidR="008E4645" w:rsidRPr="008E4645" w:rsidRDefault="008E4645" w:rsidP="008E4645">
      <w:pPr>
        <w:spacing w:after="0" w:line="240" w:lineRule="auto"/>
        <w:ind w:left="-284" w:firstLine="568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14:paraId="53C219E0" w14:textId="5609CA45" w:rsidR="0056173B" w:rsidRPr="00EA5A31" w:rsidRDefault="00DE2CA4" w:rsidP="00FE4EC1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17</w:t>
      </w:r>
      <w:r w:rsidR="00EA5A31" w:rsidRPr="00EA5A31">
        <w:rPr>
          <w:rFonts w:ascii="Times New Roman" w:hAnsi="Times New Roman" w:cs="Times New Roman"/>
          <w:sz w:val="24"/>
          <w:szCs w:val="24"/>
          <w:lang w:val="bg-BG"/>
        </w:rPr>
        <w:t xml:space="preserve">. </w:t>
      </w:r>
      <w:r w:rsidR="0056173B" w:rsidRPr="00EA5A31">
        <w:rPr>
          <w:rFonts w:ascii="Times New Roman" w:hAnsi="Times New Roman" w:cs="Times New Roman"/>
          <w:sz w:val="24"/>
          <w:szCs w:val="24"/>
          <w:lang w:val="bg-BG"/>
        </w:rPr>
        <w:t xml:space="preserve">НЗОК предлага завишаване на размера на санкциите </w:t>
      </w:r>
      <w:r w:rsidR="008E3E40" w:rsidRPr="00EA5A31">
        <w:rPr>
          <w:rFonts w:ascii="Times New Roman" w:hAnsi="Times New Roman" w:cs="Times New Roman"/>
          <w:sz w:val="24"/>
          <w:szCs w:val="24"/>
          <w:lang w:val="bg-BG"/>
        </w:rPr>
        <w:t xml:space="preserve"> - </w:t>
      </w:r>
      <w:r w:rsidR="008E3E40" w:rsidRPr="00EA5A31">
        <w:rPr>
          <w:rFonts w:ascii="Times New Roman" w:hAnsi="Times New Roman" w:cs="Times New Roman"/>
          <w:b/>
          <w:bCs/>
          <w:sz w:val="24"/>
          <w:szCs w:val="24"/>
          <w:lang w:val="bg-BG"/>
        </w:rPr>
        <w:t>предимно на тези за болнична медицинска помощ.</w:t>
      </w:r>
    </w:p>
    <w:p w14:paraId="27F1108C" w14:textId="3D2F97D7" w:rsidR="008E3E40" w:rsidRPr="00EA5A31" w:rsidRDefault="008E3E40" w:rsidP="00FE4EC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A5A31">
        <w:rPr>
          <w:rFonts w:ascii="Times New Roman" w:hAnsi="Times New Roman" w:cs="Times New Roman"/>
          <w:sz w:val="24"/>
          <w:szCs w:val="24"/>
          <w:lang w:val="bg-BG"/>
        </w:rPr>
        <w:t xml:space="preserve">За Извънболнична </w:t>
      </w:r>
      <w:r w:rsidR="00C75B08">
        <w:rPr>
          <w:rFonts w:ascii="Times New Roman" w:hAnsi="Times New Roman" w:cs="Times New Roman"/>
          <w:sz w:val="24"/>
          <w:szCs w:val="24"/>
          <w:lang w:val="bg-BG"/>
        </w:rPr>
        <w:t>медицинска помощ само за санкциите по чл. 420:</w:t>
      </w:r>
    </w:p>
    <w:p w14:paraId="4E73D9EE" w14:textId="77777777" w:rsidR="008E3E40" w:rsidRPr="00EA5A31" w:rsidRDefault="008E3E40" w:rsidP="00FE4EC1">
      <w:pPr>
        <w:spacing w:after="0" w:line="276" w:lineRule="auto"/>
        <w:ind w:left="-284" w:firstLine="568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proofErr w:type="spellStart"/>
      <w:r w:rsidRPr="00EA5A3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Чл</w:t>
      </w:r>
      <w:proofErr w:type="spellEnd"/>
      <w:r w:rsidRPr="00EA5A3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420.</w:t>
      </w:r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(1)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Управителят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НЗОК,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съответно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директорът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РЗОК,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налага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санкция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"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финансова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неустойка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" в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A5A31">
        <w:rPr>
          <w:rFonts w:ascii="Times New Roman" w:eastAsia="Times New Roman" w:hAnsi="Times New Roman" w:cs="Times New Roman"/>
          <w:strike/>
          <w:color w:val="000000"/>
          <w:sz w:val="24"/>
          <w:szCs w:val="24"/>
        </w:rPr>
        <w:t xml:space="preserve">50 </w:t>
      </w:r>
      <w:proofErr w:type="spellStart"/>
      <w:r w:rsidRPr="00EA5A31">
        <w:rPr>
          <w:rFonts w:ascii="Times New Roman" w:eastAsia="Times New Roman" w:hAnsi="Times New Roman" w:cs="Times New Roman"/>
          <w:strike/>
          <w:color w:val="000000"/>
          <w:sz w:val="24"/>
          <w:szCs w:val="24"/>
        </w:rPr>
        <w:t>до</w:t>
      </w:r>
      <w:proofErr w:type="spellEnd"/>
      <w:r w:rsidRPr="00EA5A31">
        <w:rPr>
          <w:rFonts w:ascii="Times New Roman" w:eastAsia="Times New Roman" w:hAnsi="Times New Roman" w:cs="Times New Roman"/>
          <w:strike/>
          <w:color w:val="000000"/>
          <w:sz w:val="24"/>
          <w:szCs w:val="24"/>
        </w:rPr>
        <w:t xml:space="preserve"> 100 </w:t>
      </w:r>
      <w:proofErr w:type="spellStart"/>
      <w:r w:rsidRPr="00EA5A31">
        <w:rPr>
          <w:rFonts w:ascii="Times New Roman" w:eastAsia="Times New Roman" w:hAnsi="Times New Roman" w:cs="Times New Roman"/>
          <w:strike/>
          <w:color w:val="000000"/>
          <w:sz w:val="24"/>
          <w:szCs w:val="24"/>
        </w:rPr>
        <w:t>лв</w:t>
      </w:r>
      <w:proofErr w:type="spellEnd"/>
      <w:r w:rsidRPr="00EA5A31">
        <w:rPr>
          <w:rFonts w:ascii="Times New Roman" w:eastAsia="Times New Roman" w:hAnsi="Times New Roman" w:cs="Times New Roman"/>
          <w:strike/>
          <w:color w:val="000000"/>
          <w:sz w:val="24"/>
          <w:szCs w:val="24"/>
        </w:rPr>
        <w:t>.</w:t>
      </w:r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 </w:t>
      </w:r>
      <w:r w:rsidRPr="00E512A3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bg-BG"/>
        </w:rPr>
        <w:t>100 до 300 лв.</w:t>
      </w:r>
      <w:r w:rsidRPr="00E512A3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,</w:t>
      </w:r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когато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изпълнител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медицинска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помощ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извършил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някое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следните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нарушения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4D7C6B5B" w14:textId="77777777" w:rsidR="008E3E40" w:rsidRPr="00EA5A31" w:rsidRDefault="008E3E40" w:rsidP="00FE4EC1">
      <w:pPr>
        <w:spacing w:after="0" w:line="276" w:lineRule="auto"/>
        <w:ind w:left="-284" w:firstLine="568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нарушаване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критериите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качество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медицинската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помощ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регламентирани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този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НРД;</w:t>
      </w:r>
    </w:p>
    <w:p w14:paraId="392F717A" w14:textId="77777777" w:rsidR="008E3E40" w:rsidRPr="00EA5A31" w:rsidRDefault="008E3E40" w:rsidP="00FE4EC1">
      <w:pPr>
        <w:spacing w:after="0" w:line="276" w:lineRule="auto"/>
        <w:ind w:left="-284" w:firstLine="568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неудовлетвореност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пациентите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оказаните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медицински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дейности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свързани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оказаната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медицинска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помощ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заплатена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бюджета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НЗОК,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установена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съгласно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наредбата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19,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7, т. 15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ЗЗО, и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след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критериите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качество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медицинската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помощ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регламентирани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този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НРД, и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установяване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нарушаването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C2132FA" w14:textId="77777777" w:rsidR="008E3E40" w:rsidRPr="00EA5A31" w:rsidRDefault="008E3E40" w:rsidP="00FE4EC1">
      <w:pPr>
        <w:spacing w:after="0" w:line="276" w:lineRule="auto"/>
        <w:ind w:left="-284" w:firstLine="568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(2)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повторно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нарушение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. 1 "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финансовата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неустойка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" е в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A5A31">
        <w:rPr>
          <w:rFonts w:ascii="Times New Roman" w:eastAsia="Times New Roman" w:hAnsi="Times New Roman" w:cs="Times New Roman"/>
          <w:strike/>
          <w:color w:val="000000"/>
          <w:sz w:val="24"/>
          <w:szCs w:val="24"/>
        </w:rPr>
        <w:t xml:space="preserve">150 </w:t>
      </w:r>
      <w:proofErr w:type="spellStart"/>
      <w:r w:rsidRPr="00EA5A31">
        <w:rPr>
          <w:rFonts w:ascii="Times New Roman" w:eastAsia="Times New Roman" w:hAnsi="Times New Roman" w:cs="Times New Roman"/>
          <w:strike/>
          <w:color w:val="000000"/>
          <w:sz w:val="24"/>
          <w:szCs w:val="24"/>
        </w:rPr>
        <w:t>до</w:t>
      </w:r>
      <w:proofErr w:type="spellEnd"/>
      <w:r w:rsidRPr="00EA5A31">
        <w:rPr>
          <w:rFonts w:ascii="Times New Roman" w:eastAsia="Times New Roman" w:hAnsi="Times New Roman" w:cs="Times New Roman"/>
          <w:strike/>
          <w:color w:val="000000"/>
          <w:sz w:val="24"/>
          <w:szCs w:val="24"/>
        </w:rPr>
        <w:t xml:space="preserve"> 250 </w:t>
      </w:r>
      <w:proofErr w:type="spellStart"/>
      <w:r w:rsidRPr="00EA5A31">
        <w:rPr>
          <w:rFonts w:ascii="Times New Roman" w:eastAsia="Times New Roman" w:hAnsi="Times New Roman" w:cs="Times New Roman"/>
          <w:strike/>
          <w:color w:val="000000"/>
          <w:sz w:val="24"/>
          <w:szCs w:val="24"/>
        </w:rPr>
        <w:t>лв</w:t>
      </w:r>
      <w:proofErr w:type="spellEnd"/>
      <w:r w:rsidRPr="00EA5A31">
        <w:rPr>
          <w:rFonts w:ascii="Times New Roman" w:eastAsia="Times New Roman" w:hAnsi="Times New Roman" w:cs="Times New Roman"/>
          <w:strike/>
          <w:color w:val="000000"/>
          <w:sz w:val="24"/>
          <w:szCs w:val="24"/>
        </w:rPr>
        <w:t>.</w:t>
      </w:r>
      <w:r w:rsidRPr="00EA5A31">
        <w:rPr>
          <w:rFonts w:ascii="Times New Roman" w:eastAsia="Times New Roman" w:hAnsi="Times New Roman" w:cs="Times New Roman"/>
          <w:strike/>
          <w:color w:val="000000"/>
          <w:sz w:val="24"/>
          <w:szCs w:val="24"/>
          <w:lang w:val="bg-BG"/>
        </w:rPr>
        <w:t xml:space="preserve"> </w:t>
      </w:r>
      <w:r w:rsidRPr="00E512A3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bg-BG"/>
        </w:rPr>
        <w:t>30</w:t>
      </w:r>
      <w:r w:rsidRPr="00E512A3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 xml:space="preserve">0 </w:t>
      </w:r>
      <w:proofErr w:type="spellStart"/>
      <w:r w:rsidRPr="00E512A3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до</w:t>
      </w:r>
      <w:proofErr w:type="spellEnd"/>
      <w:r w:rsidRPr="00E512A3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 xml:space="preserve"> </w:t>
      </w:r>
      <w:r w:rsidRPr="00E512A3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bg-BG"/>
        </w:rPr>
        <w:t>7</w:t>
      </w:r>
      <w:r w:rsidRPr="00E512A3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 xml:space="preserve">50 </w:t>
      </w:r>
      <w:proofErr w:type="spellStart"/>
      <w:r w:rsidRPr="00E512A3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лв</w:t>
      </w:r>
      <w:proofErr w:type="spellEnd"/>
      <w:r w:rsidRPr="00E512A3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.</w:t>
      </w:r>
    </w:p>
    <w:p w14:paraId="50ADA2F8" w14:textId="77777777" w:rsidR="008E3E40" w:rsidRPr="00EA5A31" w:rsidRDefault="008E3E40" w:rsidP="00FE4EC1">
      <w:pPr>
        <w:spacing w:after="0" w:line="276" w:lineRule="auto"/>
        <w:ind w:left="-284" w:firstLine="568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(3) В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случаите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недостигане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прицелните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стойности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170,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3 и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171,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3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HbA1c, LDL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холестерол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артериално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налягане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предприети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мерки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подобряване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контрола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като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препоръки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хигиенно-диетичен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промяна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терапията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консултация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със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специалист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други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управителят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НЗОК,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съответно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директорът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РЗОК,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налага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санкция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. 1, т. 1.</w:t>
      </w:r>
    </w:p>
    <w:p w14:paraId="3051F191" w14:textId="77777777" w:rsidR="008E3E40" w:rsidRPr="00EA5A31" w:rsidRDefault="008E3E40" w:rsidP="00EA5A31">
      <w:pPr>
        <w:spacing w:after="0" w:line="276" w:lineRule="auto"/>
        <w:ind w:left="-284" w:firstLine="568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(4)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Управителят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НЗОК,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съответно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директорът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РЗОК,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налага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санкция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"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финансова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неустойка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" в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A5A31">
        <w:rPr>
          <w:rFonts w:ascii="Times New Roman" w:eastAsia="Times New Roman" w:hAnsi="Times New Roman" w:cs="Times New Roman"/>
          <w:strike/>
          <w:color w:val="000000"/>
          <w:sz w:val="24"/>
          <w:szCs w:val="24"/>
        </w:rPr>
        <w:t xml:space="preserve">300 </w:t>
      </w:r>
      <w:proofErr w:type="spellStart"/>
      <w:r w:rsidRPr="00EA5A31">
        <w:rPr>
          <w:rFonts w:ascii="Times New Roman" w:eastAsia="Times New Roman" w:hAnsi="Times New Roman" w:cs="Times New Roman"/>
          <w:strike/>
          <w:color w:val="000000"/>
          <w:sz w:val="24"/>
          <w:szCs w:val="24"/>
        </w:rPr>
        <w:t>до</w:t>
      </w:r>
      <w:proofErr w:type="spellEnd"/>
      <w:r w:rsidRPr="00EA5A31">
        <w:rPr>
          <w:rFonts w:ascii="Times New Roman" w:eastAsia="Times New Roman" w:hAnsi="Times New Roman" w:cs="Times New Roman"/>
          <w:strike/>
          <w:color w:val="000000"/>
          <w:sz w:val="24"/>
          <w:szCs w:val="24"/>
        </w:rPr>
        <w:t xml:space="preserve"> 500 </w:t>
      </w:r>
      <w:proofErr w:type="spellStart"/>
      <w:r w:rsidRPr="00EA5A31">
        <w:rPr>
          <w:rFonts w:ascii="Times New Roman" w:eastAsia="Times New Roman" w:hAnsi="Times New Roman" w:cs="Times New Roman"/>
          <w:strike/>
          <w:color w:val="000000"/>
          <w:sz w:val="24"/>
          <w:szCs w:val="24"/>
        </w:rPr>
        <w:t>лв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E512A3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bg-BG"/>
        </w:rPr>
        <w:t>6</w:t>
      </w:r>
      <w:r w:rsidRPr="00E512A3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 xml:space="preserve">00 </w:t>
      </w:r>
      <w:proofErr w:type="spellStart"/>
      <w:r w:rsidRPr="00E512A3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до</w:t>
      </w:r>
      <w:proofErr w:type="spellEnd"/>
      <w:r w:rsidRPr="00E512A3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 xml:space="preserve"> </w:t>
      </w:r>
      <w:r w:rsidRPr="00E512A3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bg-BG"/>
        </w:rPr>
        <w:t>1</w:t>
      </w:r>
      <w:r w:rsidRPr="00E512A3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 xml:space="preserve">500 </w:t>
      </w:r>
      <w:proofErr w:type="spellStart"/>
      <w:r w:rsidRPr="00E512A3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лв</w:t>
      </w:r>
      <w:proofErr w:type="spellEnd"/>
      <w:r w:rsidRPr="00E512A3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.,</w:t>
      </w:r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когато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изпълнител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медицинска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помощ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извършил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някое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следните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нарушения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52AD099D" w14:textId="77777777" w:rsidR="008E3E40" w:rsidRPr="00EA5A31" w:rsidRDefault="008E3E40" w:rsidP="00EA5A31">
      <w:pPr>
        <w:spacing w:after="0" w:line="276" w:lineRule="auto"/>
        <w:ind w:left="-284" w:firstLine="568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системно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нарушение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смисъла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§ 1, т. 19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допълнителните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разпоредби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ЗЗО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критериите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качество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медицинската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помощ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регламентирани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този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НРД;</w:t>
      </w:r>
    </w:p>
    <w:p w14:paraId="53569FE1" w14:textId="784D80D7" w:rsidR="008E3E40" w:rsidRPr="00C75B08" w:rsidRDefault="008E3E40" w:rsidP="00EA5A31">
      <w:pPr>
        <w:spacing w:after="0" w:line="276" w:lineRule="auto"/>
        <w:ind w:left="-284" w:firstLine="568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системна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неудовлетвореност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смисъла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§ 1, т. 19а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допълнителните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разпоредби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ЗЗО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пациентите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оказаните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медицински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дейности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свързани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оказаната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медицинска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помощ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заплатена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бюджета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НЗОК,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установена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съгласно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наредбата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19,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7, т. 15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ЗЗО, и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след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критериите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качество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медицинската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помощ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регламентирани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този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НРД, и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установяване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нарушаването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proofErr w:type="spellEnd"/>
      <w:r w:rsidRPr="00EA5A3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C75B08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“</w:t>
      </w:r>
    </w:p>
    <w:p w14:paraId="393557BE" w14:textId="77777777" w:rsidR="008E3E40" w:rsidRPr="00EA5A31" w:rsidRDefault="008E3E40" w:rsidP="00EA5A31">
      <w:pPr>
        <w:spacing w:line="276" w:lineRule="auto"/>
        <w:rPr>
          <w:lang w:val="bg-BG"/>
        </w:rPr>
      </w:pPr>
    </w:p>
    <w:p w14:paraId="038E1A1A" w14:textId="62CCC899" w:rsidR="0056173B" w:rsidRPr="00EA5A31" w:rsidRDefault="00DE2CA4" w:rsidP="00EA5A31">
      <w:pPr>
        <w:spacing w:line="276" w:lineRule="auto"/>
        <w:rPr>
          <w:lang w:val="bg-BG"/>
        </w:rPr>
      </w:pPr>
      <w:proofErr w:type="spellStart"/>
      <w:r>
        <w:rPr>
          <w:lang w:val="bg-BG"/>
        </w:rPr>
        <w:t>др</w:t>
      </w:r>
      <w:proofErr w:type="spellEnd"/>
    </w:p>
    <w:sectPr w:rsidR="0056173B" w:rsidRPr="00EA5A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3E2"/>
    <w:rsid w:val="00002C56"/>
    <w:rsid w:val="000255D8"/>
    <w:rsid w:val="000A5A76"/>
    <w:rsid w:val="00132B16"/>
    <w:rsid w:val="002050A1"/>
    <w:rsid w:val="00243284"/>
    <w:rsid w:val="00256443"/>
    <w:rsid w:val="00374091"/>
    <w:rsid w:val="003E36EE"/>
    <w:rsid w:val="00410A4D"/>
    <w:rsid w:val="00463826"/>
    <w:rsid w:val="004D4FFF"/>
    <w:rsid w:val="00515A98"/>
    <w:rsid w:val="0056173B"/>
    <w:rsid w:val="007866A2"/>
    <w:rsid w:val="007E383F"/>
    <w:rsid w:val="008C26EB"/>
    <w:rsid w:val="008E3E40"/>
    <w:rsid w:val="008E4645"/>
    <w:rsid w:val="009943BC"/>
    <w:rsid w:val="009D657E"/>
    <w:rsid w:val="00AB6282"/>
    <w:rsid w:val="00AC6E29"/>
    <w:rsid w:val="00B96A42"/>
    <w:rsid w:val="00BB3C93"/>
    <w:rsid w:val="00BE4507"/>
    <w:rsid w:val="00C32802"/>
    <w:rsid w:val="00C75B08"/>
    <w:rsid w:val="00CA05CE"/>
    <w:rsid w:val="00D44347"/>
    <w:rsid w:val="00DE2CA4"/>
    <w:rsid w:val="00E3217D"/>
    <w:rsid w:val="00E512A3"/>
    <w:rsid w:val="00EA5A31"/>
    <w:rsid w:val="00F25C52"/>
    <w:rsid w:val="00F803E2"/>
    <w:rsid w:val="00F92EB6"/>
    <w:rsid w:val="00FA3D3F"/>
    <w:rsid w:val="00FE4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69BCC"/>
  <w15:chartTrackingRefBased/>
  <w15:docId w15:val="{A55D434E-8629-4D43-8E86-E17585930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bg-BG" w:eastAsia="en-US" w:bidi="ar-SA"/>
      </w:rPr>
    </w:rPrDefault>
    <w:pPrDefault>
      <w:pPr>
        <w:spacing w:line="276" w:lineRule="auto"/>
        <w:ind w:firstLine="1191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03E2"/>
    <w:pPr>
      <w:spacing w:after="160" w:line="259" w:lineRule="auto"/>
      <w:ind w:firstLine="0"/>
      <w:jc w:val="left"/>
    </w:pPr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1248</Words>
  <Characters>7116</Characters>
  <Application>Microsoft Office Word</Application>
  <DocSecurity>0</DocSecurity>
  <Lines>59</Lines>
  <Paragraphs>16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 Ivanova</dc:creator>
  <cp:keywords/>
  <dc:description/>
  <cp:lastModifiedBy>Svetla Ivanova</cp:lastModifiedBy>
  <cp:revision>4</cp:revision>
  <cp:lastPrinted>2022-11-23T09:37:00Z</cp:lastPrinted>
  <dcterms:created xsi:type="dcterms:W3CDTF">2022-11-23T11:16:00Z</dcterms:created>
  <dcterms:modified xsi:type="dcterms:W3CDTF">2022-11-23T11:27:00Z</dcterms:modified>
</cp:coreProperties>
</file>